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213" w:rsidRPr="00B37635" w:rsidRDefault="00F30213" w:rsidP="00F30213">
      <w:pPr>
        <w:tabs>
          <w:tab w:val="left" w:pos="0"/>
          <w:tab w:val="left" w:pos="540"/>
          <w:tab w:val="left" w:pos="900"/>
          <w:tab w:val="left" w:pos="1080"/>
          <w:tab w:val="left" w:pos="7513"/>
          <w:tab w:val="left" w:pos="9781"/>
        </w:tabs>
        <w:ind w:right="72"/>
        <w:jc w:val="center"/>
        <w:rPr>
          <w:rFonts w:eastAsia="Calibri"/>
        </w:rPr>
      </w:pPr>
      <w:r>
        <w:rPr>
          <w:rFonts w:eastAsia="Calibri"/>
          <w:sz w:val="20"/>
          <w:szCs w:val="20"/>
        </w:rPr>
        <w:t xml:space="preserve">                                                                                          </w:t>
      </w:r>
      <w:r w:rsidRPr="00B37635">
        <w:rPr>
          <w:rFonts w:eastAsia="Calibri"/>
        </w:rPr>
        <w:t>УТВЕРЖДАЮ</w:t>
      </w:r>
    </w:p>
    <w:p w:rsidR="00F30213" w:rsidRPr="00B37635" w:rsidRDefault="00F30213" w:rsidP="00F30213">
      <w:pPr>
        <w:tabs>
          <w:tab w:val="left" w:pos="0"/>
          <w:tab w:val="left" w:pos="540"/>
          <w:tab w:val="left" w:pos="900"/>
          <w:tab w:val="left" w:pos="1080"/>
          <w:tab w:val="left" w:pos="7513"/>
        </w:tabs>
        <w:ind w:right="72"/>
        <w:rPr>
          <w:rFonts w:eastAsia="Calibri"/>
        </w:rPr>
      </w:pPr>
      <w:r w:rsidRPr="00B37635">
        <w:rPr>
          <w:rFonts w:eastAsia="Calibri"/>
        </w:rPr>
        <w:t xml:space="preserve">                                                                                          </w:t>
      </w:r>
      <w:r w:rsidR="00B37635">
        <w:rPr>
          <w:rFonts w:eastAsia="Calibri"/>
        </w:rPr>
        <w:t xml:space="preserve">    </w:t>
      </w:r>
      <w:r w:rsidRPr="00B37635">
        <w:rPr>
          <w:rFonts w:eastAsia="Calibri"/>
        </w:rPr>
        <w:t xml:space="preserve">Директор ГАПОУ РБ </w:t>
      </w:r>
    </w:p>
    <w:p w:rsidR="00F30213" w:rsidRPr="00B37635" w:rsidRDefault="00F30213" w:rsidP="00F30213">
      <w:pPr>
        <w:tabs>
          <w:tab w:val="left" w:pos="0"/>
          <w:tab w:val="left" w:pos="540"/>
          <w:tab w:val="left" w:pos="900"/>
          <w:tab w:val="left" w:pos="1080"/>
        </w:tabs>
        <w:ind w:right="72"/>
        <w:jc w:val="right"/>
        <w:rPr>
          <w:rFonts w:eastAsia="Calibri"/>
        </w:rPr>
      </w:pPr>
      <w:r w:rsidRPr="00B37635">
        <w:rPr>
          <w:rFonts w:eastAsia="Calibri"/>
        </w:rPr>
        <w:t xml:space="preserve">             «</w:t>
      </w:r>
      <w:proofErr w:type="spellStart"/>
      <w:r w:rsidRPr="00B37635">
        <w:rPr>
          <w:rFonts w:eastAsia="Calibri"/>
        </w:rPr>
        <w:t>Сибайский</w:t>
      </w:r>
      <w:proofErr w:type="spellEnd"/>
      <w:r w:rsidRPr="00B37635">
        <w:rPr>
          <w:rFonts w:eastAsia="Calibri"/>
        </w:rPr>
        <w:t xml:space="preserve"> медицинский колледж»</w:t>
      </w:r>
    </w:p>
    <w:p w:rsidR="00F30213" w:rsidRPr="00B37635" w:rsidRDefault="00F30213" w:rsidP="00F30213">
      <w:pPr>
        <w:tabs>
          <w:tab w:val="left" w:pos="0"/>
          <w:tab w:val="left" w:pos="540"/>
          <w:tab w:val="left" w:pos="900"/>
          <w:tab w:val="left" w:pos="1080"/>
        </w:tabs>
        <w:ind w:right="72"/>
        <w:rPr>
          <w:rFonts w:eastAsia="Calibri"/>
        </w:rPr>
      </w:pPr>
      <w:r w:rsidRPr="00B37635">
        <w:rPr>
          <w:rFonts w:eastAsia="Calibri"/>
        </w:rPr>
        <w:t xml:space="preserve">                                                                                                                                          </w:t>
      </w:r>
    </w:p>
    <w:p w:rsidR="00F30213" w:rsidRPr="00B37635" w:rsidRDefault="00F30213" w:rsidP="00F30213">
      <w:pPr>
        <w:tabs>
          <w:tab w:val="left" w:pos="0"/>
          <w:tab w:val="left" w:pos="540"/>
          <w:tab w:val="left" w:pos="900"/>
          <w:tab w:val="left" w:pos="1080"/>
        </w:tabs>
        <w:ind w:right="72"/>
        <w:rPr>
          <w:rFonts w:eastAsia="Calibri"/>
          <w:i/>
          <w:u w:val="single"/>
        </w:rPr>
      </w:pPr>
      <w:r w:rsidRPr="00B37635">
        <w:rPr>
          <w:rFonts w:eastAsia="Calibri"/>
        </w:rPr>
        <w:t xml:space="preserve">                                                                               </w:t>
      </w:r>
      <w:r w:rsidR="00B37635">
        <w:rPr>
          <w:rFonts w:eastAsia="Calibri"/>
        </w:rPr>
        <w:t xml:space="preserve">               </w:t>
      </w:r>
      <w:r w:rsidRPr="00B37635">
        <w:rPr>
          <w:rFonts w:eastAsia="Calibri"/>
        </w:rPr>
        <w:t>____</w:t>
      </w:r>
      <w:r w:rsidR="00B37635">
        <w:rPr>
          <w:rFonts w:eastAsia="Calibri"/>
        </w:rPr>
        <w:t>____</w:t>
      </w:r>
      <w:r w:rsidRPr="00B37635">
        <w:rPr>
          <w:rFonts w:eastAsia="Calibri"/>
        </w:rPr>
        <w:t xml:space="preserve">_____Л.Ш. </w:t>
      </w:r>
      <w:proofErr w:type="spellStart"/>
      <w:r w:rsidRPr="00B37635">
        <w:rPr>
          <w:rFonts w:eastAsia="Calibri"/>
        </w:rPr>
        <w:t>Гильмуллина</w:t>
      </w:r>
      <w:proofErr w:type="spellEnd"/>
    </w:p>
    <w:p w:rsidR="00F30213" w:rsidRPr="00B37635" w:rsidRDefault="00F30213" w:rsidP="00F30213">
      <w:pPr>
        <w:tabs>
          <w:tab w:val="left" w:pos="0"/>
          <w:tab w:val="left" w:pos="540"/>
          <w:tab w:val="left" w:pos="900"/>
          <w:tab w:val="left" w:pos="1080"/>
        </w:tabs>
        <w:ind w:right="72"/>
        <w:jc w:val="center"/>
        <w:rPr>
          <w:rFonts w:eastAsia="Calibri"/>
        </w:rPr>
      </w:pPr>
      <w:r w:rsidRPr="00B37635">
        <w:rPr>
          <w:rFonts w:eastAsia="Calibri"/>
        </w:rPr>
        <w:t xml:space="preserve">                                                       </w:t>
      </w:r>
      <w:r w:rsidR="00B37635">
        <w:rPr>
          <w:rFonts w:eastAsia="Calibri"/>
        </w:rPr>
        <w:t xml:space="preserve">                      </w:t>
      </w:r>
      <w:r w:rsidR="00F13E10">
        <w:rPr>
          <w:rFonts w:eastAsia="Calibri"/>
          <w:u w:val="single"/>
        </w:rPr>
        <w:t>«26</w:t>
      </w:r>
      <w:r w:rsidRPr="00B37635">
        <w:rPr>
          <w:rFonts w:eastAsia="Calibri"/>
          <w:u w:val="single"/>
        </w:rPr>
        <w:t xml:space="preserve">»    ноября </w:t>
      </w:r>
      <w:r w:rsidRPr="00B37635">
        <w:rPr>
          <w:rFonts w:eastAsia="Calibri"/>
        </w:rPr>
        <w:t xml:space="preserve"> </w:t>
      </w:r>
      <w:r w:rsidRPr="00B37635">
        <w:rPr>
          <w:rFonts w:eastAsia="Calibri"/>
          <w:u w:val="single"/>
        </w:rPr>
        <w:t>2015 года.</w:t>
      </w:r>
    </w:p>
    <w:p w:rsidR="00F30213" w:rsidRPr="00F30213" w:rsidRDefault="00F30213" w:rsidP="00F30213">
      <w:pPr>
        <w:tabs>
          <w:tab w:val="left" w:pos="0"/>
          <w:tab w:val="left" w:pos="540"/>
          <w:tab w:val="left" w:pos="900"/>
          <w:tab w:val="left" w:pos="1080"/>
        </w:tabs>
        <w:ind w:right="72"/>
        <w:jc w:val="right"/>
        <w:rPr>
          <w:rFonts w:eastAsia="Calibri"/>
          <w:sz w:val="20"/>
          <w:szCs w:val="20"/>
        </w:rPr>
      </w:pPr>
    </w:p>
    <w:p w:rsidR="00F30213" w:rsidRPr="00F30213" w:rsidRDefault="00F30213" w:rsidP="00F30213">
      <w:pPr>
        <w:tabs>
          <w:tab w:val="left" w:pos="0"/>
          <w:tab w:val="left" w:pos="540"/>
          <w:tab w:val="left" w:pos="900"/>
          <w:tab w:val="left" w:pos="1080"/>
        </w:tabs>
        <w:ind w:right="72"/>
        <w:jc w:val="right"/>
        <w:rPr>
          <w:rFonts w:eastAsia="Calibri"/>
          <w:sz w:val="20"/>
          <w:szCs w:val="20"/>
        </w:rPr>
      </w:pPr>
    </w:p>
    <w:p w:rsidR="00F30213" w:rsidRPr="00F30213" w:rsidRDefault="00F30213" w:rsidP="00F30213">
      <w:pPr>
        <w:tabs>
          <w:tab w:val="left" w:pos="0"/>
          <w:tab w:val="left" w:pos="540"/>
          <w:tab w:val="left" w:pos="900"/>
          <w:tab w:val="left" w:pos="1080"/>
        </w:tabs>
        <w:ind w:right="72"/>
        <w:jc w:val="right"/>
        <w:rPr>
          <w:rFonts w:eastAsia="Calibri"/>
          <w:sz w:val="20"/>
          <w:szCs w:val="20"/>
        </w:rPr>
      </w:pPr>
    </w:p>
    <w:p w:rsidR="00F30213" w:rsidRPr="00F30213" w:rsidRDefault="00F30213" w:rsidP="00F30213">
      <w:pPr>
        <w:tabs>
          <w:tab w:val="left" w:pos="0"/>
          <w:tab w:val="left" w:pos="540"/>
          <w:tab w:val="left" w:pos="900"/>
          <w:tab w:val="left" w:pos="1080"/>
        </w:tabs>
        <w:ind w:right="72"/>
        <w:jc w:val="right"/>
        <w:rPr>
          <w:rFonts w:eastAsia="Calibri"/>
          <w:sz w:val="20"/>
          <w:szCs w:val="20"/>
        </w:rPr>
      </w:pPr>
    </w:p>
    <w:p w:rsidR="00F30213" w:rsidRPr="00F30213" w:rsidRDefault="00F30213" w:rsidP="00F30213">
      <w:pPr>
        <w:spacing w:after="120"/>
        <w:ind w:right="-108"/>
        <w:rPr>
          <w:rFonts w:eastAsia="Calibri"/>
          <w:b/>
          <w:bCs/>
          <w:sz w:val="20"/>
          <w:szCs w:val="20"/>
        </w:rPr>
      </w:pPr>
    </w:p>
    <w:p w:rsidR="00F30213" w:rsidRDefault="00F30213" w:rsidP="00F30213">
      <w:pPr>
        <w:spacing w:after="120"/>
        <w:ind w:left="-7" w:right="-108" w:firstLine="7"/>
        <w:jc w:val="center"/>
        <w:rPr>
          <w:rFonts w:eastAsia="Calibri"/>
          <w:b/>
          <w:bCs/>
          <w:sz w:val="20"/>
          <w:szCs w:val="20"/>
        </w:rPr>
      </w:pPr>
    </w:p>
    <w:p w:rsidR="00F30213" w:rsidRDefault="00F30213" w:rsidP="00F30213">
      <w:pPr>
        <w:spacing w:after="120"/>
        <w:ind w:left="-7" w:right="-108" w:firstLine="7"/>
        <w:jc w:val="center"/>
        <w:rPr>
          <w:rFonts w:eastAsia="Calibri"/>
          <w:b/>
          <w:bCs/>
          <w:sz w:val="20"/>
          <w:szCs w:val="20"/>
        </w:rPr>
      </w:pPr>
    </w:p>
    <w:p w:rsidR="00F30213" w:rsidRDefault="00F30213" w:rsidP="00F30213">
      <w:pPr>
        <w:spacing w:after="120"/>
        <w:ind w:left="-7" w:right="-108" w:firstLine="7"/>
        <w:jc w:val="center"/>
        <w:rPr>
          <w:rFonts w:eastAsia="Calibri"/>
          <w:b/>
          <w:bCs/>
          <w:sz w:val="20"/>
          <w:szCs w:val="20"/>
        </w:rPr>
      </w:pPr>
    </w:p>
    <w:p w:rsidR="00F30213" w:rsidRDefault="00F30213" w:rsidP="00F30213">
      <w:pPr>
        <w:spacing w:after="120"/>
        <w:ind w:left="-7" w:right="-108" w:firstLine="7"/>
        <w:jc w:val="center"/>
        <w:rPr>
          <w:rFonts w:eastAsia="Calibri"/>
          <w:b/>
          <w:bCs/>
          <w:sz w:val="20"/>
          <w:szCs w:val="20"/>
        </w:rPr>
      </w:pPr>
    </w:p>
    <w:p w:rsidR="00F30213" w:rsidRPr="00F30213" w:rsidRDefault="00F30213" w:rsidP="00F30213">
      <w:pPr>
        <w:spacing w:after="120"/>
        <w:ind w:left="-7" w:right="-108" w:firstLine="7"/>
        <w:jc w:val="center"/>
        <w:rPr>
          <w:rFonts w:eastAsia="Calibri"/>
          <w:b/>
          <w:bCs/>
          <w:sz w:val="20"/>
          <w:szCs w:val="20"/>
        </w:rPr>
      </w:pPr>
    </w:p>
    <w:p w:rsidR="00F30213" w:rsidRPr="00F30213" w:rsidRDefault="00F30213" w:rsidP="00F30213">
      <w:pPr>
        <w:spacing w:after="120"/>
        <w:ind w:left="-7" w:right="-108" w:firstLine="7"/>
        <w:jc w:val="center"/>
        <w:rPr>
          <w:rFonts w:eastAsia="Calibri"/>
          <w:b/>
          <w:bCs/>
          <w:sz w:val="20"/>
          <w:szCs w:val="20"/>
        </w:rPr>
      </w:pPr>
    </w:p>
    <w:p w:rsidR="00F30213" w:rsidRPr="00B37635" w:rsidRDefault="00F30213" w:rsidP="00F30213">
      <w:pPr>
        <w:spacing w:line="276" w:lineRule="auto"/>
        <w:jc w:val="center"/>
        <w:rPr>
          <w:b/>
          <w:sz w:val="28"/>
          <w:szCs w:val="28"/>
        </w:rPr>
      </w:pPr>
      <w:r w:rsidRPr="00B37635">
        <w:rPr>
          <w:b/>
          <w:sz w:val="28"/>
          <w:szCs w:val="28"/>
        </w:rPr>
        <w:t xml:space="preserve">ДОКУМЕНТАЦИЯ </w:t>
      </w:r>
    </w:p>
    <w:p w:rsidR="00F30213" w:rsidRPr="00B37635" w:rsidRDefault="00F30213" w:rsidP="00F30213">
      <w:pPr>
        <w:spacing w:line="276" w:lineRule="auto"/>
        <w:jc w:val="center"/>
        <w:rPr>
          <w:rFonts w:eastAsia="Calibri"/>
          <w:b/>
          <w:bCs/>
          <w:sz w:val="28"/>
          <w:szCs w:val="28"/>
        </w:rPr>
      </w:pPr>
      <w:r w:rsidRPr="00B37635">
        <w:rPr>
          <w:b/>
          <w:sz w:val="28"/>
          <w:szCs w:val="28"/>
        </w:rPr>
        <w:t xml:space="preserve"> (извещение) о проведении запроса котировок </w:t>
      </w:r>
    </w:p>
    <w:p w:rsidR="00F30213" w:rsidRPr="00B37635" w:rsidRDefault="00F30213" w:rsidP="00F30213">
      <w:pPr>
        <w:tabs>
          <w:tab w:val="left" w:pos="0"/>
          <w:tab w:val="left" w:pos="540"/>
          <w:tab w:val="left" w:pos="900"/>
          <w:tab w:val="left" w:pos="1080"/>
          <w:tab w:val="left" w:pos="8280"/>
        </w:tabs>
        <w:spacing w:line="276" w:lineRule="auto"/>
        <w:jc w:val="center"/>
        <w:rPr>
          <w:rFonts w:eastAsia="Calibri"/>
          <w:b/>
          <w:bCs/>
          <w:sz w:val="28"/>
          <w:szCs w:val="28"/>
        </w:rPr>
      </w:pPr>
      <w:r w:rsidRPr="00B37635">
        <w:rPr>
          <w:rFonts w:eastAsia="Calibri"/>
          <w:b/>
          <w:bCs/>
          <w:sz w:val="28"/>
          <w:szCs w:val="28"/>
        </w:rPr>
        <w:t>у субъектов малого и среднего предпринимательства</w:t>
      </w:r>
    </w:p>
    <w:p w:rsidR="00E472E0" w:rsidRPr="00B37635" w:rsidRDefault="00754C49" w:rsidP="00E472E0">
      <w:pPr>
        <w:spacing w:line="276" w:lineRule="auto"/>
        <w:jc w:val="center"/>
        <w:rPr>
          <w:sz w:val="28"/>
          <w:szCs w:val="28"/>
        </w:rPr>
      </w:pPr>
      <w:r>
        <w:rPr>
          <w:sz w:val="28"/>
          <w:szCs w:val="28"/>
        </w:rPr>
        <w:t>Приобретение и п</w:t>
      </w:r>
      <w:r w:rsidR="00E472E0" w:rsidRPr="00B37635">
        <w:rPr>
          <w:sz w:val="28"/>
          <w:szCs w:val="28"/>
        </w:rPr>
        <w:t xml:space="preserve">оставка учебников  для учебного процесса </w:t>
      </w:r>
    </w:p>
    <w:p w:rsidR="00E472E0" w:rsidRPr="00B37635" w:rsidRDefault="00E472E0" w:rsidP="00E472E0">
      <w:pPr>
        <w:spacing w:line="276" w:lineRule="auto"/>
        <w:jc w:val="center"/>
        <w:rPr>
          <w:sz w:val="28"/>
          <w:szCs w:val="28"/>
        </w:rPr>
      </w:pPr>
      <w:r w:rsidRPr="00B37635">
        <w:rPr>
          <w:sz w:val="28"/>
          <w:szCs w:val="28"/>
        </w:rPr>
        <w:t>ГАПОУ РБ «</w:t>
      </w:r>
      <w:proofErr w:type="spellStart"/>
      <w:r w:rsidRPr="00B37635">
        <w:rPr>
          <w:sz w:val="28"/>
          <w:szCs w:val="28"/>
        </w:rPr>
        <w:t>Сибайский</w:t>
      </w:r>
      <w:proofErr w:type="spellEnd"/>
      <w:r w:rsidRPr="00B37635">
        <w:rPr>
          <w:sz w:val="28"/>
          <w:szCs w:val="28"/>
        </w:rPr>
        <w:t xml:space="preserve"> медицинский колледж»  </w:t>
      </w:r>
    </w:p>
    <w:p w:rsidR="00F30213" w:rsidRPr="00B37635" w:rsidRDefault="00F30213" w:rsidP="00F30213">
      <w:pPr>
        <w:spacing w:line="276" w:lineRule="auto"/>
        <w:jc w:val="center"/>
        <w:rPr>
          <w:sz w:val="28"/>
          <w:szCs w:val="28"/>
        </w:rPr>
      </w:pPr>
    </w:p>
    <w:p w:rsidR="00F30213" w:rsidRPr="00F30213" w:rsidRDefault="00F30213" w:rsidP="00F30213">
      <w:pPr>
        <w:tabs>
          <w:tab w:val="left" w:pos="0"/>
          <w:tab w:val="left" w:pos="540"/>
          <w:tab w:val="left" w:pos="900"/>
          <w:tab w:val="left" w:pos="1080"/>
          <w:tab w:val="left" w:pos="8280"/>
        </w:tabs>
        <w:rPr>
          <w:rFonts w:eastAsia="Calibri"/>
          <w:b/>
          <w:bCs/>
        </w:rPr>
      </w:pPr>
    </w:p>
    <w:p w:rsidR="00F30213" w:rsidRPr="00F30213" w:rsidRDefault="00F30213" w:rsidP="00F30213">
      <w:pPr>
        <w:tabs>
          <w:tab w:val="left" w:pos="0"/>
          <w:tab w:val="left" w:pos="540"/>
          <w:tab w:val="left" w:pos="900"/>
          <w:tab w:val="left" w:pos="1080"/>
          <w:tab w:val="left" w:pos="8280"/>
        </w:tabs>
        <w:rPr>
          <w:rFonts w:eastAsia="Calibri"/>
          <w:b/>
          <w:bCs/>
          <w:sz w:val="20"/>
          <w:szCs w:val="20"/>
        </w:rPr>
      </w:pPr>
    </w:p>
    <w:p w:rsidR="00F30213" w:rsidRPr="00F30213" w:rsidRDefault="00F30213" w:rsidP="00F30213">
      <w:pPr>
        <w:tabs>
          <w:tab w:val="left" w:pos="180"/>
          <w:tab w:val="left" w:pos="360"/>
        </w:tabs>
        <w:jc w:val="both"/>
        <w:rPr>
          <w:rFonts w:eastAsia="Calibri"/>
          <w:sz w:val="20"/>
          <w:szCs w:val="20"/>
        </w:rPr>
      </w:pPr>
    </w:p>
    <w:p w:rsidR="00F30213" w:rsidRPr="00F30213" w:rsidRDefault="00F30213" w:rsidP="00F30213">
      <w:pPr>
        <w:keepNext/>
        <w:keepLines/>
        <w:widowControl w:val="0"/>
        <w:suppressLineNumbers/>
        <w:tabs>
          <w:tab w:val="left" w:pos="0"/>
          <w:tab w:val="left" w:pos="540"/>
          <w:tab w:val="left" w:pos="900"/>
          <w:tab w:val="left" w:pos="1080"/>
          <w:tab w:val="left" w:pos="8280"/>
        </w:tabs>
        <w:suppressAutoHyphens/>
        <w:jc w:val="center"/>
        <w:rPr>
          <w:rFonts w:eastAsia="Calibri"/>
          <w:b/>
          <w:bCs/>
          <w:color w:val="FF0000"/>
          <w:sz w:val="20"/>
          <w:szCs w:val="20"/>
        </w:rPr>
      </w:pPr>
    </w:p>
    <w:p w:rsidR="00F30213" w:rsidRPr="00F30213" w:rsidRDefault="00F30213" w:rsidP="00F30213">
      <w:pPr>
        <w:keepNext/>
        <w:keepLines/>
        <w:widowControl w:val="0"/>
        <w:suppressLineNumbers/>
        <w:tabs>
          <w:tab w:val="left" w:pos="0"/>
          <w:tab w:val="left" w:pos="540"/>
          <w:tab w:val="left" w:pos="900"/>
          <w:tab w:val="left" w:pos="1080"/>
          <w:tab w:val="left" w:pos="8280"/>
        </w:tabs>
        <w:suppressAutoHyphens/>
        <w:jc w:val="center"/>
        <w:rPr>
          <w:rFonts w:eastAsia="Calibri"/>
          <w:b/>
          <w:bCs/>
          <w:color w:val="FF0000"/>
          <w:sz w:val="20"/>
          <w:szCs w:val="20"/>
        </w:rPr>
      </w:pPr>
    </w:p>
    <w:p w:rsidR="00F30213" w:rsidRPr="00F30213" w:rsidRDefault="00F30213" w:rsidP="00F30213">
      <w:pPr>
        <w:keepNext/>
        <w:keepLines/>
        <w:widowControl w:val="0"/>
        <w:suppressLineNumbers/>
        <w:tabs>
          <w:tab w:val="left" w:pos="0"/>
          <w:tab w:val="left" w:pos="540"/>
          <w:tab w:val="left" w:pos="900"/>
          <w:tab w:val="left" w:pos="1080"/>
          <w:tab w:val="left" w:pos="8280"/>
        </w:tabs>
        <w:suppressAutoHyphens/>
        <w:jc w:val="center"/>
        <w:rPr>
          <w:rFonts w:eastAsia="Calibri"/>
          <w:b/>
          <w:bCs/>
          <w:color w:val="FF0000"/>
          <w:sz w:val="20"/>
          <w:szCs w:val="20"/>
        </w:rPr>
      </w:pPr>
    </w:p>
    <w:p w:rsidR="00F30213" w:rsidRPr="00F30213" w:rsidRDefault="00F30213" w:rsidP="00F30213">
      <w:pPr>
        <w:keepNext/>
        <w:keepLines/>
        <w:widowControl w:val="0"/>
        <w:suppressLineNumbers/>
        <w:tabs>
          <w:tab w:val="left" w:pos="0"/>
          <w:tab w:val="left" w:pos="540"/>
          <w:tab w:val="left" w:pos="900"/>
          <w:tab w:val="left" w:pos="1080"/>
          <w:tab w:val="left" w:pos="8280"/>
        </w:tabs>
        <w:suppressAutoHyphens/>
        <w:jc w:val="center"/>
        <w:rPr>
          <w:rFonts w:eastAsia="Calibri"/>
          <w:b/>
          <w:bCs/>
          <w:color w:val="FF0000"/>
          <w:sz w:val="20"/>
          <w:szCs w:val="20"/>
        </w:rPr>
      </w:pPr>
    </w:p>
    <w:p w:rsidR="00F30213" w:rsidRPr="00F30213" w:rsidRDefault="00F30213" w:rsidP="00F30213">
      <w:pPr>
        <w:keepNext/>
        <w:keepLines/>
        <w:widowControl w:val="0"/>
        <w:suppressLineNumbers/>
        <w:tabs>
          <w:tab w:val="left" w:pos="0"/>
          <w:tab w:val="left" w:pos="540"/>
          <w:tab w:val="left" w:pos="900"/>
          <w:tab w:val="left" w:pos="1080"/>
          <w:tab w:val="left" w:pos="8280"/>
        </w:tabs>
        <w:suppressAutoHyphens/>
        <w:jc w:val="center"/>
        <w:rPr>
          <w:rFonts w:eastAsia="Calibri"/>
          <w:b/>
          <w:bCs/>
          <w:color w:val="FF0000"/>
          <w:sz w:val="20"/>
          <w:szCs w:val="20"/>
        </w:rPr>
      </w:pPr>
    </w:p>
    <w:p w:rsidR="00F30213" w:rsidRPr="00F30213" w:rsidRDefault="00F30213" w:rsidP="00F30213">
      <w:pPr>
        <w:keepNext/>
        <w:keepLines/>
        <w:widowControl w:val="0"/>
        <w:suppressLineNumbers/>
        <w:tabs>
          <w:tab w:val="left" w:pos="0"/>
          <w:tab w:val="left" w:pos="540"/>
          <w:tab w:val="left" w:pos="900"/>
          <w:tab w:val="left" w:pos="1080"/>
          <w:tab w:val="left" w:pos="8280"/>
        </w:tabs>
        <w:suppressAutoHyphens/>
        <w:jc w:val="center"/>
        <w:rPr>
          <w:rFonts w:eastAsia="Calibri"/>
          <w:b/>
          <w:bCs/>
          <w:color w:val="FF0000"/>
          <w:sz w:val="20"/>
          <w:szCs w:val="20"/>
        </w:rPr>
      </w:pPr>
    </w:p>
    <w:p w:rsidR="00F30213" w:rsidRPr="00F30213" w:rsidRDefault="00F30213" w:rsidP="00F30213">
      <w:pPr>
        <w:keepNext/>
        <w:keepLines/>
        <w:widowControl w:val="0"/>
        <w:suppressLineNumbers/>
        <w:tabs>
          <w:tab w:val="left" w:pos="0"/>
          <w:tab w:val="left" w:pos="540"/>
          <w:tab w:val="left" w:pos="900"/>
          <w:tab w:val="left" w:pos="1080"/>
          <w:tab w:val="left" w:pos="8280"/>
        </w:tabs>
        <w:suppressAutoHyphens/>
        <w:jc w:val="center"/>
        <w:rPr>
          <w:rFonts w:eastAsia="Calibri"/>
          <w:b/>
          <w:bCs/>
          <w:color w:val="FF0000"/>
          <w:sz w:val="20"/>
          <w:szCs w:val="20"/>
        </w:rPr>
      </w:pPr>
    </w:p>
    <w:p w:rsidR="00F30213" w:rsidRPr="00F30213" w:rsidRDefault="00F30213" w:rsidP="00F30213">
      <w:pPr>
        <w:keepNext/>
        <w:keepLines/>
        <w:widowControl w:val="0"/>
        <w:suppressLineNumbers/>
        <w:tabs>
          <w:tab w:val="left" w:pos="0"/>
          <w:tab w:val="left" w:pos="540"/>
          <w:tab w:val="left" w:pos="900"/>
          <w:tab w:val="left" w:pos="1080"/>
          <w:tab w:val="left" w:pos="8280"/>
        </w:tabs>
        <w:suppressAutoHyphens/>
        <w:jc w:val="center"/>
        <w:rPr>
          <w:rFonts w:eastAsia="Calibri"/>
          <w:b/>
          <w:bCs/>
          <w:color w:val="FF0000"/>
          <w:sz w:val="20"/>
          <w:szCs w:val="20"/>
        </w:rPr>
      </w:pPr>
    </w:p>
    <w:p w:rsidR="00F30213" w:rsidRPr="00F30213" w:rsidRDefault="00F30213" w:rsidP="00F30213">
      <w:pPr>
        <w:keepNext/>
        <w:keepLines/>
        <w:widowControl w:val="0"/>
        <w:suppressLineNumbers/>
        <w:tabs>
          <w:tab w:val="left" w:pos="0"/>
          <w:tab w:val="left" w:pos="540"/>
          <w:tab w:val="left" w:pos="900"/>
          <w:tab w:val="left" w:pos="1080"/>
          <w:tab w:val="left" w:pos="8280"/>
        </w:tabs>
        <w:suppressAutoHyphens/>
        <w:jc w:val="center"/>
        <w:rPr>
          <w:rFonts w:eastAsia="Calibri"/>
          <w:b/>
          <w:bCs/>
          <w:color w:val="FF0000"/>
          <w:sz w:val="20"/>
          <w:szCs w:val="20"/>
        </w:rPr>
      </w:pPr>
    </w:p>
    <w:p w:rsidR="00F30213" w:rsidRPr="00F30213" w:rsidRDefault="00F30213" w:rsidP="00F30213">
      <w:pPr>
        <w:keepNext/>
        <w:keepLines/>
        <w:widowControl w:val="0"/>
        <w:suppressLineNumbers/>
        <w:tabs>
          <w:tab w:val="left" w:pos="0"/>
          <w:tab w:val="left" w:pos="540"/>
          <w:tab w:val="left" w:pos="900"/>
          <w:tab w:val="left" w:pos="1080"/>
          <w:tab w:val="left" w:pos="8280"/>
        </w:tabs>
        <w:suppressAutoHyphens/>
        <w:jc w:val="center"/>
        <w:rPr>
          <w:rFonts w:eastAsia="Calibri"/>
          <w:b/>
          <w:bCs/>
          <w:color w:val="FF0000"/>
          <w:sz w:val="20"/>
          <w:szCs w:val="20"/>
        </w:rPr>
      </w:pPr>
    </w:p>
    <w:p w:rsidR="00F30213" w:rsidRPr="00F30213" w:rsidRDefault="00F30213" w:rsidP="00F30213">
      <w:pPr>
        <w:keepNext/>
        <w:keepLines/>
        <w:widowControl w:val="0"/>
        <w:suppressLineNumbers/>
        <w:tabs>
          <w:tab w:val="left" w:pos="0"/>
          <w:tab w:val="left" w:pos="540"/>
          <w:tab w:val="left" w:pos="900"/>
          <w:tab w:val="left" w:pos="1080"/>
          <w:tab w:val="left" w:pos="8280"/>
        </w:tabs>
        <w:suppressAutoHyphens/>
        <w:rPr>
          <w:rFonts w:eastAsia="Calibri"/>
          <w:b/>
          <w:bCs/>
          <w:color w:val="FF0000"/>
          <w:sz w:val="20"/>
          <w:szCs w:val="20"/>
        </w:rPr>
      </w:pPr>
    </w:p>
    <w:p w:rsidR="00F30213" w:rsidRPr="00F30213" w:rsidRDefault="00F30213" w:rsidP="00F30213">
      <w:pPr>
        <w:keepNext/>
        <w:keepLines/>
        <w:widowControl w:val="0"/>
        <w:suppressLineNumbers/>
        <w:tabs>
          <w:tab w:val="left" w:pos="0"/>
          <w:tab w:val="left" w:pos="540"/>
          <w:tab w:val="left" w:pos="900"/>
          <w:tab w:val="left" w:pos="1080"/>
          <w:tab w:val="left" w:pos="8280"/>
        </w:tabs>
        <w:suppressAutoHyphens/>
        <w:jc w:val="center"/>
        <w:rPr>
          <w:rFonts w:eastAsia="Calibri"/>
          <w:b/>
          <w:bCs/>
          <w:color w:val="FF0000"/>
          <w:sz w:val="20"/>
          <w:szCs w:val="20"/>
        </w:rPr>
      </w:pPr>
    </w:p>
    <w:p w:rsidR="00F30213" w:rsidRPr="00F30213" w:rsidRDefault="00F30213" w:rsidP="00F30213">
      <w:pPr>
        <w:keepNext/>
        <w:keepLines/>
        <w:widowControl w:val="0"/>
        <w:suppressLineNumbers/>
        <w:tabs>
          <w:tab w:val="left" w:pos="0"/>
          <w:tab w:val="left" w:pos="540"/>
          <w:tab w:val="left" w:pos="900"/>
          <w:tab w:val="left" w:pos="1080"/>
          <w:tab w:val="left" w:pos="8280"/>
        </w:tabs>
        <w:suppressAutoHyphens/>
        <w:rPr>
          <w:rFonts w:eastAsia="Calibri"/>
          <w:b/>
          <w:bCs/>
          <w:color w:val="FF0000"/>
          <w:sz w:val="20"/>
          <w:szCs w:val="20"/>
        </w:rPr>
      </w:pPr>
    </w:p>
    <w:p w:rsidR="00F30213" w:rsidRPr="00F30213" w:rsidRDefault="00F30213" w:rsidP="00F30213">
      <w:pPr>
        <w:keepNext/>
        <w:keepLines/>
        <w:widowControl w:val="0"/>
        <w:suppressLineNumbers/>
        <w:tabs>
          <w:tab w:val="left" w:pos="0"/>
          <w:tab w:val="left" w:pos="540"/>
          <w:tab w:val="left" w:pos="900"/>
          <w:tab w:val="left" w:pos="1080"/>
          <w:tab w:val="left" w:pos="8280"/>
        </w:tabs>
        <w:suppressAutoHyphens/>
        <w:jc w:val="center"/>
        <w:rPr>
          <w:rFonts w:eastAsia="Calibri"/>
          <w:b/>
          <w:bCs/>
          <w:color w:val="FF0000"/>
          <w:sz w:val="20"/>
          <w:szCs w:val="20"/>
        </w:rPr>
      </w:pPr>
    </w:p>
    <w:p w:rsidR="00F30213" w:rsidRPr="00F30213" w:rsidRDefault="00F30213" w:rsidP="00F30213">
      <w:pPr>
        <w:keepNext/>
        <w:keepLines/>
        <w:widowControl w:val="0"/>
        <w:suppressLineNumbers/>
        <w:tabs>
          <w:tab w:val="left" w:pos="0"/>
          <w:tab w:val="left" w:pos="540"/>
          <w:tab w:val="left" w:pos="900"/>
          <w:tab w:val="left" w:pos="1080"/>
          <w:tab w:val="left" w:pos="8280"/>
        </w:tabs>
        <w:suppressAutoHyphens/>
        <w:jc w:val="center"/>
        <w:rPr>
          <w:rFonts w:eastAsia="Calibri"/>
          <w:b/>
          <w:bCs/>
          <w:color w:val="FF0000"/>
          <w:sz w:val="20"/>
          <w:szCs w:val="20"/>
        </w:rPr>
      </w:pPr>
    </w:p>
    <w:p w:rsidR="00F30213" w:rsidRPr="00F30213" w:rsidRDefault="00F30213" w:rsidP="00F30213">
      <w:pPr>
        <w:keepNext/>
        <w:keepLines/>
        <w:widowControl w:val="0"/>
        <w:suppressLineNumbers/>
        <w:tabs>
          <w:tab w:val="left" w:pos="0"/>
          <w:tab w:val="left" w:pos="540"/>
          <w:tab w:val="left" w:pos="900"/>
          <w:tab w:val="left" w:pos="1080"/>
          <w:tab w:val="left" w:pos="8280"/>
        </w:tabs>
        <w:suppressAutoHyphens/>
        <w:jc w:val="center"/>
        <w:rPr>
          <w:rFonts w:eastAsia="Calibri"/>
          <w:b/>
          <w:bCs/>
          <w:color w:val="FF0000"/>
          <w:sz w:val="20"/>
          <w:szCs w:val="20"/>
        </w:rPr>
      </w:pPr>
    </w:p>
    <w:p w:rsidR="00F30213" w:rsidRPr="00F30213" w:rsidRDefault="00F30213" w:rsidP="00F30213">
      <w:pPr>
        <w:keepNext/>
        <w:keepLines/>
        <w:widowControl w:val="0"/>
        <w:suppressLineNumbers/>
        <w:tabs>
          <w:tab w:val="left" w:pos="0"/>
          <w:tab w:val="left" w:pos="540"/>
          <w:tab w:val="left" w:pos="900"/>
          <w:tab w:val="left" w:pos="1080"/>
          <w:tab w:val="left" w:pos="8280"/>
        </w:tabs>
        <w:suppressAutoHyphens/>
        <w:jc w:val="center"/>
        <w:rPr>
          <w:rFonts w:eastAsia="Calibri"/>
          <w:b/>
          <w:bCs/>
          <w:sz w:val="20"/>
          <w:szCs w:val="20"/>
        </w:rPr>
      </w:pPr>
    </w:p>
    <w:p w:rsidR="00F30213" w:rsidRDefault="00F30213" w:rsidP="00F30213">
      <w:pPr>
        <w:keepNext/>
        <w:keepLines/>
        <w:widowControl w:val="0"/>
        <w:suppressLineNumbers/>
        <w:tabs>
          <w:tab w:val="left" w:pos="0"/>
          <w:tab w:val="left" w:pos="540"/>
          <w:tab w:val="left" w:pos="900"/>
          <w:tab w:val="left" w:pos="1080"/>
          <w:tab w:val="left" w:pos="8280"/>
        </w:tabs>
        <w:suppressAutoHyphens/>
        <w:jc w:val="center"/>
        <w:rPr>
          <w:rFonts w:eastAsia="Calibri"/>
          <w:b/>
          <w:bCs/>
          <w:sz w:val="20"/>
          <w:szCs w:val="20"/>
        </w:rPr>
      </w:pPr>
    </w:p>
    <w:p w:rsidR="00F30213" w:rsidRDefault="00F30213" w:rsidP="00F30213">
      <w:pPr>
        <w:keepNext/>
        <w:keepLines/>
        <w:widowControl w:val="0"/>
        <w:suppressLineNumbers/>
        <w:tabs>
          <w:tab w:val="left" w:pos="0"/>
          <w:tab w:val="left" w:pos="540"/>
          <w:tab w:val="left" w:pos="900"/>
          <w:tab w:val="left" w:pos="1080"/>
          <w:tab w:val="left" w:pos="8280"/>
        </w:tabs>
        <w:suppressAutoHyphens/>
        <w:jc w:val="center"/>
        <w:rPr>
          <w:rFonts w:eastAsia="Calibri"/>
          <w:b/>
          <w:bCs/>
          <w:sz w:val="20"/>
          <w:szCs w:val="20"/>
        </w:rPr>
      </w:pPr>
    </w:p>
    <w:p w:rsidR="00F30213" w:rsidRDefault="00F30213" w:rsidP="00F30213">
      <w:pPr>
        <w:keepNext/>
        <w:keepLines/>
        <w:widowControl w:val="0"/>
        <w:suppressLineNumbers/>
        <w:tabs>
          <w:tab w:val="left" w:pos="0"/>
          <w:tab w:val="left" w:pos="540"/>
          <w:tab w:val="left" w:pos="900"/>
          <w:tab w:val="left" w:pos="1080"/>
          <w:tab w:val="left" w:pos="8280"/>
        </w:tabs>
        <w:suppressAutoHyphens/>
        <w:jc w:val="center"/>
        <w:rPr>
          <w:rFonts w:eastAsia="Calibri"/>
          <w:b/>
          <w:bCs/>
          <w:sz w:val="20"/>
          <w:szCs w:val="20"/>
        </w:rPr>
      </w:pPr>
    </w:p>
    <w:p w:rsidR="00F30213" w:rsidRDefault="00F30213" w:rsidP="00F30213">
      <w:pPr>
        <w:keepNext/>
        <w:keepLines/>
        <w:widowControl w:val="0"/>
        <w:suppressLineNumbers/>
        <w:tabs>
          <w:tab w:val="left" w:pos="0"/>
          <w:tab w:val="left" w:pos="540"/>
          <w:tab w:val="left" w:pos="900"/>
          <w:tab w:val="left" w:pos="1080"/>
          <w:tab w:val="left" w:pos="8280"/>
        </w:tabs>
        <w:suppressAutoHyphens/>
        <w:jc w:val="center"/>
        <w:rPr>
          <w:rFonts w:eastAsia="Calibri"/>
          <w:b/>
          <w:bCs/>
          <w:sz w:val="20"/>
          <w:szCs w:val="20"/>
        </w:rPr>
      </w:pPr>
    </w:p>
    <w:p w:rsidR="00F30213" w:rsidRPr="00F30213" w:rsidRDefault="00F30213" w:rsidP="00F30213">
      <w:pPr>
        <w:keepNext/>
        <w:keepLines/>
        <w:widowControl w:val="0"/>
        <w:suppressLineNumbers/>
        <w:tabs>
          <w:tab w:val="left" w:pos="0"/>
          <w:tab w:val="left" w:pos="540"/>
          <w:tab w:val="left" w:pos="900"/>
          <w:tab w:val="left" w:pos="1080"/>
          <w:tab w:val="left" w:pos="8280"/>
        </w:tabs>
        <w:suppressAutoHyphens/>
        <w:jc w:val="center"/>
        <w:rPr>
          <w:rFonts w:eastAsia="Calibri"/>
          <w:b/>
          <w:bCs/>
          <w:sz w:val="20"/>
          <w:szCs w:val="20"/>
        </w:rPr>
      </w:pPr>
    </w:p>
    <w:p w:rsidR="00F30213" w:rsidRPr="00F30213" w:rsidRDefault="00F30213" w:rsidP="00F30213">
      <w:pPr>
        <w:keepNext/>
        <w:keepLines/>
        <w:widowControl w:val="0"/>
        <w:suppressLineNumbers/>
        <w:tabs>
          <w:tab w:val="left" w:pos="0"/>
          <w:tab w:val="left" w:pos="540"/>
          <w:tab w:val="left" w:pos="900"/>
          <w:tab w:val="left" w:pos="1080"/>
          <w:tab w:val="left" w:pos="8280"/>
        </w:tabs>
        <w:suppressAutoHyphens/>
        <w:jc w:val="center"/>
        <w:rPr>
          <w:rFonts w:eastAsia="Calibri"/>
          <w:b/>
          <w:bCs/>
          <w:sz w:val="20"/>
          <w:szCs w:val="20"/>
        </w:rPr>
      </w:pPr>
    </w:p>
    <w:p w:rsidR="00F30213" w:rsidRPr="00F30213" w:rsidRDefault="00F30213" w:rsidP="00F30213">
      <w:pPr>
        <w:keepNext/>
        <w:keepLines/>
        <w:widowControl w:val="0"/>
        <w:suppressLineNumbers/>
        <w:tabs>
          <w:tab w:val="left" w:pos="0"/>
          <w:tab w:val="left" w:pos="540"/>
          <w:tab w:val="left" w:pos="900"/>
          <w:tab w:val="left" w:pos="1080"/>
          <w:tab w:val="left" w:pos="8280"/>
        </w:tabs>
        <w:suppressAutoHyphens/>
        <w:jc w:val="center"/>
        <w:rPr>
          <w:rFonts w:eastAsia="Calibri"/>
          <w:b/>
          <w:bCs/>
          <w:sz w:val="20"/>
          <w:szCs w:val="20"/>
        </w:rPr>
      </w:pPr>
    </w:p>
    <w:p w:rsidR="00F30213" w:rsidRPr="00E472E0" w:rsidRDefault="00F30213" w:rsidP="00E472E0">
      <w:pPr>
        <w:keepNext/>
        <w:keepLines/>
        <w:widowControl w:val="0"/>
        <w:suppressLineNumbers/>
        <w:tabs>
          <w:tab w:val="left" w:pos="0"/>
          <w:tab w:val="left" w:pos="540"/>
          <w:tab w:val="left" w:pos="900"/>
          <w:tab w:val="left" w:pos="1080"/>
          <w:tab w:val="left" w:pos="8280"/>
        </w:tabs>
        <w:suppressAutoHyphens/>
        <w:jc w:val="center"/>
        <w:rPr>
          <w:rFonts w:eastAsia="Calibri"/>
          <w:b/>
          <w:bCs/>
        </w:rPr>
      </w:pPr>
      <w:r w:rsidRPr="00F30213">
        <w:rPr>
          <w:rFonts w:eastAsia="Calibri"/>
          <w:b/>
          <w:bCs/>
        </w:rPr>
        <w:t>г. Сибай 2015г.</w:t>
      </w:r>
    </w:p>
    <w:p w:rsidR="00F30213" w:rsidRDefault="00F30213" w:rsidP="00F30213">
      <w:pPr>
        <w:spacing w:line="276" w:lineRule="auto"/>
        <w:jc w:val="center"/>
        <w:rPr>
          <w:b/>
          <w:sz w:val="28"/>
          <w:szCs w:val="28"/>
        </w:rPr>
      </w:pPr>
    </w:p>
    <w:p w:rsidR="00B37635" w:rsidRDefault="00B37635" w:rsidP="00F30213">
      <w:pPr>
        <w:spacing w:line="276" w:lineRule="auto"/>
        <w:jc w:val="center"/>
        <w:rPr>
          <w:b/>
          <w:sz w:val="28"/>
          <w:szCs w:val="28"/>
        </w:rPr>
      </w:pPr>
    </w:p>
    <w:p w:rsidR="00D14EBA" w:rsidRDefault="00D14EBA" w:rsidP="00F30213">
      <w:pPr>
        <w:spacing w:line="276" w:lineRule="auto"/>
        <w:jc w:val="center"/>
        <w:rPr>
          <w:b/>
          <w:sz w:val="28"/>
          <w:szCs w:val="28"/>
        </w:rPr>
      </w:pPr>
    </w:p>
    <w:p w:rsidR="00F30213" w:rsidRPr="005E6CED" w:rsidRDefault="00F30213" w:rsidP="00F30213">
      <w:pPr>
        <w:spacing w:line="276" w:lineRule="auto"/>
        <w:jc w:val="center"/>
        <w:rPr>
          <w:b/>
          <w:sz w:val="28"/>
          <w:szCs w:val="28"/>
        </w:rPr>
      </w:pPr>
      <w:r w:rsidRPr="005E6CED">
        <w:rPr>
          <w:b/>
          <w:sz w:val="28"/>
          <w:szCs w:val="28"/>
        </w:rPr>
        <w:lastRenderedPageBreak/>
        <w:t>Документация</w:t>
      </w:r>
    </w:p>
    <w:p w:rsidR="00F30213" w:rsidRPr="00EF5C73" w:rsidRDefault="00F30213" w:rsidP="00F30213">
      <w:pPr>
        <w:spacing w:line="276" w:lineRule="auto"/>
        <w:jc w:val="center"/>
      </w:pPr>
      <w:r w:rsidRPr="002D3D62">
        <w:rPr>
          <w:sz w:val="28"/>
          <w:szCs w:val="28"/>
        </w:rPr>
        <w:t xml:space="preserve"> </w:t>
      </w:r>
      <w:r w:rsidRPr="00EF5C73">
        <w:t>(извещение) о проведении запроса котировок</w:t>
      </w:r>
    </w:p>
    <w:p w:rsidR="00F30213" w:rsidRPr="00EF5C73" w:rsidRDefault="00F30213" w:rsidP="00F30213">
      <w:pPr>
        <w:tabs>
          <w:tab w:val="left" w:pos="0"/>
          <w:tab w:val="left" w:pos="540"/>
          <w:tab w:val="left" w:pos="900"/>
          <w:tab w:val="left" w:pos="1080"/>
          <w:tab w:val="left" w:pos="8280"/>
        </w:tabs>
        <w:spacing w:line="276" w:lineRule="auto"/>
        <w:jc w:val="center"/>
        <w:rPr>
          <w:rFonts w:eastAsia="Calibri"/>
          <w:bCs/>
        </w:rPr>
      </w:pPr>
      <w:r w:rsidRPr="00EF5C73">
        <w:t xml:space="preserve"> </w:t>
      </w:r>
      <w:r w:rsidRPr="00EF5C73">
        <w:rPr>
          <w:rFonts w:eastAsia="Calibri"/>
          <w:bCs/>
        </w:rPr>
        <w:t>у субъектов малого и среднего предпринимательства</w:t>
      </w:r>
      <w:r w:rsidRPr="00EF5C73">
        <w:t xml:space="preserve">                                                   </w:t>
      </w:r>
    </w:p>
    <w:p w:rsidR="00F30213" w:rsidRDefault="00A3452A" w:rsidP="00A3452A">
      <w:pPr>
        <w:spacing w:line="276" w:lineRule="auto"/>
        <w:rPr>
          <w:sz w:val="20"/>
          <w:szCs w:val="20"/>
        </w:rPr>
      </w:pPr>
      <w:r>
        <w:rPr>
          <w:sz w:val="20"/>
          <w:szCs w:val="20"/>
        </w:rPr>
        <w:t xml:space="preserve">№ </w:t>
      </w:r>
      <w:r w:rsidRPr="00A3452A">
        <w:rPr>
          <w:sz w:val="20"/>
          <w:szCs w:val="20"/>
        </w:rPr>
        <w:t xml:space="preserve">31503002759 </w:t>
      </w:r>
      <w:r>
        <w:rPr>
          <w:sz w:val="20"/>
          <w:szCs w:val="20"/>
        </w:rPr>
        <w:t xml:space="preserve">                                                                                                                                </w:t>
      </w:r>
      <w:r w:rsidR="00F13E10">
        <w:rPr>
          <w:sz w:val="20"/>
          <w:szCs w:val="20"/>
        </w:rPr>
        <w:t>26</w:t>
      </w:r>
      <w:r w:rsidR="00F30213">
        <w:rPr>
          <w:sz w:val="20"/>
          <w:szCs w:val="20"/>
        </w:rPr>
        <w:t xml:space="preserve"> ноября</w:t>
      </w:r>
      <w:r w:rsidR="00F30213" w:rsidRPr="00EF5C73">
        <w:rPr>
          <w:sz w:val="20"/>
          <w:szCs w:val="20"/>
        </w:rPr>
        <w:t xml:space="preserve"> 2015г</w:t>
      </w:r>
      <w:r w:rsidR="00F30213" w:rsidRPr="007F7C7F">
        <w:rPr>
          <w:sz w:val="20"/>
          <w:szCs w:val="20"/>
        </w:rPr>
        <w:t>.</w:t>
      </w:r>
    </w:p>
    <w:p w:rsidR="00F30213" w:rsidRPr="007F7C7F" w:rsidRDefault="00F30213" w:rsidP="00F30213">
      <w:pPr>
        <w:spacing w:line="276" w:lineRule="auto"/>
        <w:jc w:val="right"/>
        <w:rPr>
          <w:sz w:val="20"/>
          <w:szCs w:val="20"/>
        </w:rPr>
      </w:pPr>
    </w:p>
    <w:p w:rsidR="00F30213" w:rsidRDefault="00F30213" w:rsidP="00454EC8">
      <w:pPr>
        <w:jc w:val="both"/>
      </w:pPr>
      <w:r>
        <w:rPr>
          <w:b/>
          <w:bCs/>
        </w:rPr>
        <w:t>З</w:t>
      </w:r>
      <w:r w:rsidRPr="0084509A">
        <w:rPr>
          <w:b/>
          <w:bCs/>
        </w:rPr>
        <w:t>аказчик:</w:t>
      </w:r>
      <w:r w:rsidRPr="000D36B1">
        <w:rPr>
          <w:b/>
          <w:bCs/>
        </w:rPr>
        <w:t xml:space="preserve"> </w:t>
      </w:r>
      <w:r w:rsidRPr="003A4505">
        <w:t>Г</w:t>
      </w:r>
      <w:r>
        <w:t>осударственное автономное профессиональное образовательное учреждение Республики Башкортостан  «</w:t>
      </w:r>
      <w:proofErr w:type="spellStart"/>
      <w:r>
        <w:t>Сибайский</w:t>
      </w:r>
      <w:proofErr w:type="spellEnd"/>
      <w:r>
        <w:t xml:space="preserve"> медицинский колледж».</w:t>
      </w:r>
    </w:p>
    <w:p w:rsidR="00F30213" w:rsidRDefault="00F30213" w:rsidP="00454EC8">
      <w:pPr>
        <w:jc w:val="both"/>
      </w:pPr>
      <w:r>
        <w:rPr>
          <w:b/>
        </w:rPr>
        <w:t xml:space="preserve">Почтовый адрес заказчика: </w:t>
      </w:r>
      <w:r>
        <w:t>453830</w:t>
      </w:r>
      <w:r w:rsidRPr="0084509A">
        <w:t xml:space="preserve">, </w:t>
      </w:r>
      <w:r>
        <w:t xml:space="preserve">Республика Башкортостан, г. Сибай, ул. </w:t>
      </w:r>
      <w:proofErr w:type="spellStart"/>
      <w:r>
        <w:t>Заки</w:t>
      </w:r>
      <w:proofErr w:type="spellEnd"/>
      <w:r>
        <w:t xml:space="preserve"> </w:t>
      </w:r>
      <w:proofErr w:type="spellStart"/>
      <w:r>
        <w:t>Валиди</w:t>
      </w:r>
      <w:proofErr w:type="spellEnd"/>
      <w:r>
        <w:t>,  55.</w:t>
      </w:r>
    </w:p>
    <w:p w:rsidR="00F30213" w:rsidRPr="007115C4" w:rsidRDefault="00F30213" w:rsidP="00454EC8">
      <w:pPr>
        <w:jc w:val="both"/>
      </w:pPr>
      <w:r>
        <w:rPr>
          <w:b/>
        </w:rPr>
        <w:t xml:space="preserve">Адрес электронной почты заказчика: </w:t>
      </w:r>
      <w:hyperlink r:id="rId7" w:history="1">
        <w:r w:rsidRPr="007115C4">
          <w:rPr>
            <w:rStyle w:val="a3"/>
            <w:lang w:val="en-US"/>
          </w:rPr>
          <w:t>sibaymed</w:t>
        </w:r>
        <w:r w:rsidRPr="007115C4">
          <w:rPr>
            <w:rStyle w:val="a3"/>
          </w:rPr>
          <w:t>@</w:t>
        </w:r>
        <w:r w:rsidRPr="007115C4">
          <w:rPr>
            <w:rStyle w:val="a3"/>
            <w:lang w:val="en-US"/>
          </w:rPr>
          <w:t>mail</w:t>
        </w:r>
        <w:r w:rsidRPr="007115C4">
          <w:rPr>
            <w:rStyle w:val="a3"/>
          </w:rPr>
          <w:t>.</w:t>
        </w:r>
        <w:proofErr w:type="spellStart"/>
        <w:r w:rsidRPr="007115C4">
          <w:rPr>
            <w:rStyle w:val="a3"/>
            <w:lang w:val="en-US"/>
          </w:rPr>
          <w:t>ru</w:t>
        </w:r>
        <w:proofErr w:type="spellEnd"/>
      </w:hyperlink>
    </w:p>
    <w:p w:rsidR="00D14EBA" w:rsidRDefault="00F30213" w:rsidP="00454EC8">
      <w:pPr>
        <w:jc w:val="both"/>
      </w:pPr>
      <w:r>
        <w:rPr>
          <w:b/>
        </w:rPr>
        <w:t xml:space="preserve">Источник финансирования заказа: </w:t>
      </w:r>
      <w:r w:rsidR="00D14EBA">
        <w:t>бюджет</w:t>
      </w:r>
      <w:r w:rsidRPr="00A062F8">
        <w:t xml:space="preserve"> Республики Башкортостан </w:t>
      </w:r>
    </w:p>
    <w:p w:rsidR="00F30213" w:rsidRPr="00A971E4" w:rsidRDefault="00F30213" w:rsidP="00454EC8">
      <w:pPr>
        <w:jc w:val="both"/>
      </w:pPr>
      <w:r w:rsidRPr="00A971E4">
        <w:rPr>
          <w:b/>
        </w:rPr>
        <w:t>Контактный телефон</w:t>
      </w:r>
      <w:r>
        <w:rPr>
          <w:b/>
        </w:rPr>
        <w:t>/факс:</w:t>
      </w:r>
      <w:r w:rsidRPr="00B9723D">
        <w:rPr>
          <w:rFonts w:eastAsia="Calibri"/>
          <w:bCs/>
          <w:kern w:val="36"/>
        </w:rPr>
        <w:t xml:space="preserve"> </w:t>
      </w:r>
      <w:r>
        <w:rPr>
          <w:rFonts w:eastAsia="Calibri"/>
          <w:bCs/>
          <w:kern w:val="36"/>
        </w:rPr>
        <w:t xml:space="preserve">8 </w:t>
      </w:r>
      <w:r w:rsidRPr="00546914">
        <w:rPr>
          <w:rFonts w:eastAsia="Calibri"/>
          <w:bCs/>
          <w:kern w:val="36"/>
        </w:rPr>
        <w:t>(347</w:t>
      </w:r>
      <w:r w:rsidRPr="005B15A5">
        <w:rPr>
          <w:rFonts w:eastAsia="Calibri"/>
          <w:bCs/>
          <w:kern w:val="36"/>
        </w:rPr>
        <w:t>75</w:t>
      </w:r>
      <w:r w:rsidRPr="00546914">
        <w:rPr>
          <w:rFonts w:eastAsia="Calibri"/>
          <w:bCs/>
          <w:kern w:val="36"/>
        </w:rPr>
        <w:t xml:space="preserve">) </w:t>
      </w:r>
      <w:r w:rsidRPr="005B15A5">
        <w:rPr>
          <w:rFonts w:eastAsia="Calibri"/>
          <w:bCs/>
          <w:kern w:val="36"/>
        </w:rPr>
        <w:t>2</w:t>
      </w:r>
      <w:r>
        <w:rPr>
          <w:rFonts w:eastAsia="Calibri"/>
          <w:bCs/>
          <w:kern w:val="36"/>
        </w:rPr>
        <w:t>-</w:t>
      </w:r>
      <w:r w:rsidRPr="005B15A5">
        <w:rPr>
          <w:rFonts w:eastAsia="Calibri"/>
          <w:bCs/>
          <w:kern w:val="36"/>
        </w:rPr>
        <w:t>74</w:t>
      </w:r>
      <w:r>
        <w:rPr>
          <w:rFonts w:eastAsia="Calibri"/>
          <w:bCs/>
          <w:kern w:val="36"/>
        </w:rPr>
        <w:t>-</w:t>
      </w:r>
      <w:r w:rsidRPr="005B15A5">
        <w:rPr>
          <w:rFonts w:eastAsia="Calibri"/>
          <w:bCs/>
          <w:kern w:val="36"/>
        </w:rPr>
        <w:t>7</w:t>
      </w:r>
      <w:r>
        <w:rPr>
          <w:rFonts w:eastAsia="Calibri"/>
          <w:bCs/>
          <w:kern w:val="36"/>
        </w:rPr>
        <w:t>3</w:t>
      </w:r>
      <w:r>
        <w:t>, 8 (34775) 2-74-74</w:t>
      </w:r>
    </w:p>
    <w:p w:rsidR="009E7DF6" w:rsidRDefault="00F30213" w:rsidP="00454EC8">
      <w:pPr>
        <w:jc w:val="both"/>
      </w:pPr>
      <w:r>
        <w:rPr>
          <w:b/>
        </w:rPr>
        <w:t>Наименование</w:t>
      </w:r>
      <w:r w:rsidR="00754C49">
        <w:rPr>
          <w:b/>
        </w:rPr>
        <w:t xml:space="preserve"> предмета договора</w:t>
      </w:r>
      <w:r>
        <w:rPr>
          <w:b/>
        </w:rPr>
        <w:t xml:space="preserve">: </w:t>
      </w:r>
      <w:r w:rsidR="00754C49" w:rsidRPr="00754C49">
        <w:t>Приобретение и</w:t>
      </w:r>
      <w:r w:rsidR="00754C49">
        <w:rPr>
          <w:b/>
        </w:rPr>
        <w:t xml:space="preserve"> </w:t>
      </w:r>
      <w:r w:rsidR="00754C49">
        <w:t>п</w:t>
      </w:r>
      <w:r w:rsidR="009E7DF6" w:rsidRPr="009E7DF6">
        <w:t>оставка учебников  для учебного процесса ГАПОУ РБ «</w:t>
      </w:r>
      <w:proofErr w:type="spellStart"/>
      <w:r w:rsidR="009E7DF6" w:rsidRPr="009E7DF6">
        <w:t>Сибайский</w:t>
      </w:r>
      <w:proofErr w:type="spellEnd"/>
      <w:r w:rsidR="009E7DF6" w:rsidRPr="009E7DF6">
        <w:t xml:space="preserve"> медицинский колледж»  у субъектов малого </w:t>
      </w:r>
      <w:r w:rsidR="00754C49">
        <w:t xml:space="preserve"> и среднего предпринимательства.</w:t>
      </w:r>
    </w:p>
    <w:p w:rsidR="007115C4" w:rsidRPr="007115C4" w:rsidRDefault="007115C4" w:rsidP="00454EC8">
      <w:pPr>
        <w:jc w:val="both"/>
        <w:rPr>
          <w:b/>
          <w:bCs/>
        </w:rPr>
      </w:pPr>
      <w:r w:rsidRPr="007115C4">
        <w:rPr>
          <w:b/>
        </w:rPr>
        <w:t>Место размещения информации о закупке</w:t>
      </w:r>
      <w:r>
        <w:rPr>
          <w:b/>
        </w:rPr>
        <w:t>:</w:t>
      </w:r>
      <w:r w:rsidRPr="007115C4">
        <w:rPr>
          <w:b/>
          <w:bCs/>
        </w:rPr>
        <w:t xml:space="preserve"> </w:t>
      </w:r>
      <w:hyperlink r:id="rId8" w:history="1">
        <w:r w:rsidRPr="007115C4">
          <w:rPr>
            <w:color w:val="0000FF"/>
            <w:u w:val="single"/>
            <w:lang w:val="en-US"/>
          </w:rPr>
          <w:t>www</w:t>
        </w:r>
        <w:r w:rsidRPr="007115C4">
          <w:rPr>
            <w:color w:val="0000FF"/>
            <w:u w:val="single"/>
          </w:rPr>
          <w:t>.</w:t>
        </w:r>
        <w:proofErr w:type="spellStart"/>
        <w:r w:rsidRPr="007115C4">
          <w:rPr>
            <w:color w:val="0000FF"/>
            <w:u w:val="single"/>
            <w:lang w:val="en-US"/>
          </w:rPr>
          <w:t>zakupki</w:t>
        </w:r>
        <w:proofErr w:type="spellEnd"/>
        <w:r w:rsidRPr="007115C4">
          <w:rPr>
            <w:color w:val="0000FF"/>
            <w:u w:val="single"/>
          </w:rPr>
          <w:t>.</w:t>
        </w:r>
        <w:proofErr w:type="spellStart"/>
        <w:r w:rsidRPr="007115C4">
          <w:rPr>
            <w:color w:val="0000FF"/>
            <w:u w:val="single"/>
            <w:lang w:val="en-US"/>
          </w:rPr>
          <w:t>gov</w:t>
        </w:r>
        <w:proofErr w:type="spellEnd"/>
        <w:r w:rsidRPr="007115C4">
          <w:rPr>
            <w:color w:val="0000FF"/>
            <w:u w:val="single"/>
          </w:rPr>
          <w:t>.</w:t>
        </w:r>
        <w:proofErr w:type="spellStart"/>
        <w:r w:rsidRPr="007115C4">
          <w:rPr>
            <w:color w:val="0000FF"/>
            <w:u w:val="single"/>
            <w:lang w:val="en-US"/>
          </w:rPr>
          <w:t>ru</w:t>
        </w:r>
        <w:proofErr w:type="spellEnd"/>
      </w:hyperlink>
    </w:p>
    <w:p w:rsidR="00F30213" w:rsidRDefault="00F30213" w:rsidP="00454EC8">
      <w:pPr>
        <w:jc w:val="both"/>
      </w:pPr>
      <w:r w:rsidRPr="00246499">
        <w:rPr>
          <w:b/>
          <w:bCs/>
        </w:rPr>
        <w:t xml:space="preserve">Место </w:t>
      </w:r>
      <w:r>
        <w:rPr>
          <w:b/>
          <w:bCs/>
        </w:rPr>
        <w:t>оказания услуг</w:t>
      </w:r>
      <w:r w:rsidRPr="00246499">
        <w:t xml:space="preserve">: </w:t>
      </w:r>
      <w:r>
        <w:t xml:space="preserve"> 453</w:t>
      </w:r>
      <w:r w:rsidRPr="005B15A5">
        <w:t>830</w:t>
      </w:r>
      <w:r>
        <w:t xml:space="preserve">, Республика  Башкортостан,  г. Сибай, ул. </w:t>
      </w:r>
      <w:proofErr w:type="spellStart"/>
      <w:r>
        <w:t>Заки</w:t>
      </w:r>
      <w:proofErr w:type="spellEnd"/>
      <w:r>
        <w:t xml:space="preserve"> </w:t>
      </w:r>
      <w:proofErr w:type="spellStart"/>
      <w:r>
        <w:t>Валиди</w:t>
      </w:r>
      <w:proofErr w:type="spellEnd"/>
      <w:r>
        <w:t>, 55 (учебный корпус)</w:t>
      </w:r>
      <w:r w:rsidR="009E7DF6">
        <w:t>, 2 этаж, библиотека</w:t>
      </w:r>
      <w:r>
        <w:t>.</w:t>
      </w:r>
    </w:p>
    <w:p w:rsidR="00F30213" w:rsidRDefault="00F30213" w:rsidP="00454EC8">
      <w:pPr>
        <w:jc w:val="both"/>
      </w:pPr>
      <w:r w:rsidRPr="00246499">
        <w:rPr>
          <w:b/>
          <w:bCs/>
        </w:rPr>
        <w:t xml:space="preserve">Максимальная цена </w:t>
      </w:r>
      <w:r>
        <w:rPr>
          <w:b/>
          <w:bCs/>
        </w:rPr>
        <w:t>договора</w:t>
      </w:r>
      <w:r w:rsidRPr="00246499">
        <w:rPr>
          <w:b/>
          <w:bCs/>
        </w:rPr>
        <w:t xml:space="preserve">: </w:t>
      </w:r>
      <w:r>
        <w:rPr>
          <w:b/>
        </w:rPr>
        <w:t xml:space="preserve"> </w:t>
      </w:r>
      <w:r w:rsidR="00F2413F">
        <w:t>1 000</w:t>
      </w:r>
      <w:r w:rsidR="00717FDC">
        <w:t> </w:t>
      </w:r>
      <w:r w:rsidR="00F2413F">
        <w:t>000</w:t>
      </w:r>
      <w:r w:rsidR="00717FDC">
        <w:t>,00</w:t>
      </w:r>
      <w:r>
        <w:t xml:space="preserve">  руб. </w:t>
      </w:r>
    </w:p>
    <w:p w:rsidR="00F30213" w:rsidRDefault="00F30213" w:rsidP="00454EC8">
      <w:pPr>
        <w:jc w:val="both"/>
      </w:pPr>
      <w:r>
        <w:t xml:space="preserve">ОКВЭД: </w:t>
      </w:r>
      <w:r w:rsidR="009E7DF6">
        <w:t>51</w:t>
      </w:r>
      <w:r>
        <w:t>.</w:t>
      </w:r>
      <w:r w:rsidR="009E7DF6">
        <w:t>47.21</w:t>
      </w:r>
      <w:r>
        <w:t xml:space="preserve"> ОКДП </w:t>
      </w:r>
      <w:r w:rsidR="009E7DF6">
        <w:t>5139200</w:t>
      </w:r>
      <w:r w:rsidR="007115C4">
        <w:t>.</w:t>
      </w:r>
    </w:p>
    <w:p w:rsidR="007115C4" w:rsidRDefault="007115C4" w:rsidP="00454EC8">
      <w:pPr>
        <w:jc w:val="both"/>
      </w:pPr>
      <w:r w:rsidRPr="007115C4">
        <w:rPr>
          <w:b/>
          <w:kern w:val="2"/>
        </w:rPr>
        <w:t>Валюта Договора</w:t>
      </w:r>
      <w:r w:rsidRPr="00B5327A">
        <w:rPr>
          <w:kern w:val="2"/>
        </w:rPr>
        <w:t xml:space="preserve"> – российский рубль</w:t>
      </w:r>
      <w:r>
        <w:rPr>
          <w:kern w:val="2"/>
        </w:rPr>
        <w:t>.</w:t>
      </w:r>
    </w:p>
    <w:p w:rsidR="00F30213" w:rsidRPr="00F13E10" w:rsidRDefault="00F13E10" w:rsidP="00454EC8">
      <w:pPr>
        <w:jc w:val="both"/>
        <w:rPr>
          <w:rFonts w:eastAsia="Calibri"/>
          <w:lang w:eastAsia="en-US"/>
        </w:rPr>
      </w:pPr>
      <w:r w:rsidRPr="00F13E10">
        <w:rPr>
          <w:rFonts w:eastAsia="Calibri"/>
          <w:b/>
          <w:color w:val="000000"/>
          <w:lang w:eastAsia="en-US"/>
        </w:rPr>
        <w:t>Обоснование начальной (максимальной) цены договора</w:t>
      </w:r>
      <w:r w:rsidRPr="00F13E10">
        <w:rPr>
          <w:rFonts w:eastAsia="Calibri"/>
          <w:lang w:eastAsia="en-US"/>
        </w:rPr>
        <w:t>: Начальная максимальная цена договора рассчитана как среднее арифметическое значение цен из коммерческих предложений. Цена договора включает в се</w:t>
      </w:r>
      <w:r>
        <w:rPr>
          <w:rFonts w:eastAsia="Calibri"/>
          <w:lang w:eastAsia="en-US"/>
        </w:rPr>
        <w:t xml:space="preserve">бя стоимость всех работ, услуг </w:t>
      </w:r>
      <w:r w:rsidRPr="00F13E10">
        <w:rPr>
          <w:rFonts w:eastAsia="Calibri"/>
          <w:lang w:eastAsia="en-US"/>
        </w:rPr>
        <w:t xml:space="preserve">на перевозку, страхование, уплату таможенных пошлин, налогов и других обязательных платежей. </w:t>
      </w:r>
      <w:r w:rsidR="00F30213" w:rsidRPr="0017556D">
        <w:t>(Приложение№ 1)</w:t>
      </w:r>
      <w:r w:rsidR="00F30213">
        <w:t>.</w:t>
      </w:r>
    </w:p>
    <w:p w:rsidR="00F13E10" w:rsidRPr="00F13E10" w:rsidRDefault="00F13E10" w:rsidP="00454EC8">
      <w:pPr>
        <w:jc w:val="both"/>
      </w:pPr>
      <w:r w:rsidRPr="00F13E10">
        <w:rPr>
          <w:b/>
        </w:rPr>
        <w:t xml:space="preserve">Срок заключения </w:t>
      </w:r>
      <w:r>
        <w:rPr>
          <w:b/>
        </w:rPr>
        <w:t>договора</w:t>
      </w:r>
      <w:r w:rsidRPr="00F13E10">
        <w:rPr>
          <w:b/>
        </w:rPr>
        <w:t xml:space="preserve">: </w:t>
      </w:r>
      <w:r w:rsidRPr="00F13E10">
        <w:t>не позднее 20-ти дней со дня размещения на сайте</w:t>
      </w:r>
      <w:r w:rsidR="00717FDC">
        <w:t xml:space="preserve"> </w:t>
      </w:r>
      <w:hyperlink r:id="rId9" w:history="1">
        <w:r w:rsidR="00717FDC" w:rsidRPr="007115C4">
          <w:rPr>
            <w:color w:val="0000FF"/>
            <w:u w:val="single"/>
            <w:lang w:val="en-US"/>
          </w:rPr>
          <w:t>www</w:t>
        </w:r>
        <w:r w:rsidR="00717FDC" w:rsidRPr="007115C4">
          <w:rPr>
            <w:color w:val="0000FF"/>
            <w:u w:val="single"/>
          </w:rPr>
          <w:t>.</w:t>
        </w:r>
        <w:proofErr w:type="spellStart"/>
        <w:r w:rsidR="00717FDC" w:rsidRPr="007115C4">
          <w:rPr>
            <w:color w:val="0000FF"/>
            <w:u w:val="single"/>
            <w:lang w:val="en-US"/>
          </w:rPr>
          <w:t>zakupki</w:t>
        </w:r>
        <w:proofErr w:type="spellEnd"/>
        <w:r w:rsidR="00717FDC" w:rsidRPr="007115C4">
          <w:rPr>
            <w:color w:val="0000FF"/>
            <w:u w:val="single"/>
          </w:rPr>
          <w:t>.</w:t>
        </w:r>
        <w:proofErr w:type="spellStart"/>
        <w:r w:rsidR="00717FDC" w:rsidRPr="007115C4">
          <w:rPr>
            <w:color w:val="0000FF"/>
            <w:u w:val="single"/>
            <w:lang w:val="en-US"/>
          </w:rPr>
          <w:t>gov</w:t>
        </w:r>
        <w:proofErr w:type="spellEnd"/>
        <w:r w:rsidR="00717FDC" w:rsidRPr="007115C4">
          <w:rPr>
            <w:color w:val="0000FF"/>
            <w:u w:val="single"/>
          </w:rPr>
          <w:t>.</w:t>
        </w:r>
        <w:proofErr w:type="spellStart"/>
        <w:r w:rsidR="00717FDC" w:rsidRPr="007115C4">
          <w:rPr>
            <w:color w:val="0000FF"/>
            <w:u w:val="single"/>
            <w:lang w:val="en-US"/>
          </w:rPr>
          <w:t>ru</w:t>
        </w:r>
        <w:proofErr w:type="spellEnd"/>
      </w:hyperlink>
      <w:r w:rsidRPr="00F13E10">
        <w:t xml:space="preserve"> протокола, составленного по результатам закупки. </w:t>
      </w:r>
    </w:p>
    <w:p w:rsidR="00D14EBA" w:rsidRDefault="00D14EBA" w:rsidP="00454EC8">
      <w:pPr>
        <w:jc w:val="both"/>
        <w:rPr>
          <w:b/>
        </w:rPr>
      </w:pPr>
      <w:r w:rsidRPr="00A866F8">
        <w:rPr>
          <w:b/>
        </w:rPr>
        <w:t>Срок выполнения</w:t>
      </w:r>
      <w:r>
        <w:rPr>
          <w:b/>
        </w:rPr>
        <w:t xml:space="preserve">  договора: </w:t>
      </w:r>
      <w:r w:rsidR="0053684E">
        <w:t>в течение</w:t>
      </w:r>
      <w:r w:rsidR="0053684E">
        <w:rPr>
          <w:b/>
        </w:rPr>
        <w:t xml:space="preserve"> </w:t>
      </w:r>
      <w:r w:rsidRPr="00A866F8">
        <w:t>20 дней с момента подписания договора</w:t>
      </w:r>
      <w:r>
        <w:t>.</w:t>
      </w:r>
    </w:p>
    <w:p w:rsidR="00D14EBA" w:rsidRPr="00D14EBA" w:rsidRDefault="00F30213" w:rsidP="00454EC8">
      <w:pPr>
        <w:jc w:val="both"/>
        <w:rPr>
          <w:b/>
        </w:rPr>
      </w:pPr>
      <w:r w:rsidRPr="00443A53">
        <w:rPr>
          <w:b/>
        </w:rPr>
        <w:t>Порядок расчетов по договору</w:t>
      </w:r>
      <w:r w:rsidR="00D14EBA">
        <w:rPr>
          <w:b/>
        </w:rPr>
        <w:t xml:space="preserve">: </w:t>
      </w:r>
      <w:r w:rsidR="00D14EBA" w:rsidRPr="00D14EBA">
        <w:rPr>
          <w:rFonts w:eastAsiaTheme="minorEastAsia"/>
        </w:rPr>
        <w:t xml:space="preserve"> </w:t>
      </w:r>
      <w:r w:rsidR="00D14EBA">
        <w:rPr>
          <w:rFonts w:eastAsiaTheme="minorEastAsia"/>
        </w:rPr>
        <w:t xml:space="preserve">Безналичным путем </w:t>
      </w:r>
      <w:r w:rsidR="00D14EBA" w:rsidRPr="00232A4E">
        <w:rPr>
          <w:rFonts w:eastAsiaTheme="minorEastAsia"/>
        </w:rPr>
        <w:t xml:space="preserve">в течение </w:t>
      </w:r>
      <w:r w:rsidR="00D14EBA" w:rsidRPr="00232A4E">
        <w:rPr>
          <w:rFonts w:eastAsiaTheme="minorEastAsia"/>
          <w:bCs/>
          <w:u w:val="single"/>
        </w:rPr>
        <w:t xml:space="preserve">7 (семи) </w:t>
      </w:r>
      <w:r w:rsidR="00D14EBA" w:rsidRPr="00232A4E">
        <w:rPr>
          <w:rFonts w:eastAsiaTheme="minorEastAsia"/>
          <w:bCs/>
        </w:rPr>
        <w:t xml:space="preserve"> банковских</w:t>
      </w:r>
      <w:r w:rsidR="00D14EBA">
        <w:rPr>
          <w:rFonts w:eastAsiaTheme="minorEastAsia"/>
          <w:b/>
          <w:bCs/>
        </w:rPr>
        <w:t xml:space="preserve"> </w:t>
      </w:r>
      <w:r w:rsidR="00D14EBA" w:rsidRPr="00232A4E">
        <w:rPr>
          <w:rFonts w:eastAsiaTheme="minorEastAsia"/>
        </w:rPr>
        <w:t>рабочих дней с момента</w:t>
      </w:r>
      <w:r w:rsidR="00D14EBA">
        <w:rPr>
          <w:rFonts w:eastAsiaTheme="minorEastAsia"/>
        </w:rPr>
        <w:t xml:space="preserve"> поставки товара и </w:t>
      </w:r>
      <w:r w:rsidR="00D14EBA" w:rsidRPr="00232A4E">
        <w:rPr>
          <w:rFonts w:eastAsiaTheme="minorEastAsia"/>
        </w:rPr>
        <w:t xml:space="preserve"> выставления счета.</w:t>
      </w:r>
    </w:p>
    <w:p w:rsidR="00F30213" w:rsidRPr="0035229A" w:rsidRDefault="00F30213" w:rsidP="00454EC8">
      <w:pPr>
        <w:jc w:val="both"/>
      </w:pPr>
      <w:r w:rsidRPr="0035229A">
        <w:rPr>
          <w:b/>
        </w:rPr>
        <w:t xml:space="preserve">Порядок предоставления заявок участниками: </w:t>
      </w:r>
      <w:r w:rsidRPr="0035229A">
        <w:t>котировочные заявки подаются нарочно</w:t>
      </w:r>
      <w:r w:rsidR="007967CA" w:rsidRPr="0035229A">
        <w:t xml:space="preserve"> в письменной форме</w:t>
      </w:r>
      <w:r w:rsidR="00F2413F" w:rsidRPr="0035229A">
        <w:t xml:space="preserve">, либо </w:t>
      </w:r>
      <w:r w:rsidR="007967CA" w:rsidRPr="0035229A">
        <w:t xml:space="preserve">по форме </w:t>
      </w:r>
      <w:r w:rsidR="00F2413F" w:rsidRPr="0035229A">
        <w:t>электронно</w:t>
      </w:r>
      <w:r w:rsidR="007967CA" w:rsidRPr="0035229A">
        <w:t>го документа</w:t>
      </w:r>
      <w:r w:rsidRPr="0035229A">
        <w:t xml:space="preserve"> </w:t>
      </w:r>
      <w:r w:rsidR="00754C49" w:rsidRPr="0035229A">
        <w:t xml:space="preserve">на электронный адрес: </w:t>
      </w:r>
      <w:hyperlink r:id="rId10" w:history="1">
        <w:r w:rsidR="00754C49" w:rsidRPr="0035229A">
          <w:rPr>
            <w:rStyle w:val="a3"/>
            <w:color w:val="auto"/>
            <w:lang w:val="en-US"/>
          </w:rPr>
          <w:t>sibaymed</w:t>
        </w:r>
        <w:r w:rsidR="00754C49" w:rsidRPr="0035229A">
          <w:rPr>
            <w:rStyle w:val="a3"/>
            <w:color w:val="auto"/>
          </w:rPr>
          <w:t>@</w:t>
        </w:r>
        <w:r w:rsidR="00754C49" w:rsidRPr="0035229A">
          <w:rPr>
            <w:rStyle w:val="a3"/>
            <w:color w:val="auto"/>
            <w:lang w:val="en-US"/>
          </w:rPr>
          <w:t>mail</w:t>
        </w:r>
        <w:r w:rsidR="00754C49" w:rsidRPr="0035229A">
          <w:rPr>
            <w:rStyle w:val="a3"/>
            <w:color w:val="auto"/>
          </w:rPr>
          <w:t>.</w:t>
        </w:r>
        <w:proofErr w:type="spellStart"/>
        <w:r w:rsidR="00754C49" w:rsidRPr="0035229A">
          <w:rPr>
            <w:rStyle w:val="a3"/>
            <w:color w:val="auto"/>
            <w:lang w:val="en-US"/>
          </w:rPr>
          <w:t>ru</w:t>
        </w:r>
        <w:proofErr w:type="spellEnd"/>
      </w:hyperlink>
      <w:r w:rsidRPr="0035229A">
        <w:t xml:space="preserve"> с 09.00 до 17.00 часов по местному времени</w:t>
      </w:r>
      <w:r w:rsidR="00F13E10" w:rsidRPr="0035229A">
        <w:t>,</w:t>
      </w:r>
      <w:r w:rsidRPr="0035229A">
        <w:t xml:space="preserve"> по адресу заказчика. Заявка должна быть составлена по форме согласно, Приложений №</w:t>
      </w:r>
      <w:r w:rsidR="0053684E" w:rsidRPr="0035229A">
        <w:t xml:space="preserve"> </w:t>
      </w:r>
      <w:r w:rsidRPr="0035229A">
        <w:t>2,3,</w:t>
      </w:r>
      <w:r w:rsidR="00F2413F" w:rsidRPr="0035229A">
        <w:t>4</w:t>
      </w:r>
      <w:r w:rsidRPr="0035229A">
        <w:t xml:space="preserve"> «Котировочная заявка», </w:t>
      </w:r>
      <w:r w:rsidR="00F2413F" w:rsidRPr="0035229A">
        <w:t xml:space="preserve">«Спецификация», «Декларация» </w:t>
      </w:r>
      <w:r w:rsidRPr="0035229A">
        <w:t xml:space="preserve">к настоящему Извещению. </w:t>
      </w:r>
    </w:p>
    <w:p w:rsidR="00F30213" w:rsidRDefault="00F30213" w:rsidP="00454EC8">
      <w:pPr>
        <w:jc w:val="both"/>
      </w:pPr>
      <w:r w:rsidRPr="001A6C81">
        <w:t xml:space="preserve">Любой участник размещения заказа вправе подать только одну котировочную заявку, внесение изменений в которую не допускается. </w:t>
      </w:r>
    </w:p>
    <w:p w:rsidR="00F30213" w:rsidRPr="004660B9" w:rsidRDefault="00754C49" w:rsidP="00454EC8">
      <w:pPr>
        <w:shd w:val="clear" w:color="auto" w:fill="FFFFFF"/>
        <w:tabs>
          <w:tab w:val="left" w:pos="709"/>
          <w:tab w:val="left" w:pos="1276"/>
        </w:tabs>
        <w:jc w:val="both"/>
        <w:rPr>
          <w:color w:val="000000"/>
        </w:rPr>
      </w:pPr>
      <w:r>
        <w:rPr>
          <w:bCs/>
          <w:color w:val="000000"/>
        </w:rPr>
        <w:t xml:space="preserve">       </w:t>
      </w:r>
      <w:proofErr w:type="gramStart"/>
      <w:r w:rsidR="00F30213" w:rsidRPr="00A16A98">
        <w:rPr>
          <w:bCs/>
          <w:color w:val="000000"/>
        </w:rPr>
        <w:t>Заявку в письменно</w:t>
      </w:r>
      <w:r w:rsidR="004660B9">
        <w:rPr>
          <w:bCs/>
          <w:color w:val="000000"/>
        </w:rPr>
        <w:t xml:space="preserve">й форме на участие в закупках </w:t>
      </w:r>
      <w:r w:rsidR="00F30213" w:rsidRPr="00A16A98">
        <w:rPr>
          <w:bCs/>
          <w:color w:val="000000"/>
        </w:rPr>
        <w:t>н</w:t>
      </w:r>
      <w:r w:rsidR="004660B9">
        <w:rPr>
          <w:bCs/>
          <w:color w:val="000000"/>
        </w:rPr>
        <w:t xml:space="preserve">еобходимо  сшить, пронумеровать </w:t>
      </w:r>
      <w:r w:rsidR="00F30213" w:rsidRPr="00A16A98">
        <w:rPr>
          <w:bCs/>
          <w:color w:val="000000"/>
        </w:rPr>
        <w:t>и подать Заказчику  в запечатанном конверте,  не позволяющем просматривать содержание такой заявки до вскрытия конверта,</w:t>
      </w:r>
      <w:r w:rsidR="00F2413F">
        <w:rPr>
          <w:bCs/>
          <w:color w:val="000000"/>
        </w:rPr>
        <w:t xml:space="preserve"> </w:t>
      </w:r>
      <w:r w:rsidR="00F2413F" w:rsidRPr="00F2413F">
        <w:rPr>
          <w:bCs/>
          <w:color w:val="000000"/>
        </w:rPr>
        <w:t>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закупках, указанных в</w:t>
      </w:r>
      <w:proofErr w:type="gramEnd"/>
      <w:r w:rsidR="004660B9">
        <w:rPr>
          <w:bCs/>
          <w:color w:val="000000"/>
        </w:rPr>
        <w:t xml:space="preserve"> </w:t>
      </w:r>
      <w:proofErr w:type="gramStart"/>
      <w:r w:rsidR="004660B9">
        <w:rPr>
          <w:bCs/>
          <w:color w:val="000000"/>
        </w:rPr>
        <w:t>извещении</w:t>
      </w:r>
      <w:proofErr w:type="gramEnd"/>
      <w:r w:rsidR="004660B9">
        <w:rPr>
          <w:bCs/>
          <w:color w:val="000000"/>
        </w:rPr>
        <w:t xml:space="preserve"> о проведении закупок</w:t>
      </w:r>
      <w:r w:rsidR="00F2413F" w:rsidRPr="00F2413F">
        <w:rPr>
          <w:bCs/>
          <w:color w:val="000000"/>
        </w:rPr>
        <w:t>.</w:t>
      </w:r>
    </w:p>
    <w:p w:rsidR="004660B9" w:rsidRDefault="00F30213" w:rsidP="00454EC8">
      <w:pPr>
        <w:jc w:val="both"/>
        <w:rPr>
          <w:bCs/>
          <w:color w:val="000000"/>
        </w:rPr>
      </w:pPr>
      <w:r>
        <w:rPr>
          <w:bCs/>
          <w:color w:val="000000"/>
        </w:rPr>
        <w:t xml:space="preserve">          </w:t>
      </w:r>
      <w:r w:rsidRPr="00A16A98">
        <w:rPr>
          <w:bCs/>
          <w:color w:val="000000"/>
        </w:rPr>
        <w:t xml:space="preserve">Заявка на участие в закупке  в письменной форме заверяется подписью и печатью (при наличии). Заявка должна быть подписана руководителем юридического лица – участником размещения заказа или уполномоченным представителем либо физическим лицом – участником размещения заказа или уполномоченным представителем. </w:t>
      </w:r>
    </w:p>
    <w:p w:rsidR="00F30213" w:rsidRPr="008B75E7" w:rsidRDefault="00F30213" w:rsidP="00F30213">
      <w:pPr>
        <w:spacing w:line="276" w:lineRule="auto"/>
        <w:jc w:val="both"/>
      </w:pPr>
      <w:r w:rsidRPr="00A16A98">
        <w:rPr>
          <w:bCs/>
          <w:color w:val="000000"/>
        </w:rPr>
        <w:t>Заявка, подписанная руководителем юридического лица, должна быть заверена печатью. Полномочия представителей участников размещения заказа должны подтверждаться доверенностью, выданной и оформленной в соответствии с гражданским законодательством, или ее заверенной копией. Доверенность или ее заверенная копия должна подаваться вместе с заявкой</w:t>
      </w:r>
      <w:r>
        <w:rPr>
          <w:bCs/>
          <w:color w:val="000000"/>
        </w:rPr>
        <w:t>.</w:t>
      </w:r>
    </w:p>
    <w:p w:rsidR="00F30213" w:rsidRPr="00A16A98" w:rsidRDefault="00F30213" w:rsidP="00F30213">
      <w:pPr>
        <w:framePr w:hSpace="180" w:wrap="around" w:vAnchor="text" w:hAnchor="margin" w:y="125"/>
        <w:overflowPunct w:val="0"/>
        <w:autoSpaceDE w:val="0"/>
        <w:autoSpaceDN w:val="0"/>
        <w:adjustRightInd w:val="0"/>
        <w:spacing w:line="276" w:lineRule="auto"/>
        <w:jc w:val="both"/>
        <w:textAlignment w:val="baseline"/>
        <w:rPr>
          <w:bCs/>
          <w:color w:val="000000"/>
        </w:rPr>
      </w:pPr>
      <w:r>
        <w:rPr>
          <w:bCs/>
          <w:color w:val="000000"/>
        </w:rPr>
        <w:lastRenderedPageBreak/>
        <w:t xml:space="preserve"> </w:t>
      </w:r>
      <w:proofErr w:type="gramStart"/>
      <w:r w:rsidRPr="00A16A98">
        <w:rPr>
          <w:bCs/>
          <w:color w:val="000000"/>
        </w:rPr>
        <w:t>При</w:t>
      </w:r>
      <w:proofErr w:type="gramEnd"/>
      <w:r w:rsidRPr="00A16A98">
        <w:rPr>
          <w:bCs/>
          <w:color w:val="000000"/>
        </w:rPr>
        <w:t xml:space="preserve"> оформление конвертов с заявкой  на участие в закупке, участнику закупки рекомендуется указывать: </w:t>
      </w:r>
    </w:p>
    <w:p w:rsidR="00F30213" w:rsidRPr="00A16A98" w:rsidRDefault="00F30213" w:rsidP="00F30213">
      <w:pPr>
        <w:framePr w:hSpace="180" w:wrap="around" w:vAnchor="text" w:hAnchor="margin" w:y="125"/>
        <w:widowControl w:val="0"/>
        <w:numPr>
          <w:ilvl w:val="0"/>
          <w:numId w:val="2"/>
        </w:numPr>
        <w:overflowPunct w:val="0"/>
        <w:autoSpaceDE w:val="0"/>
        <w:autoSpaceDN w:val="0"/>
        <w:adjustRightInd w:val="0"/>
        <w:spacing w:line="276" w:lineRule="auto"/>
        <w:ind w:left="714" w:hanging="357"/>
        <w:jc w:val="both"/>
        <w:textAlignment w:val="baseline"/>
        <w:rPr>
          <w:bCs/>
          <w:color w:val="000000"/>
        </w:rPr>
      </w:pPr>
      <w:r w:rsidRPr="00A16A98">
        <w:rPr>
          <w:bCs/>
          <w:color w:val="000000"/>
        </w:rPr>
        <w:t>наименование, на участие в котором подается данная заявка, следующим образом: «Заявка на участие _______(указывается наименование закупки);</w:t>
      </w:r>
    </w:p>
    <w:p w:rsidR="00F30213" w:rsidRPr="00A16A98" w:rsidRDefault="00F30213" w:rsidP="00F30213">
      <w:pPr>
        <w:framePr w:hSpace="180" w:wrap="around" w:vAnchor="text" w:hAnchor="margin" w:y="125"/>
        <w:widowControl w:val="0"/>
        <w:numPr>
          <w:ilvl w:val="0"/>
          <w:numId w:val="2"/>
        </w:numPr>
        <w:overflowPunct w:val="0"/>
        <w:autoSpaceDE w:val="0"/>
        <w:autoSpaceDN w:val="0"/>
        <w:adjustRightInd w:val="0"/>
        <w:spacing w:line="276" w:lineRule="auto"/>
        <w:ind w:left="714" w:hanging="357"/>
        <w:jc w:val="both"/>
        <w:textAlignment w:val="baseline"/>
        <w:rPr>
          <w:bCs/>
          <w:color w:val="000000"/>
        </w:rPr>
      </w:pPr>
      <w:r w:rsidRPr="00A16A98">
        <w:rPr>
          <w:bCs/>
          <w:color w:val="000000"/>
        </w:rPr>
        <w:t xml:space="preserve"> номер извещения о проведении закупки;</w:t>
      </w:r>
    </w:p>
    <w:p w:rsidR="00F30213" w:rsidRPr="00F2413F" w:rsidRDefault="00F30213" w:rsidP="00F2413F">
      <w:pPr>
        <w:framePr w:hSpace="180" w:wrap="around" w:vAnchor="text" w:hAnchor="margin" w:y="125"/>
        <w:overflowPunct w:val="0"/>
        <w:spacing w:line="276" w:lineRule="auto"/>
        <w:jc w:val="both"/>
        <w:textAlignment w:val="baseline"/>
        <w:rPr>
          <w:bCs/>
          <w:color w:val="000000"/>
          <w:sz w:val="28"/>
          <w:szCs w:val="28"/>
        </w:rPr>
      </w:pPr>
      <w:r w:rsidRPr="00A16A98">
        <w:rPr>
          <w:bCs/>
          <w:color w:val="000000"/>
        </w:rPr>
        <w:t>«не вскрывать до ____ часов ____ минут</w:t>
      </w:r>
      <w:r>
        <w:rPr>
          <w:bCs/>
          <w:color w:val="000000"/>
        </w:rPr>
        <w:t xml:space="preserve"> </w:t>
      </w:r>
      <w:r w:rsidRPr="00DD762D">
        <w:rPr>
          <w:bCs/>
          <w:color w:val="000000"/>
        </w:rPr>
        <w:t xml:space="preserve">«___» ____2015 г.», </w:t>
      </w:r>
      <w:r w:rsidRPr="00F2413F">
        <w:rPr>
          <w:bCs/>
          <w:i/>
          <w:color w:val="000000"/>
        </w:rPr>
        <w:t>(</w:t>
      </w:r>
      <w:r w:rsidR="00F2413F" w:rsidRPr="00F2413F">
        <w:rPr>
          <w:bCs/>
          <w:i/>
          <w:color w:val="000000"/>
        </w:rPr>
        <w:t xml:space="preserve">где указывается время и дата вскрытия конвертов с заявками на участие в  закупке и </w:t>
      </w:r>
      <w:r w:rsidR="00F2413F" w:rsidRPr="00F2413F">
        <w:rPr>
          <w:b/>
          <w:bCs/>
          <w:i/>
          <w:color w:val="000000"/>
        </w:rPr>
        <w:t>открытия доступа к поданным в форме электронных документов</w:t>
      </w:r>
      <w:r w:rsidR="00F2413F" w:rsidRPr="00F2413F">
        <w:rPr>
          <w:bCs/>
          <w:i/>
          <w:color w:val="000000"/>
        </w:rPr>
        <w:t xml:space="preserve"> заявкам на участие в закупке, указанного в настоящем извещении о закупки</w:t>
      </w:r>
      <w:r w:rsidR="00F2413F" w:rsidRPr="00F2413F">
        <w:rPr>
          <w:bCs/>
          <w:i/>
          <w:color w:val="000000"/>
          <w:sz w:val="28"/>
          <w:szCs w:val="28"/>
        </w:rPr>
        <w:t>).</w:t>
      </w:r>
    </w:p>
    <w:p w:rsidR="00F30213" w:rsidRDefault="00F30213" w:rsidP="00F30213">
      <w:pPr>
        <w:spacing w:line="276" w:lineRule="auto"/>
        <w:jc w:val="both"/>
      </w:pPr>
      <w:r w:rsidRPr="00A16A98">
        <w:rPr>
          <w:bCs/>
          <w:color w:val="000000"/>
        </w:rPr>
        <w:t xml:space="preserve"> </w:t>
      </w:r>
      <w:r w:rsidRPr="00FE3E0D">
        <w:rPr>
          <w:b/>
        </w:rPr>
        <w:t>Контактный телефон/факс:</w:t>
      </w:r>
      <w:r>
        <w:rPr>
          <w:b/>
        </w:rPr>
        <w:t xml:space="preserve"> </w:t>
      </w:r>
      <w:proofErr w:type="spellStart"/>
      <w:r w:rsidRPr="008A0E3E">
        <w:t>Ахтямова</w:t>
      </w:r>
      <w:proofErr w:type="spellEnd"/>
      <w:r w:rsidRPr="008A0E3E">
        <w:t xml:space="preserve"> </w:t>
      </w:r>
      <w:proofErr w:type="spellStart"/>
      <w:r w:rsidRPr="008A0E3E">
        <w:t>Миннигуль</w:t>
      </w:r>
      <w:proofErr w:type="spellEnd"/>
      <w:r w:rsidRPr="008A0E3E">
        <w:t xml:space="preserve"> </w:t>
      </w:r>
      <w:proofErr w:type="spellStart"/>
      <w:r w:rsidRPr="008A0E3E">
        <w:t>Зуфаровна</w:t>
      </w:r>
      <w:proofErr w:type="spellEnd"/>
      <w:r>
        <w:t>, тел.: 8(34775)2-74-73, факс: 8(34775)2-74-74.</w:t>
      </w:r>
    </w:p>
    <w:p w:rsidR="00F30213" w:rsidRPr="00C75FB3" w:rsidRDefault="00F30213" w:rsidP="00F30213">
      <w:pPr>
        <w:spacing w:line="276" w:lineRule="auto"/>
        <w:jc w:val="both"/>
        <w:rPr>
          <w:bCs/>
        </w:rPr>
      </w:pPr>
      <w:r>
        <w:rPr>
          <w:b/>
          <w:bCs/>
        </w:rPr>
        <w:t xml:space="preserve">Срок подачи котировочных заявок: </w:t>
      </w:r>
      <w:r w:rsidRPr="00E31720">
        <w:rPr>
          <w:b/>
          <w:bCs/>
        </w:rPr>
        <w:t xml:space="preserve">с </w:t>
      </w:r>
      <w:r w:rsidR="00560294">
        <w:rPr>
          <w:b/>
          <w:bCs/>
        </w:rPr>
        <w:t>13.00</w:t>
      </w:r>
      <w:r w:rsidRPr="00E31720">
        <w:rPr>
          <w:b/>
          <w:bCs/>
        </w:rPr>
        <w:t xml:space="preserve"> часов «</w:t>
      </w:r>
      <w:r w:rsidR="00F13E10">
        <w:rPr>
          <w:b/>
          <w:bCs/>
        </w:rPr>
        <w:t>26</w:t>
      </w:r>
      <w:r w:rsidRPr="00E31720">
        <w:rPr>
          <w:b/>
          <w:bCs/>
        </w:rPr>
        <w:t xml:space="preserve">» </w:t>
      </w:r>
      <w:r w:rsidR="00F13E10">
        <w:rPr>
          <w:b/>
          <w:bCs/>
        </w:rPr>
        <w:t xml:space="preserve">ноября </w:t>
      </w:r>
      <w:r w:rsidRPr="00E31720">
        <w:rPr>
          <w:b/>
          <w:bCs/>
        </w:rPr>
        <w:t xml:space="preserve">2015 г. до </w:t>
      </w:r>
      <w:r w:rsidR="009518D1">
        <w:rPr>
          <w:b/>
          <w:bCs/>
        </w:rPr>
        <w:t>17</w:t>
      </w:r>
      <w:r w:rsidRPr="00E31720">
        <w:rPr>
          <w:b/>
          <w:bCs/>
        </w:rPr>
        <w:t>-00 часов «</w:t>
      </w:r>
      <w:r w:rsidR="004660B9">
        <w:rPr>
          <w:b/>
          <w:bCs/>
        </w:rPr>
        <w:t>03</w:t>
      </w:r>
      <w:r w:rsidRPr="00E31720">
        <w:rPr>
          <w:b/>
          <w:bCs/>
        </w:rPr>
        <w:t xml:space="preserve">»  </w:t>
      </w:r>
      <w:r w:rsidR="00F13E10">
        <w:rPr>
          <w:b/>
          <w:bCs/>
        </w:rPr>
        <w:t xml:space="preserve"> декабря </w:t>
      </w:r>
      <w:r w:rsidRPr="00E31720">
        <w:rPr>
          <w:b/>
          <w:bCs/>
        </w:rPr>
        <w:t xml:space="preserve"> 2015 г</w:t>
      </w:r>
      <w:r>
        <w:rPr>
          <w:bCs/>
        </w:rPr>
        <w:t>. (по местному времени заказчика)</w:t>
      </w:r>
      <w:proofErr w:type="gramStart"/>
      <w:r>
        <w:rPr>
          <w:bCs/>
        </w:rPr>
        <w:t>.</w:t>
      </w:r>
      <w:proofErr w:type="gramEnd"/>
      <w:r w:rsidRPr="00351D49">
        <w:t xml:space="preserve"> </w:t>
      </w:r>
      <w:proofErr w:type="gramStart"/>
      <w:r>
        <w:t>г</w:t>
      </w:r>
      <w:proofErr w:type="gramEnd"/>
      <w:r>
        <w:t xml:space="preserve">. Сибай, ул. </w:t>
      </w:r>
      <w:proofErr w:type="spellStart"/>
      <w:r>
        <w:t>Заки</w:t>
      </w:r>
      <w:proofErr w:type="spellEnd"/>
      <w:r>
        <w:t xml:space="preserve"> </w:t>
      </w:r>
      <w:proofErr w:type="spellStart"/>
      <w:r>
        <w:t>Валиди</w:t>
      </w:r>
      <w:proofErr w:type="spellEnd"/>
      <w:r>
        <w:t xml:space="preserve">, 55, </w:t>
      </w:r>
      <w:proofErr w:type="spellStart"/>
      <w:r w:rsidRPr="00F2413F">
        <w:t>каб</w:t>
      </w:r>
      <w:proofErr w:type="spellEnd"/>
      <w:r w:rsidRPr="00F2413F">
        <w:t>. бухгалтерии</w:t>
      </w:r>
      <w:r w:rsidR="00F2413F" w:rsidRPr="00F2413F">
        <w:t xml:space="preserve">, </w:t>
      </w:r>
      <w:r w:rsidR="00F2413F">
        <w:t xml:space="preserve"> либо на электронный адрес: </w:t>
      </w:r>
      <w:hyperlink r:id="rId11" w:history="1">
        <w:r w:rsidR="00F2413F" w:rsidRPr="007115C4">
          <w:rPr>
            <w:rStyle w:val="a3"/>
            <w:lang w:val="en-US"/>
          </w:rPr>
          <w:t>sibaymed</w:t>
        </w:r>
        <w:r w:rsidR="00F2413F" w:rsidRPr="007115C4">
          <w:rPr>
            <w:rStyle w:val="a3"/>
          </w:rPr>
          <w:t>@</w:t>
        </w:r>
        <w:r w:rsidR="00F2413F" w:rsidRPr="007115C4">
          <w:rPr>
            <w:rStyle w:val="a3"/>
            <w:lang w:val="en-US"/>
          </w:rPr>
          <w:t>mail</w:t>
        </w:r>
        <w:r w:rsidR="00F2413F" w:rsidRPr="007115C4">
          <w:rPr>
            <w:rStyle w:val="a3"/>
          </w:rPr>
          <w:t>.</w:t>
        </w:r>
        <w:proofErr w:type="spellStart"/>
        <w:r w:rsidR="00F2413F" w:rsidRPr="007115C4">
          <w:rPr>
            <w:rStyle w:val="a3"/>
            <w:lang w:val="en-US"/>
          </w:rPr>
          <w:t>ru</w:t>
        </w:r>
        <w:proofErr w:type="spellEnd"/>
      </w:hyperlink>
    </w:p>
    <w:p w:rsidR="00F30213" w:rsidRPr="001553B6" w:rsidRDefault="00F30213" w:rsidP="00F30213">
      <w:pPr>
        <w:spacing w:line="276" w:lineRule="auto"/>
        <w:jc w:val="both"/>
      </w:pPr>
      <w:r w:rsidRPr="00FE3E0D">
        <w:rPr>
          <w:b/>
          <w:bCs/>
        </w:rPr>
        <w:t>Место и дата рассмотрения заявки:</w:t>
      </w:r>
      <w:r>
        <w:t xml:space="preserve"> 453830, Республика  Башкортостан,  г. Сибай, ул. </w:t>
      </w:r>
      <w:proofErr w:type="spellStart"/>
      <w:r>
        <w:t>Заки</w:t>
      </w:r>
      <w:proofErr w:type="spellEnd"/>
      <w:r>
        <w:t xml:space="preserve"> </w:t>
      </w:r>
      <w:proofErr w:type="spellStart"/>
      <w:r>
        <w:t>Валиди</w:t>
      </w:r>
      <w:proofErr w:type="spellEnd"/>
      <w:r>
        <w:t xml:space="preserve">, 55, </w:t>
      </w:r>
      <w:proofErr w:type="spellStart"/>
      <w:r w:rsidRPr="00616717">
        <w:t>каб</w:t>
      </w:r>
      <w:proofErr w:type="spellEnd"/>
      <w:r w:rsidRPr="00616717">
        <w:t>. бухгалтерии</w:t>
      </w:r>
      <w:r>
        <w:t xml:space="preserve">, </w:t>
      </w:r>
      <w:r w:rsidRPr="00E31720">
        <w:rPr>
          <w:b/>
        </w:rPr>
        <w:t>«</w:t>
      </w:r>
      <w:r w:rsidR="00F13E10">
        <w:rPr>
          <w:b/>
        </w:rPr>
        <w:t>0</w:t>
      </w:r>
      <w:r w:rsidR="004660B9">
        <w:rPr>
          <w:b/>
        </w:rPr>
        <w:t>4</w:t>
      </w:r>
      <w:r w:rsidR="00F13E10">
        <w:rPr>
          <w:b/>
        </w:rPr>
        <w:t>»</w:t>
      </w:r>
      <w:r w:rsidR="0053684E">
        <w:rPr>
          <w:b/>
        </w:rPr>
        <w:t>декабря</w:t>
      </w:r>
      <w:r w:rsidR="00F13E10">
        <w:rPr>
          <w:b/>
        </w:rPr>
        <w:t xml:space="preserve"> 2015г., </w:t>
      </w:r>
      <w:r w:rsidR="004660B9">
        <w:rPr>
          <w:b/>
        </w:rPr>
        <w:t>09</w:t>
      </w:r>
      <w:r w:rsidRPr="00E31720">
        <w:rPr>
          <w:b/>
        </w:rPr>
        <w:t>:00</w:t>
      </w:r>
      <w:r>
        <w:t xml:space="preserve"> </w:t>
      </w:r>
      <w:r>
        <w:rPr>
          <w:bCs/>
        </w:rPr>
        <w:t>(по местному времени заказчика).</w:t>
      </w:r>
    </w:p>
    <w:p w:rsidR="00F30213" w:rsidRDefault="00F30213" w:rsidP="00454EC8">
      <w:pPr>
        <w:ind w:firstLine="284"/>
        <w:jc w:val="both"/>
        <w:rPr>
          <w:color w:val="000000"/>
        </w:rPr>
      </w:pPr>
      <w:r>
        <w:rPr>
          <w:color w:val="000000"/>
        </w:rPr>
        <w:t xml:space="preserve">    </w:t>
      </w:r>
      <w:r w:rsidR="00454EC8">
        <w:rPr>
          <w:color w:val="000000"/>
        </w:rPr>
        <w:t>В течени</w:t>
      </w:r>
      <w:proofErr w:type="gramStart"/>
      <w:r w:rsidR="00454EC8">
        <w:rPr>
          <w:color w:val="000000"/>
        </w:rPr>
        <w:t>и</w:t>
      </w:r>
      <w:proofErr w:type="gramEnd"/>
      <w:r w:rsidR="00454EC8">
        <w:rPr>
          <w:color w:val="000000"/>
        </w:rPr>
        <w:t xml:space="preserve"> н</w:t>
      </w:r>
      <w:r w:rsidRPr="0023252E">
        <w:rPr>
          <w:color w:val="000000"/>
        </w:rPr>
        <w:t>е более десяти  дней</w:t>
      </w:r>
      <w:r>
        <w:rPr>
          <w:color w:val="000000"/>
        </w:rPr>
        <w:t>, следующих за днем окончания срока подачи котировочных заявок, рассматриваются котировочные заявки на соответствие их требованиям, установленным в извещении о проведении запроса котировок, и оцениваются котировочные заявки.</w:t>
      </w:r>
    </w:p>
    <w:p w:rsidR="00D14EBA" w:rsidRPr="00C0282C" w:rsidRDefault="00D14EBA" w:rsidP="00D14EBA">
      <w:pPr>
        <w:jc w:val="both"/>
        <w:rPr>
          <w:lang w:eastAsia="en-US"/>
        </w:rPr>
      </w:pPr>
      <w:r w:rsidRPr="00C0282C">
        <w:rPr>
          <w:b/>
        </w:rPr>
        <w:t>Критерии и порядок оценки и сопоставления котировок цен на участие в закупке:</w:t>
      </w:r>
      <w:r w:rsidRPr="00C0282C">
        <w:rPr>
          <w:lang w:eastAsia="en-US"/>
        </w:rPr>
        <w:t xml:space="preserve"> </w:t>
      </w:r>
    </w:p>
    <w:p w:rsidR="00D14EBA" w:rsidRPr="00C0282C" w:rsidRDefault="00D14EBA" w:rsidP="00D14EBA">
      <w:pPr>
        <w:jc w:val="both"/>
        <w:rPr>
          <w:lang w:eastAsia="en-US"/>
        </w:rPr>
      </w:pPr>
      <w:r w:rsidRPr="00C0282C">
        <w:rPr>
          <w:lang w:eastAsia="en-US"/>
        </w:rPr>
        <w:t xml:space="preserve">1. Цена договора, предлагаемая участником закупки. </w:t>
      </w:r>
      <w:r w:rsidRPr="00C0282C">
        <w:t>Победителем становится Участник, подавший предложение выполнить работы, оказать услугу по самой низкой цене.</w:t>
      </w:r>
    </w:p>
    <w:p w:rsidR="00D14EBA" w:rsidRPr="00C0282C" w:rsidRDefault="00D14EBA" w:rsidP="00D14EBA">
      <w:pPr>
        <w:jc w:val="both"/>
        <w:rPr>
          <w:b/>
        </w:rPr>
      </w:pPr>
      <w:r w:rsidRPr="00C0282C">
        <w:rPr>
          <w:rFonts w:eastAsia="Calibri"/>
          <w:lang w:eastAsia="en-US"/>
        </w:rPr>
        <w:t>2. Победителем в проведении запроса котировок цен признается участник закупки, соответствующий требованиям, установленным в извещении и документации о проведении запроса котировок цен, подавший котировочную заявку, которая отвечает всем требованиям, установленным в извещении и документации, и в которой указана наиболее низкая цена договора. При предложении наиболее низкой цены договора несколькими участниками закупки победителем в проведении запроса цен признается участник закупки, котировочная заявка которого поступила ранее котировочных заявок других участников закупки.</w:t>
      </w:r>
    </w:p>
    <w:p w:rsidR="00F30213" w:rsidRPr="00C0282C" w:rsidRDefault="00F30213" w:rsidP="00454EC8">
      <w:pPr>
        <w:jc w:val="both"/>
        <w:rPr>
          <w:b/>
        </w:rPr>
      </w:pPr>
      <w:r w:rsidRPr="00C0282C">
        <w:rPr>
          <w:b/>
        </w:rPr>
        <w:t>Причины отклонения котировочных заявок:</w:t>
      </w:r>
      <w:r w:rsidR="00454EC8" w:rsidRPr="00C0282C">
        <w:rPr>
          <w:b/>
        </w:rPr>
        <w:t xml:space="preserve"> </w:t>
      </w:r>
      <w:r w:rsidRPr="00C0282C">
        <w:rPr>
          <w:rFonts w:eastAsia="Calibri"/>
          <w:lang w:eastAsia="en-US"/>
        </w:rPr>
        <w:t>Комиссия отстраняет (имеет право отс</w:t>
      </w:r>
      <w:r w:rsidR="00754C49" w:rsidRPr="00C0282C">
        <w:rPr>
          <w:rFonts w:eastAsia="Calibri"/>
          <w:lang w:eastAsia="en-US"/>
        </w:rPr>
        <w:t>транить) Участника от участия в</w:t>
      </w:r>
      <w:r w:rsidR="007967CA" w:rsidRPr="00C0282C">
        <w:rPr>
          <w:rFonts w:eastAsia="Calibri"/>
          <w:lang w:eastAsia="en-US"/>
        </w:rPr>
        <w:t xml:space="preserve"> закупочной</w:t>
      </w:r>
      <w:r w:rsidR="00454EC8" w:rsidRPr="00C0282C">
        <w:rPr>
          <w:b/>
        </w:rPr>
        <w:t xml:space="preserve"> </w:t>
      </w:r>
      <w:r w:rsidRPr="00C0282C">
        <w:rPr>
          <w:rFonts w:eastAsia="Calibri"/>
          <w:lang w:eastAsia="en-US"/>
        </w:rPr>
        <w:t>процедуре на любом этапе ее проведения</w:t>
      </w:r>
      <w:r w:rsidR="00754C49" w:rsidRPr="00C0282C">
        <w:rPr>
          <w:b/>
        </w:rPr>
        <w:t xml:space="preserve"> </w:t>
      </w:r>
      <w:r w:rsidRPr="00C0282C">
        <w:rPr>
          <w:rFonts w:eastAsia="Calibri"/>
          <w:lang w:eastAsia="en-US"/>
        </w:rPr>
        <w:t>вплоть до момента заключения договора в случаях предусмотренных документацией и в следующих случаях:</w:t>
      </w:r>
    </w:p>
    <w:p w:rsidR="00F30213" w:rsidRPr="00C0282C" w:rsidRDefault="00F30213" w:rsidP="00454EC8">
      <w:pPr>
        <w:tabs>
          <w:tab w:val="left" w:pos="540"/>
          <w:tab w:val="left" w:pos="900"/>
        </w:tabs>
        <w:jc w:val="both"/>
        <w:rPr>
          <w:rFonts w:eastAsia="Calibri"/>
          <w:lang w:eastAsia="en-US"/>
        </w:rPr>
      </w:pPr>
      <w:r w:rsidRPr="00C0282C">
        <w:rPr>
          <w:rFonts w:eastAsia="Calibri"/>
          <w:lang w:eastAsia="en-US"/>
        </w:rPr>
        <w:t xml:space="preserve"> -  в случае непредставления обязательных документов либо наличия в таких документах недостоверных сведений;</w:t>
      </w:r>
    </w:p>
    <w:p w:rsidR="00F30213" w:rsidRPr="00C0282C" w:rsidRDefault="00F30213" w:rsidP="00454EC8">
      <w:pPr>
        <w:tabs>
          <w:tab w:val="left" w:pos="540"/>
          <w:tab w:val="left" w:pos="900"/>
        </w:tabs>
        <w:jc w:val="both"/>
        <w:rPr>
          <w:rFonts w:eastAsia="Calibri"/>
          <w:lang w:eastAsia="en-US"/>
        </w:rPr>
      </w:pPr>
      <w:r w:rsidRPr="00C0282C">
        <w:rPr>
          <w:rFonts w:eastAsia="Calibri"/>
          <w:lang w:eastAsia="en-US"/>
        </w:rPr>
        <w:t xml:space="preserve">  - в случае несоответствия участника закупки требованиям, установленным документацией о закупке;</w:t>
      </w:r>
    </w:p>
    <w:p w:rsidR="00F30213" w:rsidRPr="00C0282C" w:rsidRDefault="00F30213" w:rsidP="00454EC8">
      <w:pPr>
        <w:tabs>
          <w:tab w:val="left" w:pos="540"/>
          <w:tab w:val="left" w:pos="900"/>
        </w:tabs>
        <w:jc w:val="both"/>
        <w:rPr>
          <w:rFonts w:eastAsia="Calibri"/>
          <w:lang w:eastAsia="en-US"/>
        </w:rPr>
      </w:pPr>
      <w:r w:rsidRPr="00C0282C">
        <w:rPr>
          <w:rFonts w:eastAsia="Calibri"/>
          <w:lang w:eastAsia="en-US"/>
        </w:rPr>
        <w:t xml:space="preserve">  - в случае, несоответствия заявки на участие требованиям документации о закупке, в том числе наличия в таких заявках предложения о цене договора, превышающей установленную начальную (максимальную) цену договора.</w:t>
      </w:r>
    </w:p>
    <w:p w:rsidR="00F30213" w:rsidRPr="00C0282C" w:rsidRDefault="00F30213" w:rsidP="00454EC8">
      <w:pPr>
        <w:tabs>
          <w:tab w:val="left" w:pos="540"/>
          <w:tab w:val="left" w:pos="900"/>
        </w:tabs>
        <w:jc w:val="both"/>
        <w:rPr>
          <w:rFonts w:eastAsia="Calibri"/>
          <w:lang w:eastAsia="en-US"/>
        </w:rPr>
      </w:pPr>
      <w:r w:rsidRPr="00C0282C">
        <w:rPr>
          <w:rFonts w:eastAsia="Calibri"/>
          <w:lang w:eastAsia="en-US"/>
        </w:rPr>
        <w:t xml:space="preserve"> </w:t>
      </w:r>
      <w:r w:rsidRPr="00C0282C">
        <w:rPr>
          <w:lang w:eastAsia="en-US"/>
        </w:rPr>
        <w:t>С целью полного и своевременного удовлетворения п</w:t>
      </w:r>
      <w:r w:rsidR="009E7DF6" w:rsidRPr="00C0282C">
        <w:rPr>
          <w:lang w:eastAsia="en-US"/>
        </w:rPr>
        <w:t>отребностей в товарах,</w:t>
      </w:r>
      <w:r w:rsidR="00EC1F78" w:rsidRPr="00C0282C">
        <w:rPr>
          <w:rFonts w:eastAsia="Calibri"/>
          <w:lang w:eastAsia="en-US"/>
        </w:rPr>
        <w:t xml:space="preserve"> </w:t>
      </w:r>
      <w:r w:rsidR="009E7DF6" w:rsidRPr="00C0282C">
        <w:rPr>
          <w:lang w:eastAsia="en-US"/>
        </w:rPr>
        <w:t>работах, услугах  с  надлежащей  ценой, качеством и надежностью поставщиков</w:t>
      </w:r>
      <w:r w:rsidR="00EC1F78" w:rsidRPr="00C0282C">
        <w:rPr>
          <w:rFonts w:eastAsia="Calibri"/>
          <w:lang w:eastAsia="en-US"/>
        </w:rPr>
        <w:t xml:space="preserve"> </w:t>
      </w:r>
      <w:r w:rsidR="009E7DF6" w:rsidRPr="00C0282C">
        <w:rPr>
          <w:lang w:eastAsia="en-US"/>
        </w:rPr>
        <w:t>(исполнителей,</w:t>
      </w:r>
      <w:r w:rsidR="009E7DF6" w:rsidRPr="00C0282C">
        <w:rPr>
          <w:rFonts w:eastAsia="Calibri"/>
          <w:lang w:eastAsia="en-US"/>
        </w:rPr>
        <w:t xml:space="preserve"> </w:t>
      </w:r>
      <w:r w:rsidRPr="00C0282C">
        <w:rPr>
          <w:lang w:eastAsia="en-US"/>
        </w:rPr>
        <w:t xml:space="preserve">подрядчиков) </w:t>
      </w:r>
      <w:r w:rsidRPr="00C0282C">
        <w:rPr>
          <w:b/>
          <w:lang w:eastAsia="en-US"/>
        </w:rPr>
        <w:t>Заказчик вправе применить антидемпинговые меры</w:t>
      </w:r>
      <w:r w:rsidR="009E7DF6" w:rsidRPr="00C0282C">
        <w:rPr>
          <w:lang w:eastAsia="en-US"/>
        </w:rPr>
        <w:t xml:space="preserve"> в </w:t>
      </w:r>
      <w:r w:rsidRPr="00C0282C">
        <w:rPr>
          <w:lang w:eastAsia="en-US"/>
        </w:rPr>
        <w:t>случае:</w:t>
      </w:r>
    </w:p>
    <w:p w:rsidR="00F30213" w:rsidRPr="00C0282C" w:rsidRDefault="00F30213" w:rsidP="00454EC8">
      <w:pPr>
        <w:autoSpaceDE w:val="0"/>
        <w:autoSpaceDN w:val="0"/>
        <w:adjustRightInd w:val="0"/>
        <w:jc w:val="both"/>
        <w:rPr>
          <w:rFonts w:eastAsia="Calibri"/>
          <w:lang w:eastAsia="en-US"/>
        </w:rPr>
      </w:pPr>
      <w:r w:rsidRPr="00C0282C">
        <w:rPr>
          <w:lang w:eastAsia="en-US"/>
        </w:rPr>
        <w:t>-</w:t>
      </w:r>
      <w:r w:rsidRPr="00C0282C">
        <w:rPr>
          <w:rFonts w:eastAsia="Calibri"/>
          <w:lang w:eastAsia="en-US"/>
        </w:rPr>
        <w:t xml:space="preserve"> при представлении заявки, содержащей предложение о цене договора на 25% и более процентов ниже начальной (максимальной) цены договора, указанной Заказчиком в изв</w:t>
      </w:r>
      <w:r w:rsidR="00454EC8" w:rsidRPr="00C0282C">
        <w:rPr>
          <w:rFonts w:eastAsia="Calibri"/>
          <w:lang w:eastAsia="en-US"/>
        </w:rPr>
        <w:t>ещении об осуществлении закупки. У</w:t>
      </w:r>
      <w:r w:rsidRPr="00C0282C">
        <w:rPr>
          <w:rFonts w:eastAsia="Calibri"/>
          <w:lang w:eastAsia="en-US"/>
        </w:rPr>
        <w:t xml:space="preserve">частник, представивший такую заявку, обязан представить структуру предлагаемой цены и экономическое обоснование такой цены. Комиссия по проведению закупок вправе отклонить заявку, поданную участником на </w:t>
      </w:r>
      <w:r w:rsidRPr="00C0282C">
        <w:rPr>
          <w:rFonts w:eastAsia="Calibri"/>
          <w:lang w:eastAsia="en-US"/>
        </w:rPr>
        <w:lastRenderedPageBreak/>
        <w:t>участие в процедуре закупки, если у   Комиссии по проведению закупок имеются обоснованные сомнения в способности участника закупок исполнить договор на предложенных им  условиях.</w:t>
      </w:r>
    </w:p>
    <w:p w:rsidR="00F30213" w:rsidRPr="00C0282C" w:rsidRDefault="00F30213" w:rsidP="00454EC8">
      <w:pPr>
        <w:tabs>
          <w:tab w:val="left" w:pos="709"/>
        </w:tabs>
        <w:autoSpaceDE w:val="0"/>
        <w:autoSpaceDN w:val="0"/>
        <w:adjustRightInd w:val="0"/>
        <w:jc w:val="both"/>
        <w:rPr>
          <w:rFonts w:eastAsia="Calibri"/>
          <w:lang w:eastAsia="en-US"/>
        </w:rPr>
      </w:pPr>
      <w:r w:rsidRPr="00C0282C">
        <w:rPr>
          <w:rFonts w:eastAsia="Calibri"/>
          <w:lang w:eastAsia="en-US"/>
        </w:rPr>
        <w:t xml:space="preserve"> В случае</w:t>
      </w:r>
      <w:proofErr w:type="gramStart"/>
      <w:r w:rsidRPr="00C0282C">
        <w:rPr>
          <w:rFonts w:eastAsia="Calibri"/>
          <w:lang w:eastAsia="en-US"/>
        </w:rPr>
        <w:t>,</w:t>
      </w:r>
      <w:proofErr w:type="gramEnd"/>
      <w:r w:rsidRPr="00C0282C">
        <w:rPr>
          <w:rFonts w:eastAsia="Calibri"/>
          <w:lang w:eastAsia="en-US"/>
        </w:rPr>
        <w:t xml:space="preserve"> если участник закупок не представил указанную информацию, подтверждающую способность участника закупок исполнить договор на условиях, предложенных таким участником и установленных документацией о закупке, либо </w:t>
      </w:r>
      <w:r w:rsidRPr="00C0282C">
        <w:rPr>
          <w:rFonts w:eastAsia="Calibri"/>
          <w:b/>
          <w:lang w:eastAsia="en-US"/>
        </w:rPr>
        <w:t>информация о структуре экономического  обоснования цены</w:t>
      </w:r>
      <w:r w:rsidRPr="00C0282C">
        <w:rPr>
          <w:rFonts w:eastAsia="Calibri"/>
          <w:lang w:eastAsia="en-US"/>
        </w:rPr>
        <w:t xml:space="preserve"> недостаточно обоснована, Заказчик отклоняет заявку такого участника с указанием причин отклонения. Данные выводы должны быть основаны. В экономическое обоснование ценового предложения, которое заявил участник должно входить: </w:t>
      </w:r>
    </w:p>
    <w:p w:rsidR="00F30213" w:rsidRPr="00C0282C" w:rsidRDefault="00F30213" w:rsidP="00454EC8">
      <w:pPr>
        <w:tabs>
          <w:tab w:val="left" w:pos="709"/>
        </w:tabs>
        <w:autoSpaceDE w:val="0"/>
        <w:autoSpaceDN w:val="0"/>
        <w:adjustRightInd w:val="0"/>
        <w:jc w:val="both"/>
        <w:rPr>
          <w:rFonts w:eastAsia="Calibri"/>
          <w:lang w:eastAsia="en-US"/>
        </w:rPr>
      </w:pPr>
      <w:r w:rsidRPr="00C0282C">
        <w:rPr>
          <w:rFonts w:eastAsia="Calibri"/>
          <w:lang w:eastAsia="en-US"/>
        </w:rPr>
        <w:t xml:space="preserve">1. виды товаров, работ (услуг), которые являются составляющими предметами  закупки, нормативы затрат по ряду работ; </w:t>
      </w:r>
    </w:p>
    <w:p w:rsidR="00F30213" w:rsidRPr="00C0282C" w:rsidRDefault="00F30213" w:rsidP="00454EC8">
      <w:pPr>
        <w:tabs>
          <w:tab w:val="left" w:pos="709"/>
        </w:tabs>
        <w:autoSpaceDE w:val="0"/>
        <w:autoSpaceDN w:val="0"/>
        <w:adjustRightInd w:val="0"/>
        <w:jc w:val="both"/>
        <w:rPr>
          <w:rFonts w:eastAsia="Calibri"/>
          <w:lang w:eastAsia="en-US"/>
        </w:rPr>
      </w:pPr>
      <w:proofErr w:type="gramStart"/>
      <w:r w:rsidRPr="00C0282C">
        <w:rPr>
          <w:rFonts w:eastAsia="Calibri"/>
          <w:lang w:eastAsia="en-US"/>
        </w:rPr>
        <w:t>2. расходы на заработную  плату сотрудников, разряд, квалификация, количество персонала, время исполнения и стоимость чел./час, часовые тарифные ставки, транспортные и иные накладные расходы </w:t>
      </w:r>
      <w:r w:rsidRPr="00C0282C">
        <w:rPr>
          <w:rFonts w:eastAsia="Calibri"/>
          <w:i/>
          <w:lang w:eastAsia="en-US"/>
        </w:rPr>
        <w:t>(расписать какие),</w:t>
      </w:r>
      <w:r w:rsidRPr="00C0282C">
        <w:rPr>
          <w:rFonts w:eastAsia="Calibri"/>
          <w:lang w:eastAsia="en-US"/>
        </w:rPr>
        <w:t> налоги,   отчисляющие в налоговый фонд </w:t>
      </w:r>
      <w:r w:rsidRPr="00C0282C">
        <w:rPr>
          <w:rFonts w:eastAsia="Calibri"/>
          <w:i/>
          <w:lang w:eastAsia="en-US"/>
        </w:rPr>
        <w:t>(расписать какие),</w:t>
      </w:r>
      <w:r w:rsidRPr="00C0282C">
        <w:rPr>
          <w:rFonts w:eastAsia="Calibri"/>
          <w:i/>
          <w:iCs/>
          <w:lang w:eastAsia="en-US"/>
        </w:rPr>
        <w:t> </w:t>
      </w:r>
      <w:r w:rsidRPr="00C0282C">
        <w:rPr>
          <w:rFonts w:eastAsia="Calibri"/>
          <w:lang w:eastAsia="en-US"/>
        </w:rPr>
        <w:t>налоговые льготы</w:t>
      </w:r>
      <w:r w:rsidRPr="00C0282C">
        <w:rPr>
          <w:rFonts w:eastAsia="Calibri"/>
          <w:i/>
          <w:iCs/>
          <w:lang w:eastAsia="en-US"/>
        </w:rPr>
        <w:t> </w:t>
      </w:r>
      <w:r w:rsidRPr="00C0282C">
        <w:rPr>
          <w:rFonts w:eastAsia="Calibri"/>
          <w:i/>
          <w:lang w:eastAsia="en-US"/>
        </w:rPr>
        <w:t>(если они есть),</w:t>
      </w:r>
      <w:r w:rsidRPr="00C0282C">
        <w:rPr>
          <w:rFonts w:eastAsia="Calibri"/>
          <w:i/>
          <w:iCs/>
          <w:lang w:eastAsia="en-US"/>
        </w:rPr>
        <w:t> </w:t>
      </w:r>
      <w:r w:rsidRPr="00C0282C">
        <w:rPr>
          <w:rFonts w:eastAsia="Calibri"/>
          <w:lang w:eastAsia="en-US"/>
        </w:rPr>
        <w:t> прибыль организации при снижении цены договора, НДС 18% и иные параметры по усмотрению Комиссии по проведению закупок.</w:t>
      </w:r>
      <w:proofErr w:type="gramEnd"/>
    </w:p>
    <w:p w:rsidR="00F30213" w:rsidRPr="00C0282C" w:rsidRDefault="00F30213" w:rsidP="00454EC8">
      <w:pPr>
        <w:tabs>
          <w:tab w:val="left" w:pos="709"/>
          <w:tab w:val="left" w:pos="900"/>
        </w:tabs>
        <w:jc w:val="both"/>
        <w:rPr>
          <w:rFonts w:eastAsia="Calibri"/>
          <w:lang w:eastAsia="en-US"/>
        </w:rPr>
      </w:pPr>
      <w:r w:rsidRPr="00C0282C">
        <w:rPr>
          <w:rFonts w:eastAsia="Calibri"/>
          <w:bCs/>
          <w:lang w:eastAsia="en-US"/>
        </w:rPr>
        <w:t>Расчет предлагаемой цены договора составляется на фирменном бланке участника в произвольной форме, подписывается руководителем и скрепляется печатью участника (при наличии печати).</w:t>
      </w:r>
    </w:p>
    <w:p w:rsidR="00F30213" w:rsidRPr="00C0282C" w:rsidRDefault="00F30213" w:rsidP="00454EC8">
      <w:pPr>
        <w:jc w:val="both"/>
        <w:rPr>
          <w:rFonts w:eastAsia="Calibri"/>
        </w:rPr>
      </w:pPr>
      <w:r w:rsidRPr="00C0282C">
        <w:rPr>
          <w:rFonts w:eastAsia="Calibri"/>
        </w:rPr>
        <w:t xml:space="preserve">Если при проведении закупок в конкурентных процедурах участником закупки, с которым заключается договор, предложена цена договора, </w:t>
      </w:r>
      <w:r w:rsidRPr="00C0282C">
        <w:rPr>
          <w:rFonts w:eastAsia="Calibri"/>
          <w:b/>
        </w:rPr>
        <w:t>которая на двадцать пять и более процентов  ниже начальной (максимальной) цены договора</w:t>
      </w:r>
      <w:r w:rsidR="00454EC8" w:rsidRPr="00C0282C">
        <w:rPr>
          <w:rFonts w:eastAsia="Calibri"/>
          <w:b/>
        </w:rPr>
        <w:t>,</w:t>
      </w:r>
      <w:r w:rsidRPr="00C0282C">
        <w:rPr>
          <w:rFonts w:eastAsia="Calibri"/>
        </w:rPr>
        <w:t xml:space="preserve"> договор заключается только после предоставления таким участн</w:t>
      </w:r>
      <w:r w:rsidR="00454EC8" w:rsidRPr="00C0282C">
        <w:rPr>
          <w:rFonts w:eastAsia="Calibri"/>
        </w:rPr>
        <w:t>иком экономического обоснования</w:t>
      </w:r>
      <w:r w:rsidRPr="00C0282C">
        <w:rPr>
          <w:rFonts w:eastAsia="Calibri"/>
        </w:rPr>
        <w:t xml:space="preserve"> или информации, подтверждающей добросовестность такого участника на дату подачи заявки. </w:t>
      </w:r>
    </w:p>
    <w:p w:rsidR="00F30213" w:rsidRPr="00C0282C" w:rsidRDefault="00F30213" w:rsidP="00454EC8">
      <w:pPr>
        <w:jc w:val="both"/>
        <w:rPr>
          <w:rFonts w:eastAsia="Calibri"/>
          <w:b/>
        </w:rPr>
      </w:pPr>
      <w:proofErr w:type="gramStart"/>
      <w:r w:rsidRPr="00C0282C">
        <w:rPr>
          <w:rFonts w:eastAsia="Calibri"/>
          <w:shd w:val="clear" w:color="auto" w:fill="FFFFFF"/>
          <w:lang w:eastAsia="en-US"/>
        </w:rPr>
        <w:t xml:space="preserve">К информации, подтверждающей добросовестность участника закупки, относится </w:t>
      </w:r>
      <w:r w:rsidRPr="00C0282C">
        <w:rPr>
          <w:rFonts w:eastAsia="Calibri"/>
          <w:b/>
          <w:shd w:val="clear" w:color="auto" w:fill="FFFFFF"/>
          <w:lang w:eastAsia="en-US"/>
        </w:rPr>
        <w:t>информация, содержащаяся в реестре договоров и подтверждающая исполнение таким участником  не менее чем одного года до даты подачи заявки на участие в закупках, от двух и более договоров (при этом все договоры должны быть исполнены без применения к такому участнику неустоек (штрафов, пеней), заключенных по результатам конкурентных закупок.</w:t>
      </w:r>
      <w:proofErr w:type="gramEnd"/>
    </w:p>
    <w:p w:rsidR="00F30213" w:rsidRPr="00C0282C" w:rsidRDefault="00F30213" w:rsidP="00454EC8">
      <w:pPr>
        <w:jc w:val="both"/>
        <w:rPr>
          <w:rFonts w:eastAsia="Calibri"/>
          <w:shd w:val="clear" w:color="auto" w:fill="FFFFFF"/>
          <w:lang w:eastAsia="en-US"/>
        </w:rPr>
      </w:pPr>
      <w:r w:rsidRPr="00C0282C">
        <w:rPr>
          <w:rFonts w:eastAsia="Calibri"/>
          <w:shd w:val="clear" w:color="auto" w:fill="FFFFFF"/>
          <w:lang w:eastAsia="en-US"/>
        </w:rPr>
        <w:t>В этих случаях цена одного из договоров должна составлять от  двадцати процентов  до  восьмидесяти процентов цены, по которой участником закупки предложено заключить договор.</w:t>
      </w:r>
    </w:p>
    <w:p w:rsidR="00F30213" w:rsidRPr="00C0282C" w:rsidRDefault="00F30213" w:rsidP="00454EC8">
      <w:pPr>
        <w:tabs>
          <w:tab w:val="left" w:pos="851"/>
        </w:tabs>
        <w:jc w:val="both"/>
        <w:rPr>
          <w:rFonts w:eastAsia="Calibri"/>
        </w:rPr>
      </w:pPr>
      <w:r w:rsidRPr="00C0282C">
        <w:rPr>
          <w:rFonts w:eastAsia="Calibri"/>
          <w:shd w:val="clear" w:color="auto" w:fill="FFFFFF"/>
          <w:lang w:eastAsia="en-US"/>
        </w:rPr>
        <w:t xml:space="preserve"> В случае проведения конкурентных процедур информация, предоставляется участником закупки в составе заявки на участие в процедурах. </w:t>
      </w:r>
      <w:r w:rsidRPr="00C0282C">
        <w:rPr>
          <w:rFonts w:eastAsia="Calibri"/>
          <w:lang w:eastAsia="en-US"/>
        </w:rPr>
        <w:t>Комиссия по проведению закупок</w:t>
      </w:r>
      <w:r w:rsidRPr="00C0282C">
        <w:rPr>
          <w:rFonts w:eastAsia="Calibri"/>
          <w:shd w:val="clear" w:color="auto" w:fill="FFFFFF"/>
          <w:lang w:eastAsia="en-US"/>
        </w:rPr>
        <w:t xml:space="preserve">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w:t>
      </w:r>
    </w:p>
    <w:p w:rsidR="00F30213" w:rsidRPr="00C0282C" w:rsidRDefault="00F30213" w:rsidP="00454EC8">
      <w:pPr>
        <w:tabs>
          <w:tab w:val="left" w:pos="851"/>
        </w:tabs>
        <w:jc w:val="both"/>
        <w:outlineLvl w:val="0"/>
        <w:rPr>
          <w:bCs/>
          <w:kern w:val="28"/>
        </w:rPr>
      </w:pPr>
      <w:r w:rsidRPr="00C0282C">
        <w:rPr>
          <w:bCs/>
          <w:kern w:val="28"/>
        </w:rPr>
        <w:t xml:space="preserve">             Заказчик вправе применить одновременно два способа подтверждающих защиту добросовестной конкуренции при проведении процедур закупок, либо одного из них, по усмотрению Заказчика: </w:t>
      </w:r>
    </w:p>
    <w:p w:rsidR="00F30213" w:rsidRDefault="00F30213" w:rsidP="00454EC8">
      <w:pPr>
        <w:tabs>
          <w:tab w:val="left" w:pos="851"/>
        </w:tabs>
        <w:jc w:val="both"/>
        <w:outlineLvl w:val="0"/>
        <w:rPr>
          <w:bCs/>
          <w:kern w:val="28"/>
        </w:rPr>
      </w:pPr>
      <w:r>
        <w:rPr>
          <w:bCs/>
          <w:kern w:val="28"/>
        </w:rPr>
        <w:t>1.  Информацию о структуре экономического обоснования цены;</w:t>
      </w:r>
    </w:p>
    <w:p w:rsidR="00E472E0" w:rsidRPr="00D14EBA" w:rsidRDefault="00F30213" w:rsidP="00454EC8">
      <w:pPr>
        <w:jc w:val="both"/>
        <w:rPr>
          <w:rFonts w:eastAsia="Calibri"/>
        </w:rPr>
      </w:pPr>
      <w:r>
        <w:rPr>
          <w:bCs/>
          <w:kern w:val="28"/>
        </w:rPr>
        <w:t xml:space="preserve">2. </w:t>
      </w:r>
      <w:proofErr w:type="gramStart"/>
      <w:r>
        <w:rPr>
          <w:rFonts w:eastAsia="Calibri"/>
          <w:shd w:val="clear" w:color="auto" w:fill="FFFFFF"/>
          <w:lang w:eastAsia="en-US"/>
        </w:rPr>
        <w:t>Информацию</w:t>
      </w:r>
      <w:r w:rsidRPr="00FF521C">
        <w:rPr>
          <w:rFonts w:eastAsia="Calibri"/>
          <w:shd w:val="clear" w:color="auto" w:fill="FFFFFF"/>
          <w:lang w:eastAsia="en-US"/>
        </w:rPr>
        <w:t xml:space="preserve">, </w:t>
      </w:r>
      <w:r w:rsidR="00454EC8">
        <w:rPr>
          <w:rFonts w:eastAsia="Calibri"/>
          <w:b/>
          <w:shd w:val="clear" w:color="auto" w:fill="FFFFFF"/>
          <w:lang w:eastAsia="en-US"/>
        </w:rPr>
        <w:t>содержащуюся</w:t>
      </w:r>
      <w:r w:rsidRPr="008B75E7">
        <w:rPr>
          <w:rFonts w:eastAsia="Calibri"/>
          <w:b/>
          <w:shd w:val="clear" w:color="auto" w:fill="FFFFFF"/>
          <w:lang w:eastAsia="en-US"/>
        </w:rPr>
        <w:t xml:space="preserve"> в реестре договоров</w:t>
      </w:r>
      <w:r w:rsidR="00454EC8">
        <w:rPr>
          <w:rFonts w:eastAsia="Calibri"/>
          <w:shd w:val="clear" w:color="auto" w:fill="FFFFFF"/>
          <w:lang w:eastAsia="en-US"/>
        </w:rPr>
        <w:t xml:space="preserve"> и подтверждающую</w:t>
      </w:r>
      <w:r w:rsidRPr="00FF521C">
        <w:rPr>
          <w:rFonts w:eastAsia="Calibri"/>
          <w:shd w:val="clear" w:color="auto" w:fill="FFFFFF"/>
          <w:lang w:eastAsia="en-US"/>
        </w:rPr>
        <w:t xml:space="preserve"> исполнение таким участником  не менее чем одного года до даты подачи заявки на участие в закупках, от двух и более договоров (при этом все договоры должны быть исполнены без применения к такому участнику неустоек (штрафов, пеней), заключенных по результатам конкурентных закупок.</w:t>
      </w:r>
      <w:proofErr w:type="gramEnd"/>
      <w:r w:rsidRPr="00120B32">
        <w:rPr>
          <w:rFonts w:eastAsia="Calibri"/>
          <w:shd w:val="clear" w:color="auto" w:fill="FFFFFF"/>
          <w:lang w:eastAsia="en-US"/>
        </w:rPr>
        <w:t xml:space="preserve"> Предоставление</w:t>
      </w:r>
      <w:r>
        <w:rPr>
          <w:rFonts w:eastAsia="Calibri"/>
          <w:shd w:val="clear" w:color="auto" w:fill="FFFFFF"/>
          <w:lang w:eastAsia="en-US"/>
        </w:rPr>
        <w:t xml:space="preserve"> участником закупки</w:t>
      </w:r>
      <w:r w:rsidRPr="00120B32">
        <w:rPr>
          <w:rFonts w:eastAsia="Calibri"/>
          <w:shd w:val="clear" w:color="auto" w:fill="FFFFFF"/>
          <w:lang w:eastAsia="en-US"/>
        </w:rPr>
        <w:t xml:space="preserve"> копий документов</w:t>
      </w:r>
      <w:r w:rsidR="00454EC8">
        <w:rPr>
          <w:rFonts w:eastAsia="Calibri"/>
          <w:shd w:val="clear" w:color="auto" w:fill="FFFFFF"/>
          <w:lang w:eastAsia="en-US"/>
        </w:rPr>
        <w:t>,</w:t>
      </w:r>
      <w:r w:rsidRPr="00120B32">
        <w:rPr>
          <w:rFonts w:eastAsia="Calibri"/>
          <w:shd w:val="clear" w:color="auto" w:fill="FFFFFF"/>
          <w:lang w:eastAsia="en-US"/>
        </w:rPr>
        <w:t xml:space="preserve"> заверенные руководителем.</w:t>
      </w:r>
    </w:p>
    <w:p w:rsidR="009E7DF6" w:rsidRPr="0053684E" w:rsidRDefault="009E7DF6" w:rsidP="00454EC8">
      <w:pPr>
        <w:widowControl w:val="0"/>
        <w:suppressAutoHyphens/>
        <w:jc w:val="both"/>
        <w:rPr>
          <w:rFonts w:eastAsia="Arial Unicode MS" w:cs="font284"/>
          <w:kern w:val="1"/>
          <w:lang w:eastAsia="ar-SA"/>
        </w:rPr>
      </w:pPr>
      <w:r w:rsidRPr="009E7DF6">
        <w:rPr>
          <w:b/>
          <w:kern w:val="1"/>
          <w:lang w:bidi="ru-RU"/>
        </w:rPr>
        <w:t xml:space="preserve">Порядок и срок осуществления заказчиком приемки </w:t>
      </w:r>
      <w:r w:rsidR="00EC1F78">
        <w:rPr>
          <w:b/>
          <w:kern w:val="1"/>
          <w:lang w:bidi="ru-RU"/>
        </w:rPr>
        <w:t>оказанных Услуг</w:t>
      </w:r>
      <w:r w:rsidRPr="009E7DF6">
        <w:rPr>
          <w:rFonts w:eastAsia="Lucida Sans Unicode" w:cs="Tahoma"/>
          <w:b/>
          <w:bCs/>
          <w:kern w:val="1"/>
          <w:szCs w:val="22"/>
          <w:lang w:bidi="ru-RU"/>
        </w:rPr>
        <w:t>:</w:t>
      </w:r>
      <w:r w:rsidRPr="009E7DF6">
        <w:rPr>
          <w:rFonts w:eastAsia="Lucida Sans Unicode" w:cs="Tahoma"/>
          <w:bCs/>
          <w:kern w:val="1"/>
          <w:szCs w:val="22"/>
          <w:lang w:bidi="ru-RU"/>
        </w:rPr>
        <w:t xml:space="preserve"> </w:t>
      </w:r>
      <w:r w:rsidRPr="009E7DF6">
        <w:rPr>
          <w:rFonts w:eastAsia="Arial Unicode MS" w:cs="font284"/>
          <w:kern w:val="1"/>
          <w:lang w:eastAsia="ar-SA"/>
        </w:rPr>
        <w:t>П</w:t>
      </w:r>
      <w:r w:rsidR="00687CD9">
        <w:rPr>
          <w:rFonts w:eastAsia="Arial Unicode MS" w:cs="font284"/>
          <w:kern w:val="1"/>
          <w:lang w:eastAsia="ar-SA"/>
        </w:rPr>
        <w:t>оставщик</w:t>
      </w:r>
      <w:r w:rsidRPr="009E7DF6">
        <w:rPr>
          <w:rFonts w:eastAsia="Arial Unicode MS" w:cs="font284"/>
          <w:kern w:val="1"/>
          <w:lang w:eastAsia="ar-SA"/>
        </w:rPr>
        <w:t xml:space="preserve"> обязуется устранить недоста</w:t>
      </w:r>
      <w:r w:rsidR="00687CD9">
        <w:rPr>
          <w:rFonts w:eastAsia="Arial Unicode MS" w:cs="font284"/>
          <w:kern w:val="1"/>
          <w:lang w:eastAsia="ar-SA"/>
        </w:rPr>
        <w:t xml:space="preserve">чи  доставленного товара </w:t>
      </w:r>
      <w:r w:rsidRPr="009E7DF6">
        <w:rPr>
          <w:rFonts w:eastAsia="Arial Unicode MS" w:cs="font284"/>
          <w:kern w:val="1"/>
          <w:lang w:eastAsia="ar-SA"/>
        </w:rPr>
        <w:t>в срок, установленный Заказчиком.</w:t>
      </w:r>
    </w:p>
    <w:p w:rsidR="0053684E" w:rsidRPr="00E472E0" w:rsidRDefault="0053684E" w:rsidP="00454EC8">
      <w:pPr>
        <w:tabs>
          <w:tab w:val="left" w:pos="0"/>
        </w:tabs>
        <w:jc w:val="both"/>
        <w:rPr>
          <w:rFonts w:eastAsiaTheme="minorHAnsi"/>
          <w:lang w:eastAsia="en-US"/>
        </w:rPr>
      </w:pPr>
      <w:r w:rsidRPr="00E472E0">
        <w:rPr>
          <w:rFonts w:eastAsiaTheme="minorHAnsi"/>
          <w:b/>
          <w:lang w:eastAsia="en-US"/>
        </w:rPr>
        <w:lastRenderedPageBreak/>
        <w:t>Требования к качеству товару  и упаковке:</w:t>
      </w:r>
      <w:r w:rsidRPr="00E472E0">
        <w:rPr>
          <w:rFonts w:eastAsiaTheme="minorHAnsi"/>
          <w:lang w:eastAsia="en-US"/>
        </w:rPr>
        <w:t xml:space="preserve">  Издания должны быть новыми, </w:t>
      </w:r>
      <w:r>
        <w:rPr>
          <w:rFonts w:eastAsiaTheme="minorHAnsi"/>
          <w:lang w:eastAsia="en-US"/>
        </w:rPr>
        <w:t xml:space="preserve">не бывшими в </w:t>
      </w:r>
      <w:r w:rsidRPr="00E472E0">
        <w:rPr>
          <w:rFonts w:eastAsiaTheme="minorHAnsi"/>
          <w:lang w:eastAsia="en-US"/>
        </w:rPr>
        <w:t xml:space="preserve">употреблении качественной полиграфии, соответствовать </w:t>
      </w:r>
      <w:proofErr w:type="spellStart"/>
      <w:r>
        <w:rPr>
          <w:rFonts w:eastAsiaTheme="minorHAnsi"/>
          <w:lang w:eastAsia="en-US"/>
        </w:rPr>
        <w:t>санитарно</w:t>
      </w:r>
      <w:proofErr w:type="spellEnd"/>
      <w:r>
        <w:rPr>
          <w:rFonts w:eastAsiaTheme="minorHAnsi"/>
          <w:lang w:eastAsia="en-US"/>
        </w:rPr>
        <w:t xml:space="preserve"> – гигиеническим </w:t>
      </w:r>
      <w:r w:rsidRPr="00E472E0">
        <w:rPr>
          <w:rFonts w:eastAsiaTheme="minorHAnsi"/>
          <w:lang w:eastAsia="en-US"/>
        </w:rPr>
        <w:t xml:space="preserve">требованиям к печатной продукции. </w:t>
      </w:r>
      <w:r>
        <w:rPr>
          <w:rFonts w:eastAsiaTheme="minorHAnsi"/>
          <w:lang w:eastAsia="en-US"/>
        </w:rPr>
        <w:t xml:space="preserve">Упаковка должна исключать возможность </w:t>
      </w:r>
      <w:r w:rsidRPr="00E472E0">
        <w:rPr>
          <w:rFonts w:eastAsiaTheme="minorHAnsi"/>
          <w:lang w:eastAsia="en-US"/>
        </w:rPr>
        <w:t>порчи товара при транспортировке и хранении.</w:t>
      </w:r>
    </w:p>
    <w:p w:rsidR="0053684E" w:rsidRDefault="0053684E" w:rsidP="00454EC8">
      <w:pPr>
        <w:tabs>
          <w:tab w:val="left" w:pos="2940"/>
          <w:tab w:val="left" w:pos="4500"/>
        </w:tabs>
        <w:suppressAutoHyphens/>
        <w:jc w:val="both"/>
        <w:rPr>
          <w:b/>
          <w:lang w:eastAsia="ar-SA"/>
        </w:rPr>
      </w:pPr>
      <w:r w:rsidRPr="009E7DF6">
        <w:rPr>
          <w:lang w:eastAsia="ar-SA"/>
        </w:rPr>
        <w:t xml:space="preserve">Вместе с </w:t>
      </w:r>
      <w:r>
        <w:rPr>
          <w:lang w:eastAsia="ar-SA"/>
        </w:rPr>
        <w:t xml:space="preserve"> товаром </w:t>
      </w:r>
      <w:r w:rsidRPr="009E7DF6">
        <w:rPr>
          <w:lang w:eastAsia="ar-SA"/>
        </w:rPr>
        <w:t>долж</w:t>
      </w:r>
      <w:r>
        <w:rPr>
          <w:lang w:eastAsia="ar-SA"/>
        </w:rPr>
        <w:t>ны быть предоставлены документы</w:t>
      </w:r>
      <w:r w:rsidRPr="009E7DF6">
        <w:rPr>
          <w:lang w:eastAsia="ar-SA"/>
        </w:rPr>
        <w:t>: сертификат соответствия</w:t>
      </w:r>
      <w:r>
        <w:rPr>
          <w:lang w:eastAsia="ar-SA"/>
        </w:rPr>
        <w:t xml:space="preserve"> товара.</w:t>
      </w:r>
    </w:p>
    <w:p w:rsidR="009E7DF6" w:rsidRPr="00C0282C" w:rsidRDefault="009E7DF6" w:rsidP="00454EC8">
      <w:pPr>
        <w:adjustRightInd w:val="0"/>
        <w:jc w:val="both"/>
        <w:rPr>
          <w:b/>
        </w:rPr>
      </w:pPr>
      <w:r w:rsidRPr="00C0282C">
        <w:rPr>
          <w:b/>
        </w:rPr>
        <w:t>Требования к участнику запроса котировок:</w:t>
      </w:r>
    </w:p>
    <w:p w:rsidR="00687CD9" w:rsidRPr="00C0282C" w:rsidRDefault="009E7DF6" w:rsidP="00454EC8">
      <w:pPr>
        <w:numPr>
          <w:ilvl w:val="0"/>
          <w:numId w:val="7"/>
        </w:numPr>
        <w:adjustRightInd w:val="0"/>
        <w:jc w:val="both"/>
        <w:rPr>
          <w:b/>
        </w:rPr>
      </w:pPr>
      <w:r w:rsidRPr="00C0282C">
        <w:t>Отсутствие в реестре недобросовестных поставщи</w:t>
      </w:r>
      <w:r w:rsidR="00687CD9" w:rsidRPr="00C0282C">
        <w:t>ков (подрядчиков, исполнителей)</w:t>
      </w:r>
    </w:p>
    <w:p w:rsidR="009E7DF6" w:rsidRPr="00C0282C" w:rsidRDefault="009E7DF6" w:rsidP="00454EC8">
      <w:pPr>
        <w:adjustRightInd w:val="0"/>
        <w:jc w:val="both"/>
        <w:rPr>
          <w:b/>
        </w:rPr>
      </w:pPr>
      <w:r w:rsidRPr="00C0282C">
        <w:t>информации об участнике закупки, в том</w:t>
      </w:r>
      <w:r w:rsidR="00687CD9" w:rsidRPr="00C0282C">
        <w:rPr>
          <w:b/>
        </w:rPr>
        <w:t xml:space="preserve"> </w:t>
      </w:r>
      <w:r w:rsidRPr="00C0282C">
        <w:t>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E7DF6" w:rsidRPr="00C0282C" w:rsidRDefault="009E7DF6" w:rsidP="00454EC8">
      <w:pPr>
        <w:numPr>
          <w:ilvl w:val="0"/>
          <w:numId w:val="7"/>
        </w:numPr>
        <w:adjustRightInd w:val="0"/>
        <w:ind w:left="0" w:firstLine="284"/>
        <w:jc w:val="both"/>
      </w:pPr>
      <w:r w:rsidRPr="00C0282C">
        <w:rPr>
          <w:rFonts w:eastAsia="Calibri"/>
        </w:rPr>
        <w:t xml:space="preserve">Участники в запросе котировок субъекты малого и среднего предпринимательства. </w:t>
      </w:r>
      <w:r w:rsidRPr="00C0282C">
        <w:rPr>
          <w:rFonts w:eastAsia="Calibri"/>
          <w:kern w:val="28"/>
        </w:rPr>
        <w:t>Критерии отнесения к субъектам малого предпринима</w:t>
      </w:r>
      <w:r w:rsidRPr="00C0282C">
        <w:rPr>
          <w:rFonts w:eastAsia="Calibri"/>
        </w:rPr>
        <w:t xml:space="preserve">тельства  установлены действующим законодательством Российской Федерации, </w:t>
      </w:r>
      <w:r w:rsidRPr="00C0282C">
        <w:t>перечислены в  статье  4  ФЗ  от 24.07.2007г. № 209-ФЗ «О развитии малого и среднего предпринимательства в Российской Федерации». К субъектам малого предпринимательства, к малым предприятиям относятся организации, у которых суммарная доля участия РФ, субъектов РФ, муниципальных образований иностранных  организаций  и  граждан,  общественных  и  религиозных  организаций  (объединений), благотворительных и иных фондов организаций, которые не относятся к субъектам малого и среднего предпринимательства, в их уставном капитале не превышает 25 %:</w:t>
      </w:r>
    </w:p>
    <w:p w:rsidR="009E7DF6" w:rsidRPr="00C0282C" w:rsidRDefault="009E7DF6" w:rsidP="00454EC8">
      <w:pPr>
        <w:framePr w:h="1661" w:hRule="exact" w:hSpace="180" w:wrap="around" w:vAnchor="text" w:hAnchor="margin" w:y="119"/>
        <w:widowControl w:val="0"/>
        <w:numPr>
          <w:ilvl w:val="0"/>
          <w:numId w:val="6"/>
        </w:numPr>
        <w:overflowPunct w:val="0"/>
        <w:autoSpaceDE w:val="0"/>
        <w:autoSpaceDN w:val="0"/>
        <w:adjustRightInd w:val="0"/>
        <w:ind w:left="567" w:hanging="425"/>
        <w:jc w:val="both"/>
        <w:rPr>
          <w:rFonts w:eastAsia="Calibri" w:cs="Arial"/>
        </w:rPr>
      </w:pPr>
      <w:r w:rsidRPr="00C0282C">
        <w:t>средняя численность работников за предшествующий календарный год не превышает 100 человек; Примечание:</w:t>
      </w:r>
    </w:p>
    <w:p w:rsidR="009E7DF6" w:rsidRPr="00C0282C" w:rsidRDefault="009E7DF6" w:rsidP="00454EC8">
      <w:pPr>
        <w:framePr w:h="1661" w:hRule="exact" w:hSpace="180" w:wrap="around" w:vAnchor="text" w:hAnchor="margin" w:y="119"/>
        <w:widowControl w:val="0"/>
        <w:overflowPunct w:val="0"/>
        <w:autoSpaceDE w:val="0"/>
        <w:autoSpaceDN w:val="0"/>
        <w:adjustRightInd w:val="0"/>
        <w:jc w:val="both"/>
        <w:rPr>
          <w:rFonts w:eastAsia="Calibri" w:cs="Arial"/>
        </w:rPr>
      </w:pPr>
      <w:proofErr w:type="spellStart"/>
      <w:r w:rsidRPr="00C0282C">
        <w:t>Микропредприятие</w:t>
      </w:r>
      <w:proofErr w:type="spellEnd"/>
      <w:r w:rsidRPr="00C0282C">
        <w:t xml:space="preserve"> - до 15 человек;</w:t>
      </w:r>
    </w:p>
    <w:p w:rsidR="009E7DF6" w:rsidRPr="00C0282C" w:rsidRDefault="009E7DF6" w:rsidP="00454EC8">
      <w:pPr>
        <w:framePr w:h="1661" w:hRule="exact" w:hSpace="180" w:wrap="around" w:vAnchor="text" w:hAnchor="margin" w:y="119"/>
        <w:widowControl w:val="0"/>
        <w:numPr>
          <w:ilvl w:val="0"/>
          <w:numId w:val="6"/>
        </w:numPr>
        <w:overflowPunct w:val="0"/>
        <w:autoSpaceDE w:val="0"/>
        <w:autoSpaceDN w:val="0"/>
        <w:adjustRightInd w:val="0"/>
        <w:ind w:left="426"/>
        <w:jc w:val="both"/>
        <w:rPr>
          <w:rFonts w:eastAsia="Calibri" w:cs="Arial"/>
        </w:rPr>
      </w:pPr>
      <w:r w:rsidRPr="00C0282C">
        <w:t xml:space="preserve"> выручка от реализации товаров, работ, услуг без учета НДС за предшествующий календарный год не превышает 800 </w:t>
      </w:r>
      <w:proofErr w:type="gramStart"/>
      <w:r w:rsidRPr="00C0282C">
        <w:t>млн</w:t>
      </w:r>
      <w:proofErr w:type="gramEnd"/>
      <w:r w:rsidRPr="00C0282C">
        <w:t xml:space="preserve"> руб. </w:t>
      </w:r>
    </w:p>
    <w:p w:rsidR="009E7DF6" w:rsidRPr="00C0282C" w:rsidRDefault="009E7DF6" w:rsidP="00454EC8">
      <w:pPr>
        <w:framePr w:h="1661" w:hRule="exact" w:hSpace="180" w:wrap="around" w:vAnchor="text" w:hAnchor="margin" w:y="119"/>
        <w:widowControl w:val="0"/>
        <w:overflowPunct w:val="0"/>
        <w:autoSpaceDE w:val="0"/>
        <w:autoSpaceDN w:val="0"/>
        <w:adjustRightInd w:val="0"/>
        <w:ind w:left="33"/>
        <w:jc w:val="both"/>
        <w:rPr>
          <w:rFonts w:eastAsia="Calibri" w:cs="Arial"/>
        </w:rPr>
      </w:pPr>
      <w:r w:rsidRPr="00C0282C">
        <w:t>Последним двум критериям должны удовлетворять и индивидуальные предприниматели, чтобы считаться субъектами малого предпринимательства.</w:t>
      </w:r>
    </w:p>
    <w:p w:rsidR="009E7DF6" w:rsidRPr="00C0282C" w:rsidRDefault="009E7DF6" w:rsidP="00454EC8">
      <w:pPr>
        <w:jc w:val="both"/>
      </w:pPr>
      <w:proofErr w:type="gramStart"/>
      <w:r w:rsidRPr="00C0282C">
        <w:t>Согласно Постановления</w:t>
      </w:r>
      <w:proofErr w:type="gramEnd"/>
      <w:r w:rsidRPr="00C0282C">
        <w:t xml:space="preserve"> Правительства РФ от 13.07.2015 №702  критерии отнесения организаций и ИП к малому и среднему бизнесу и для </w:t>
      </w:r>
      <w:proofErr w:type="spellStart"/>
      <w:r w:rsidRPr="00C0282C">
        <w:t>микропредприятий</w:t>
      </w:r>
      <w:proofErr w:type="spellEnd"/>
      <w:r w:rsidRPr="00C0282C">
        <w:t xml:space="preserve"> для величины предельных значений выручки от реализации без учета НДС</w:t>
      </w:r>
      <w:r w:rsidR="00720804" w:rsidRPr="00C0282C">
        <w:t xml:space="preserve"> следующие</w:t>
      </w:r>
      <w:r w:rsidRPr="00C0282C">
        <w:t xml:space="preserve">: </w:t>
      </w:r>
    </w:p>
    <w:p w:rsidR="009E7DF6" w:rsidRPr="00C0282C" w:rsidRDefault="00687CD9" w:rsidP="00454EC8">
      <w:pPr>
        <w:widowControl w:val="0"/>
        <w:numPr>
          <w:ilvl w:val="0"/>
          <w:numId w:val="5"/>
        </w:numPr>
        <w:autoSpaceDE w:val="0"/>
        <w:autoSpaceDN w:val="0"/>
        <w:adjustRightInd w:val="0"/>
        <w:ind w:left="714" w:hanging="357"/>
        <w:jc w:val="both"/>
      </w:pPr>
      <w:r w:rsidRPr="00C0282C">
        <w:t xml:space="preserve"> </w:t>
      </w:r>
      <w:r w:rsidR="009E7DF6" w:rsidRPr="00C0282C">
        <w:t xml:space="preserve">средние предприятия до 2 млрд. рублей; </w:t>
      </w:r>
    </w:p>
    <w:p w:rsidR="009E7DF6" w:rsidRPr="00C0282C" w:rsidRDefault="009E7DF6" w:rsidP="00454EC8">
      <w:pPr>
        <w:widowControl w:val="0"/>
        <w:numPr>
          <w:ilvl w:val="0"/>
          <w:numId w:val="5"/>
        </w:numPr>
        <w:autoSpaceDE w:val="0"/>
        <w:autoSpaceDN w:val="0"/>
        <w:adjustRightInd w:val="0"/>
        <w:ind w:left="714" w:hanging="357"/>
        <w:jc w:val="both"/>
      </w:pPr>
      <w:r w:rsidRPr="00C0282C">
        <w:t>малые предприятия - до 800 млн. рублей;</w:t>
      </w:r>
    </w:p>
    <w:p w:rsidR="009E7DF6" w:rsidRPr="00C0282C" w:rsidRDefault="009E7DF6" w:rsidP="00454EC8">
      <w:pPr>
        <w:widowControl w:val="0"/>
        <w:numPr>
          <w:ilvl w:val="0"/>
          <w:numId w:val="5"/>
        </w:numPr>
        <w:autoSpaceDE w:val="0"/>
        <w:autoSpaceDN w:val="0"/>
        <w:adjustRightInd w:val="0"/>
        <w:ind w:left="714" w:hanging="357"/>
        <w:jc w:val="both"/>
      </w:pPr>
      <w:proofErr w:type="spellStart"/>
      <w:r w:rsidRPr="00C0282C">
        <w:t>микропредприятия</w:t>
      </w:r>
      <w:proofErr w:type="spellEnd"/>
      <w:r w:rsidRPr="00C0282C">
        <w:t xml:space="preserve"> - до 120 млн. рублей.</w:t>
      </w:r>
    </w:p>
    <w:p w:rsidR="004660B9" w:rsidRPr="00C0282C" w:rsidRDefault="004660B9" w:rsidP="00454EC8">
      <w:pPr>
        <w:widowControl w:val="0"/>
        <w:autoSpaceDE w:val="0"/>
        <w:autoSpaceDN w:val="0"/>
        <w:adjustRightInd w:val="0"/>
        <w:jc w:val="both"/>
        <w:rPr>
          <w:rFonts w:eastAsia="Calibri"/>
          <w:lang w:eastAsia="en-US"/>
        </w:rPr>
      </w:pPr>
    </w:p>
    <w:p w:rsidR="009E7DF6" w:rsidRPr="00C0282C" w:rsidRDefault="009E7DF6" w:rsidP="00454EC8">
      <w:pPr>
        <w:widowControl w:val="0"/>
        <w:autoSpaceDE w:val="0"/>
        <w:autoSpaceDN w:val="0"/>
        <w:adjustRightInd w:val="0"/>
        <w:jc w:val="both"/>
      </w:pPr>
      <w:r w:rsidRPr="00C0282C">
        <w:rPr>
          <w:rFonts w:eastAsia="Calibri"/>
          <w:lang w:eastAsia="en-US"/>
        </w:rPr>
        <w:t xml:space="preserve">В качестве подтверждения соответствия участника процедуры проведения закупки </w:t>
      </w:r>
      <w:proofErr w:type="gramStart"/>
      <w:r w:rsidRPr="00C0282C">
        <w:rPr>
          <w:rFonts w:eastAsia="Calibri"/>
          <w:lang w:eastAsia="en-US"/>
        </w:rPr>
        <w:t>условиям</w:t>
      </w:r>
      <w:proofErr w:type="gramEnd"/>
      <w:r w:rsidRPr="00C0282C">
        <w:rPr>
          <w:rFonts w:eastAsia="Calibri"/>
          <w:lang w:eastAsia="en-US"/>
        </w:rPr>
        <w:t xml:space="preserve"> предусмотренным действующим законодательством Российской Федерации для субъектов малого предпринимательства, участник проведения закупки предоставляет</w:t>
      </w:r>
      <w:r w:rsidR="00687CD9" w:rsidRPr="00C0282C">
        <w:rPr>
          <w:rFonts w:eastAsia="Calibri"/>
          <w:kern w:val="28"/>
        </w:rPr>
        <w:t xml:space="preserve"> декларацию. (Приложение № 4</w:t>
      </w:r>
      <w:r w:rsidRPr="00C0282C">
        <w:rPr>
          <w:rFonts w:eastAsia="Calibri"/>
          <w:kern w:val="28"/>
        </w:rPr>
        <w:t>).</w:t>
      </w:r>
    </w:p>
    <w:p w:rsidR="009E7DF6" w:rsidRPr="009E7DF6" w:rsidRDefault="009E7DF6" w:rsidP="00454EC8">
      <w:pPr>
        <w:widowControl w:val="0"/>
        <w:numPr>
          <w:ilvl w:val="0"/>
          <w:numId w:val="7"/>
        </w:numPr>
        <w:autoSpaceDE w:val="0"/>
        <w:autoSpaceDN w:val="0"/>
        <w:adjustRightInd w:val="0"/>
        <w:ind w:left="142" w:firstLine="284"/>
        <w:jc w:val="both"/>
      </w:pPr>
      <w:r w:rsidRPr="009E7DF6">
        <w:t>Не проведена ликвидация участника процедуры закупки -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 - декларируется;</w:t>
      </w:r>
    </w:p>
    <w:p w:rsidR="009E7DF6" w:rsidRPr="009E7DF6" w:rsidRDefault="009E7DF6" w:rsidP="00454EC8">
      <w:pPr>
        <w:widowControl w:val="0"/>
        <w:numPr>
          <w:ilvl w:val="0"/>
          <w:numId w:val="7"/>
        </w:numPr>
        <w:autoSpaceDE w:val="0"/>
        <w:autoSpaceDN w:val="0"/>
        <w:adjustRightInd w:val="0"/>
        <w:ind w:left="142" w:firstLine="284"/>
        <w:jc w:val="both"/>
      </w:pPr>
      <w:r w:rsidRPr="009E7DF6">
        <w:t>Не приостановлена деятельность участника процедуры закупки в порядке, предусмотренном  Кодексом Российской Федерации об административных правонарушениях, на день подачи заявки на участие в процедурах закупок - декларируется;</w:t>
      </w:r>
    </w:p>
    <w:p w:rsidR="009E7DF6" w:rsidRPr="009E7DF6" w:rsidRDefault="009E7DF6" w:rsidP="00454EC8">
      <w:pPr>
        <w:widowControl w:val="0"/>
        <w:numPr>
          <w:ilvl w:val="0"/>
          <w:numId w:val="7"/>
        </w:numPr>
        <w:autoSpaceDE w:val="0"/>
        <w:autoSpaceDN w:val="0"/>
        <w:adjustRightInd w:val="0"/>
        <w:ind w:left="142" w:firstLine="284"/>
        <w:jc w:val="both"/>
      </w:pPr>
      <w:r w:rsidRPr="009E7DF6">
        <w:t xml:space="preserve">Отсутствие у участника процедур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закупок по данным бухгалтерской отчетности за последний завершенный отчетный период.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w:t>
      </w:r>
      <w:r w:rsidRPr="009E7DF6">
        <w:lastRenderedPageBreak/>
        <w:t>участие в процедуре закупки не принято - декларируется;</w:t>
      </w:r>
    </w:p>
    <w:p w:rsidR="009E7DF6" w:rsidRPr="009E7DF6" w:rsidRDefault="009E7DF6" w:rsidP="00454EC8">
      <w:pPr>
        <w:widowControl w:val="0"/>
        <w:numPr>
          <w:ilvl w:val="0"/>
          <w:numId w:val="7"/>
        </w:numPr>
        <w:autoSpaceDE w:val="0"/>
        <w:autoSpaceDN w:val="0"/>
        <w:adjustRightInd w:val="0"/>
        <w:ind w:left="0" w:firstLine="426"/>
        <w:jc w:val="both"/>
      </w:pPr>
      <w:r w:rsidRPr="009E7DF6">
        <w:t>Участникам закупок необходимо продекларировать в заявке на участие в закупке отсутствием у них и его должнос</w:t>
      </w:r>
      <w:r w:rsidR="00720804">
        <w:t>тных лиц конфликта интересов с с</w:t>
      </w:r>
      <w:r w:rsidRPr="009E7DF6">
        <w:t xml:space="preserve">отрудниками Заказчика (членами комиссии по закупкам). </w:t>
      </w:r>
    </w:p>
    <w:p w:rsidR="009E7DF6" w:rsidRPr="009E7DF6" w:rsidRDefault="009E7DF6" w:rsidP="00454EC8">
      <w:pPr>
        <w:numPr>
          <w:ilvl w:val="0"/>
          <w:numId w:val="7"/>
        </w:numPr>
        <w:adjustRightInd w:val="0"/>
        <w:ind w:left="142" w:firstLine="142"/>
        <w:jc w:val="both"/>
      </w:pPr>
      <w:r w:rsidRPr="009E7DF6">
        <w:t>Участник размещения заказа согласен исполнить все условия, указанные в извещении о проведении запроса котировок, а также в проекте договора, являющемся приложением и неотъемлемой частью извещения о проведении запроса котировок.</w:t>
      </w:r>
    </w:p>
    <w:p w:rsidR="009E7DF6" w:rsidRPr="009E7DF6" w:rsidRDefault="009E7DF6" w:rsidP="00454EC8">
      <w:pPr>
        <w:adjustRightInd w:val="0"/>
        <w:jc w:val="both"/>
      </w:pPr>
      <w:r w:rsidRPr="009E7DF6">
        <w:t xml:space="preserve">       </w:t>
      </w:r>
    </w:p>
    <w:p w:rsidR="009E7DF6" w:rsidRPr="009E7DF6" w:rsidRDefault="009E7DF6" w:rsidP="00454EC8">
      <w:pPr>
        <w:adjustRightInd w:val="0"/>
        <w:jc w:val="both"/>
      </w:pPr>
      <w:r w:rsidRPr="009E7DF6">
        <w:t xml:space="preserve">       Уведомляем Вас, что при случае уклонения от заключения договора по результатам проведенного запроса котировок - </w:t>
      </w:r>
      <w:r w:rsidR="00720804">
        <w:t>с</w:t>
      </w:r>
      <w:r w:rsidRPr="009E7DF6">
        <w:t>ведения о вашей организации будут внесены в реестр недобросовестных поставщиков.</w:t>
      </w:r>
    </w:p>
    <w:p w:rsidR="009E7DF6" w:rsidRPr="009E7DF6" w:rsidRDefault="009E7DF6" w:rsidP="00454EC8">
      <w:pPr>
        <w:jc w:val="both"/>
      </w:pPr>
      <w:r w:rsidRPr="009E7DF6">
        <w:rPr>
          <w:b/>
        </w:rPr>
        <w:t xml:space="preserve">Приложения: </w:t>
      </w:r>
      <w:r w:rsidR="00687CD9" w:rsidRPr="00687CD9">
        <w:t>Расчет НМЦ договора,</w:t>
      </w:r>
      <w:r w:rsidR="00687CD9">
        <w:rPr>
          <w:b/>
        </w:rPr>
        <w:t xml:space="preserve"> </w:t>
      </w:r>
      <w:r w:rsidRPr="009E7DF6">
        <w:t xml:space="preserve">котировочная заявка, </w:t>
      </w:r>
      <w:r w:rsidR="00687CD9">
        <w:t xml:space="preserve">спецификация, </w:t>
      </w:r>
      <w:r w:rsidRPr="009E7DF6">
        <w:t xml:space="preserve">декларация, проект договора. </w:t>
      </w:r>
    </w:p>
    <w:p w:rsidR="00454EC8" w:rsidRDefault="00454EC8" w:rsidP="009E7DF6">
      <w:pPr>
        <w:widowControl w:val="0"/>
        <w:autoSpaceDE w:val="0"/>
        <w:autoSpaceDN w:val="0"/>
        <w:adjustRightInd w:val="0"/>
        <w:spacing w:line="276" w:lineRule="auto"/>
        <w:jc w:val="both"/>
      </w:pPr>
    </w:p>
    <w:p w:rsidR="009E7DF6" w:rsidRPr="009E7DF6" w:rsidRDefault="009E7DF6" w:rsidP="009E7DF6">
      <w:pPr>
        <w:widowControl w:val="0"/>
        <w:autoSpaceDE w:val="0"/>
        <w:autoSpaceDN w:val="0"/>
        <w:adjustRightInd w:val="0"/>
        <w:spacing w:line="276" w:lineRule="auto"/>
        <w:jc w:val="both"/>
      </w:pPr>
      <w:r w:rsidRPr="009E7DF6">
        <w:t>Согласовано:</w:t>
      </w:r>
    </w:p>
    <w:p w:rsidR="009E7DF6" w:rsidRPr="009E7DF6" w:rsidRDefault="009E7DF6" w:rsidP="009E7DF6">
      <w:pPr>
        <w:widowControl w:val="0"/>
        <w:autoSpaceDE w:val="0"/>
        <w:autoSpaceDN w:val="0"/>
        <w:adjustRightInd w:val="0"/>
        <w:spacing w:line="360" w:lineRule="auto"/>
        <w:jc w:val="both"/>
      </w:pPr>
      <w:r w:rsidRPr="009E7DF6">
        <w:t>Председатель комиссии по закупкам:      ____________</w:t>
      </w:r>
      <w:r w:rsidRPr="009E7DF6">
        <w:tab/>
        <w:t xml:space="preserve">         </w:t>
      </w:r>
      <w:bookmarkStart w:id="0" w:name="_GoBack"/>
      <w:bookmarkEnd w:id="0"/>
      <w:r w:rsidRPr="009E7DF6">
        <w:t xml:space="preserve">  </w:t>
      </w:r>
      <w:proofErr w:type="spellStart"/>
      <w:r w:rsidRPr="009E7DF6">
        <w:t>Хамитова</w:t>
      </w:r>
      <w:proofErr w:type="spellEnd"/>
      <w:r w:rsidRPr="009E7DF6">
        <w:t xml:space="preserve"> М.С</w:t>
      </w:r>
    </w:p>
    <w:p w:rsidR="009E7DF6" w:rsidRPr="009E7DF6" w:rsidRDefault="009E7DF6" w:rsidP="009E7DF6">
      <w:pPr>
        <w:widowControl w:val="0"/>
        <w:autoSpaceDE w:val="0"/>
        <w:autoSpaceDN w:val="0"/>
        <w:adjustRightInd w:val="0"/>
        <w:spacing w:line="360" w:lineRule="auto"/>
        <w:jc w:val="both"/>
      </w:pPr>
      <w:r w:rsidRPr="009E7DF6">
        <w:t>Члены комиссии по закупкам:</w:t>
      </w:r>
      <w:r w:rsidRPr="009E7DF6">
        <w:tab/>
      </w:r>
      <w:r w:rsidRPr="009E7DF6">
        <w:tab/>
        <w:t xml:space="preserve">____________           </w:t>
      </w:r>
      <w:proofErr w:type="spellStart"/>
      <w:r w:rsidRPr="009E7DF6">
        <w:t>Галиуллина</w:t>
      </w:r>
      <w:proofErr w:type="spellEnd"/>
      <w:r w:rsidRPr="009E7DF6">
        <w:t xml:space="preserve"> А.А.</w:t>
      </w:r>
    </w:p>
    <w:p w:rsidR="009E7DF6" w:rsidRPr="009E7DF6" w:rsidRDefault="009E7DF6" w:rsidP="009E7DF6">
      <w:pPr>
        <w:widowControl w:val="0"/>
        <w:autoSpaceDE w:val="0"/>
        <w:autoSpaceDN w:val="0"/>
        <w:adjustRightInd w:val="0"/>
        <w:spacing w:line="360" w:lineRule="auto"/>
        <w:jc w:val="both"/>
      </w:pPr>
      <w:r w:rsidRPr="009E7DF6">
        <w:tab/>
      </w:r>
      <w:r w:rsidRPr="009E7DF6">
        <w:tab/>
      </w:r>
      <w:r w:rsidRPr="009E7DF6">
        <w:tab/>
      </w:r>
      <w:r w:rsidRPr="009E7DF6">
        <w:tab/>
      </w:r>
      <w:r w:rsidRPr="009E7DF6">
        <w:tab/>
      </w:r>
      <w:r w:rsidRPr="009E7DF6">
        <w:tab/>
        <w:t>____________</w:t>
      </w:r>
      <w:r w:rsidRPr="009E7DF6">
        <w:tab/>
      </w:r>
      <w:proofErr w:type="spellStart"/>
      <w:r w:rsidRPr="009E7DF6">
        <w:t>Узянбаева</w:t>
      </w:r>
      <w:proofErr w:type="spellEnd"/>
      <w:r w:rsidRPr="009E7DF6">
        <w:t xml:space="preserve"> Г.Г.</w:t>
      </w:r>
    </w:p>
    <w:p w:rsidR="009E7DF6" w:rsidRPr="009E7DF6" w:rsidRDefault="009E7DF6" w:rsidP="009E7DF6">
      <w:pPr>
        <w:widowControl w:val="0"/>
        <w:autoSpaceDE w:val="0"/>
        <w:autoSpaceDN w:val="0"/>
        <w:adjustRightInd w:val="0"/>
        <w:spacing w:line="360" w:lineRule="auto"/>
        <w:jc w:val="both"/>
      </w:pPr>
      <w:r w:rsidRPr="009E7DF6">
        <w:tab/>
      </w:r>
      <w:r w:rsidRPr="009E7DF6">
        <w:tab/>
      </w:r>
      <w:r w:rsidRPr="009E7DF6">
        <w:tab/>
      </w:r>
      <w:r w:rsidRPr="009E7DF6">
        <w:tab/>
      </w:r>
      <w:r w:rsidRPr="009E7DF6">
        <w:tab/>
      </w:r>
      <w:r w:rsidRPr="009E7DF6">
        <w:tab/>
        <w:t>____________</w:t>
      </w:r>
      <w:r w:rsidRPr="009E7DF6">
        <w:tab/>
      </w:r>
      <w:proofErr w:type="spellStart"/>
      <w:r w:rsidRPr="009E7DF6">
        <w:t>Ямантаева</w:t>
      </w:r>
      <w:proofErr w:type="spellEnd"/>
      <w:r w:rsidRPr="009E7DF6">
        <w:t xml:space="preserve"> З.Ф.</w:t>
      </w:r>
    </w:p>
    <w:p w:rsidR="009E7DF6" w:rsidRPr="009E7DF6" w:rsidRDefault="009E7DF6" w:rsidP="009E7DF6">
      <w:pPr>
        <w:widowControl w:val="0"/>
        <w:autoSpaceDE w:val="0"/>
        <w:autoSpaceDN w:val="0"/>
        <w:adjustRightInd w:val="0"/>
        <w:spacing w:line="360" w:lineRule="auto"/>
        <w:jc w:val="both"/>
      </w:pPr>
      <w:r w:rsidRPr="009E7DF6">
        <w:t>Секретарь комиссии по закупкам:</w:t>
      </w:r>
      <w:r w:rsidRPr="009E7DF6">
        <w:tab/>
      </w:r>
      <w:r w:rsidRPr="009E7DF6">
        <w:tab/>
        <w:t>____________</w:t>
      </w:r>
      <w:r w:rsidRPr="009E7DF6">
        <w:tab/>
      </w:r>
      <w:proofErr w:type="spellStart"/>
      <w:r w:rsidRPr="009E7DF6">
        <w:t>Метелёва</w:t>
      </w:r>
      <w:proofErr w:type="spellEnd"/>
      <w:r w:rsidRPr="009E7DF6">
        <w:t xml:space="preserve"> Ю.С</w:t>
      </w:r>
    </w:p>
    <w:p w:rsidR="001343BC" w:rsidRDefault="001343BC" w:rsidP="00F30213">
      <w:pPr>
        <w:rPr>
          <w:lang w:eastAsia="ar-SA"/>
        </w:rPr>
        <w:sectPr w:rsidR="001343BC" w:rsidSect="00D14EBA">
          <w:pgSz w:w="11906" w:h="16838"/>
          <w:pgMar w:top="1134" w:right="850" w:bottom="568" w:left="1701" w:header="708" w:footer="708" w:gutter="0"/>
          <w:cols w:space="708"/>
          <w:docGrid w:linePitch="360"/>
        </w:sectPr>
      </w:pPr>
    </w:p>
    <w:p w:rsidR="009E7DF6" w:rsidRDefault="009E7DF6" w:rsidP="00F30213">
      <w:pPr>
        <w:rPr>
          <w:lang w:eastAsia="ar-SA"/>
        </w:rPr>
      </w:pPr>
    </w:p>
    <w:p w:rsidR="009E7DF6" w:rsidRDefault="009E7DF6" w:rsidP="00F30213">
      <w:pPr>
        <w:rPr>
          <w:lang w:eastAsia="ar-SA"/>
        </w:rPr>
      </w:pPr>
    </w:p>
    <w:p w:rsidR="0006432A" w:rsidRPr="009E7DF6" w:rsidRDefault="0002732E" w:rsidP="0006432A">
      <w:pPr>
        <w:widowControl w:val="0"/>
        <w:autoSpaceDE w:val="0"/>
        <w:autoSpaceDN w:val="0"/>
        <w:adjustRightInd w:val="0"/>
        <w:jc w:val="right"/>
        <w:rPr>
          <w:sz w:val="20"/>
          <w:szCs w:val="20"/>
        </w:rPr>
      </w:pPr>
      <w:r>
        <w:rPr>
          <w:sz w:val="20"/>
          <w:szCs w:val="20"/>
        </w:rPr>
        <w:t xml:space="preserve">                                        </w:t>
      </w:r>
      <w:r w:rsidR="00F845AD">
        <w:rPr>
          <w:sz w:val="20"/>
          <w:szCs w:val="20"/>
        </w:rPr>
        <w:t>Приложение №1</w:t>
      </w:r>
      <w:r w:rsidR="0006432A" w:rsidRPr="009E7DF6">
        <w:rPr>
          <w:sz w:val="20"/>
          <w:szCs w:val="20"/>
        </w:rPr>
        <w:t xml:space="preserve"> </w:t>
      </w:r>
    </w:p>
    <w:p w:rsidR="0006432A" w:rsidRPr="009E7DF6" w:rsidRDefault="0006432A" w:rsidP="0006432A">
      <w:pPr>
        <w:widowControl w:val="0"/>
        <w:autoSpaceDE w:val="0"/>
        <w:autoSpaceDN w:val="0"/>
        <w:adjustRightInd w:val="0"/>
        <w:jc w:val="center"/>
        <w:rPr>
          <w:sz w:val="20"/>
          <w:szCs w:val="20"/>
        </w:rPr>
      </w:pPr>
      <w:r w:rsidRPr="009E7DF6">
        <w:rPr>
          <w:sz w:val="20"/>
          <w:szCs w:val="20"/>
        </w:rPr>
        <w:t xml:space="preserve">                                                                                        </w:t>
      </w:r>
      <w:r>
        <w:rPr>
          <w:sz w:val="20"/>
          <w:szCs w:val="20"/>
        </w:rPr>
        <w:t xml:space="preserve">                     </w:t>
      </w:r>
      <w:r w:rsidRPr="009E7DF6">
        <w:rPr>
          <w:sz w:val="20"/>
          <w:szCs w:val="20"/>
        </w:rPr>
        <w:t xml:space="preserve"> к Извещению о проведении запроса котировок</w:t>
      </w:r>
    </w:p>
    <w:p w:rsidR="0006432A" w:rsidRPr="009E7DF6" w:rsidRDefault="0006432A" w:rsidP="0006432A">
      <w:pPr>
        <w:widowControl w:val="0"/>
        <w:autoSpaceDE w:val="0"/>
        <w:autoSpaceDN w:val="0"/>
        <w:adjustRightInd w:val="0"/>
        <w:jc w:val="right"/>
        <w:rPr>
          <w:sz w:val="20"/>
          <w:szCs w:val="20"/>
        </w:rPr>
      </w:pPr>
      <w:r w:rsidRPr="009E7DF6">
        <w:rPr>
          <w:rFonts w:eastAsia="Calibri"/>
          <w:bCs/>
          <w:sz w:val="20"/>
          <w:szCs w:val="20"/>
        </w:rPr>
        <w:t>у субъектов малого и среднего предпринимательства</w:t>
      </w:r>
      <w:r w:rsidRPr="009E7DF6">
        <w:rPr>
          <w:sz w:val="20"/>
          <w:szCs w:val="20"/>
        </w:rPr>
        <w:t xml:space="preserve"> от  </w:t>
      </w:r>
      <w:r>
        <w:rPr>
          <w:sz w:val="20"/>
          <w:szCs w:val="20"/>
        </w:rPr>
        <w:t>25</w:t>
      </w:r>
      <w:r w:rsidRPr="009E7DF6">
        <w:rPr>
          <w:sz w:val="20"/>
          <w:szCs w:val="20"/>
        </w:rPr>
        <w:t>.11.2015г</w:t>
      </w:r>
    </w:p>
    <w:p w:rsidR="0002732E" w:rsidRPr="0002732E" w:rsidRDefault="0002732E" w:rsidP="0006432A">
      <w:pPr>
        <w:widowControl w:val="0"/>
        <w:autoSpaceDE w:val="0"/>
        <w:autoSpaceDN w:val="0"/>
        <w:adjustRightInd w:val="0"/>
        <w:rPr>
          <w:sz w:val="20"/>
          <w:szCs w:val="20"/>
        </w:rPr>
      </w:pPr>
    </w:p>
    <w:p w:rsidR="004D17B4" w:rsidRPr="0002732E" w:rsidRDefault="0002732E" w:rsidP="004D17B4">
      <w:pPr>
        <w:spacing w:line="276" w:lineRule="auto"/>
        <w:jc w:val="center"/>
        <w:rPr>
          <w:b/>
        </w:rPr>
      </w:pPr>
      <w:r w:rsidRPr="0002732E">
        <w:rPr>
          <w:b/>
        </w:rPr>
        <w:t>Расчет</w:t>
      </w:r>
      <w:r w:rsidR="004D17B4" w:rsidRPr="0002732E">
        <w:rPr>
          <w:b/>
        </w:rPr>
        <w:t xml:space="preserve"> НМЦ </w:t>
      </w:r>
      <w:r w:rsidRPr="0002732E">
        <w:rPr>
          <w:b/>
        </w:rPr>
        <w:t>договора</w:t>
      </w:r>
    </w:p>
    <w:p w:rsidR="0006432A" w:rsidRDefault="004D17B4" w:rsidP="0002732E">
      <w:pPr>
        <w:spacing w:line="276" w:lineRule="auto"/>
        <w:jc w:val="center"/>
      </w:pPr>
      <w:r w:rsidRPr="0002732E">
        <w:t xml:space="preserve">по </w:t>
      </w:r>
      <w:r w:rsidR="00754C49">
        <w:t xml:space="preserve">приобретению и </w:t>
      </w:r>
      <w:r w:rsidRPr="0002732E">
        <w:t xml:space="preserve">поставке учебников  для учебного процесса </w:t>
      </w:r>
    </w:p>
    <w:p w:rsidR="004D17B4" w:rsidRPr="007178BA" w:rsidRDefault="004D17B4" w:rsidP="0002732E">
      <w:pPr>
        <w:spacing w:line="276" w:lineRule="auto"/>
        <w:jc w:val="center"/>
      </w:pPr>
      <w:r w:rsidRPr="0002732E">
        <w:t>ГАПОУ РБ «</w:t>
      </w:r>
      <w:proofErr w:type="spellStart"/>
      <w:r w:rsidRPr="0002732E">
        <w:t>Сибайский</w:t>
      </w:r>
      <w:proofErr w:type="spellEnd"/>
      <w:r w:rsidRPr="0002732E">
        <w:t xml:space="preserve"> медицинский колледж</w:t>
      </w:r>
      <w:r w:rsidRPr="009E7DF6">
        <w:t>»</w:t>
      </w:r>
    </w:p>
    <w:tbl>
      <w:tblPr>
        <w:tblpPr w:leftFromText="180" w:rightFromText="180" w:vertAnchor="text" w:horzAnchor="page" w:tblpX="681" w:tblpY="179"/>
        <w:tblW w:w="55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
        <w:gridCol w:w="3401"/>
        <w:gridCol w:w="775"/>
        <w:gridCol w:w="1351"/>
        <w:gridCol w:w="1419"/>
        <w:gridCol w:w="1271"/>
        <w:gridCol w:w="285"/>
        <w:gridCol w:w="1415"/>
      </w:tblGrid>
      <w:tr w:rsidR="009A5CB4" w:rsidRPr="0002732E" w:rsidTr="009A5CB4">
        <w:trPr>
          <w:trHeight w:val="1552"/>
        </w:trPr>
        <w:tc>
          <w:tcPr>
            <w:tcW w:w="443" w:type="pct"/>
            <w:vMerge w:val="restart"/>
            <w:vAlign w:val="center"/>
          </w:tcPr>
          <w:p w:rsidR="001343BC" w:rsidRPr="007178BA" w:rsidRDefault="001343BC" w:rsidP="0002732E">
            <w:pPr>
              <w:jc w:val="center"/>
              <w:rPr>
                <w:b/>
                <w:sz w:val="20"/>
                <w:szCs w:val="20"/>
              </w:rPr>
            </w:pPr>
            <w:r w:rsidRPr="007178BA">
              <w:rPr>
                <w:b/>
                <w:sz w:val="20"/>
                <w:szCs w:val="20"/>
              </w:rPr>
              <w:t xml:space="preserve">№ </w:t>
            </w:r>
            <w:proofErr w:type="gramStart"/>
            <w:r w:rsidRPr="007178BA">
              <w:rPr>
                <w:b/>
                <w:sz w:val="20"/>
                <w:szCs w:val="20"/>
              </w:rPr>
              <w:t>п</w:t>
            </w:r>
            <w:proofErr w:type="gramEnd"/>
            <w:r w:rsidRPr="007178BA">
              <w:rPr>
                <w:b/>
                <w:sz w:val="20"/>
                <w:szCs w:val="20"/>
              </w:rPr>
              <w:t>/п</w:t>
            </w:r>
          </w:p>
        </w:tc>
        <w:tc>
          <w:tcPr>
            <w:tcW w:w="1563" w:type="pct"/>
            <w:vMerge w:val="restart"/>
            <w:vAlign w:val="center"/>
          </w:tcPr>
          <w:p w:rsidR="0002732E" w:rsidRPr="0002732E" w:rsidRDefault="001343BC" w:rsidP="0002732E">
            <w:pPr>
              <w:keepNext/>
              <w:keepLines/>
              <w:widowControl w:val="0"/>
              <w:suppressLineNumbers/>
              <w:tabs>
                <w:tab w:val="left" w:pos="1051"/>
                <w:tab w:val="num" w:pos="1440"/>
              </w:tabs>
              <w:suppressAutoHyphens/>
              <w:spacing w:before="120"/>
              <w:contextualSpacing/>
              <w:jc w:val="center"/>
              <w:rPr>
                <w:b/>
                <w:sz w:val="20"/>
                <w:szCs w:val="20"/>
              </w:rPr>
            </w:pPr>
            <w:r w:rsidRPr="007178BA">
              <w:rPr>
                <w:b/>
                <w:sz w:val="20"/>
                <w:szCs w:val="20"/>
              </w:rPr>
              <w:t xml:space="preserve">Наименование товара, </w:t>
            </w:r>
          </w:p>
          <w:p w:rsidR="001343BC" w:rsidRPr="0002732E" w:rsidRDefault="001343BC" w:rsidP="0002732E">
            <w:pPr>
              <w:keepNext/>
              <w:keepLines/>
              <w:widowControl w:val="0"/>
              <w:suppressLineNumbers/>
              <w:tabs>
                <w:tab w:val="left" w:pos="1051"/>
                <w:tab w:val="num" w:pos="1440"/>
              </w:tabs>
              <w:suppressAutoHyphens/>
              <w:spacing w:before="120"/>
              <w:contextualSpacing/>
              <w:jc w:val="center"/>
              <w:rPr>
                <w:b/>
                <w:sz w:val="20"/>
                <w:szCs w:val="20"/>
              </w:rPr>
            </w:pPr>
            <w:r w:rsidRPr="007178BA">
              <w:rPr>
                <w:b/>
                <w:sz w:val="20"/>
                <w:szCs w:val="20"/>
              </w:rPr>
              <w:t>работ, услуги</w:t>
            </w:r>
          </w:p>
          <w:p w:rsidR="003C3BA0" w:rsidRPr="007178BA" w:rsidRDefault="003C3BA0" w:rsidP="0002732E">
            <w:pPr>
              <w:keepNext/>
              <w:keepLines/>
              <w:widowControl w:val="0"/>
              <w:suppressLineNumbers/>
              <w:tabs>
                <w:tab w:val="left" w:pos="1051"/>
                <w:tab w:val="num" w:pos="1440"/>
              </w:tabs>
              <w:suppressAutoHyphens/>
              <w:spacing w:before="120"/>
              <w:contextualSpacing/>
              <w:jc w:val="center"/>
              <w:rPr>
                <w:b/>
                <w:sz w:val="20"/>
                <w:szCs w:val="20"/>
              </w:rPr>
            </w:pPr>
            <w:r w:rsidRPr="0002732E">
              <w:rPr>
                <w:b/>
                <w:sz w:val="20"/>
                <w:szCs w:val="20"/>
              </w:rPr>
              <w:t>(Год издания 2014-2016)</w:t>
            </w:r>
          </w:p>
        </w:tc>
        <w:tc>
          <w:tcPr>
            <w:tcW w:w="2213" w:type="pct"/>
            <w:gridSpan w:val="4"/>
            <w:tcBorders>
              <w:right w:val="nil"/>
            </w:tcBorders>
          </w:tcPr>
          <w:p w:rsidR="003C3BA0" w:rsidRPr="0002732E" w:rsidRDefault="001343BC" w:rsidP="0002732E">
            <w:pPr>
              <w:keepNext/>
              <w:keepLines/>
              <w:ind w:right="-676"/>
              <w:jc w:val="center"/>
              <w:rPr>
                <w:b/>
                <w:color w:val="000000"/>
                <w:sz w:val="20"/>
                <w:szCs w:val="20"/>
              </w:rPr>
            </w:pPr>
            <w:r w:rsidRPr="007178BA">
              <w:rPr>
                <w:b/>
                <w:color w:val="000000"/>
                <w:sz w:val="20"/>
                <w:szCs w:val="20"/>
              </w:rPr>
              <w:t>Коммерческие предложения</w:t>
            </w:r>
          </w:p>
          <w:p w:rsidR="001343BC" w:rsidRPr="007178BA" w:rsidRDefault="001343BC" w:rsidP="0002732E">
            <w:pPr>
              <w:keepNext/>
              <w:keepLines/>
              <w:ind w:right="-676"/>
              <w:jc w:val="center"/>
              <w:rPr>
                <w:b/>
                <w:color w:val="000000"/>
                <w:sz w:val="20"/>
                <w:szCs w:val="20"/>
              </w:rPr>
            </w:pPr>
            <w:r w:rsidRPr="007178BA">
              <w:rPr>
                <w:b/>
                <w:color w:val="000000"/>
                <w:sz w:val="20"/>
                <w:szCs w:val="20"/>
              </w:rPr>
              <w:t>субъектов</w:t>
            </w:r>
            <w:r w:rsidR="003C3BA0" w:rsidRPr="0002732E">
              <w:rPr>
                <w:rFonts w:eastAsia="Calibri"/>
                <w:b/>
                <w:bCs/>
                <w:sz w:val="20"/>
                <w:szCs w:val="20"/>
              </w:rPr>
              <w:t xml:space="preserve"> </w:t>
            </w:r>
            <w:r w:rsidR="003C3BA0" w:rsidRPr="009E7DF6">
              <w:rPr>
                <w:rFonts w:eastAsia="Calibri"/>
                <w:b/>
                <w:bCs/>
                <w:sz w:val="20"/>
                <w:szCs w:val="20"/>
              </w:rPr>
              <w:t>малого и среднего предпринимательства</w:t>
            </w:r>
          </w:p>
          <w:p w:rsidR="003C3BA0" w:rsidRPr="0002732E" w:rsidRDefault="00D14EBA" w:rsidP="0002732E">
            <w:pPr>
              <w:keepNext/>
              <w:keepLines/>
              <w:ind w:right="-676"/>
              <w:jc w:val="center"/>
              <w:rPr>
                <w:b/>
                <w:color w:val="000000"/>
                <w:sz w:val="20"/>
                <w:szCs w:val="20"/>
              </w:rPr>
            </w:pPr>
            <w:r>
              <w:rPr>
                <w:b/>
                <w:color w:val="000000"/>
                <w:sz w:val="20"/>
                <w:szCs w:val="20"/>
              </w:rPr>
              <w:t xml:space="preserve"> цены</w:t>
            </w:r>
            <w:r w:rsidR="003C3BA0" w:rsidRPr="0002732E">
              <w:rPr>
                <w:b/>
                <w:color w:val="000000"/>
                <w:sz w:val="20"/>
                <w:szCs w:val="20"/>
              </w:rPr>
              <w:t xml:space="preserve"> договора.</w:t>
            </w:r>
          </w:p>
          <w:p w:rsidR="003C3BA0" w:rsidRPr="007178BA" w:rsidRDefault="004D17B4" w:rsidP="0002732E">
            <w:pPr>
              <w:keepNext/>
              <w:keepLines/>
              <w:ind w:right="-676"/>
              <w:jc w:val="center"/>
              <w:rPr>
                <w:b/>
                <w:color w:val="000000"/>
                <w:sz w:val="20"/>
                <w:szCs w:val="20"/>
              </w:rPr>
            </w:pPr>
            <w:r w:rsidRPr="0002732E">
              <w:rPr>
                <w:b/>
                <w:color w:val="000000"/>
                <w:sz w:val="20"/>
                <w:szCs w:val="20"/>
              </w:rPr>
              <w:t xml:space="preserve">              </w:t>
            </w:r>
            <w:r w:rsidR="00D14EBA">
              <w:rPr>
                <w:b/>
                <w:color w:val="000000"/>
                <w:sz w:val="20"/>
                <w:szCs w:val="20"/>
              </w:rPr>
              <w:t>по</w:t>
            </w:r>
            <w:r w:rsidR="003C3BA0" w:rsidRPr="0002732E">
              <w:rPr>
                <w:b/>
                <w:color w:val="000000"/>
                <w:sz w:val="20"/>
                <w:szCs w:val="20"/>
              </w:rPr>
              <w:t xml:space="preserve"> кол</w:t>
            </w:r>
            <w:proofErr w:type="gramStart"/>
            <w:r w:rsidR="003C3BA0" w:rsidRPr="0002732E">
              <w:rPr>
                <w:b/>
                <w:color w:val="000000"/>
                <w:sz w:val="20"/>
                <w:szCs w:val="20"/>
              </w:rPr>
              <w:t>.</w:t>
            </w:r>
            <w:proofErr w:type="gramEnd"/>
            <w:r w:rsidR="003C3BA0" w:rsidRPr="0002732E">
              <w:rPr>
                <w:b/>
                <w:color w:val="000000"/>
                <w:sz w:val="20"/>
                <w:szCs w:val="20"/>
              </w:rPr>
              <w:t xml:space="preserve"> </w:t>
            </w:r>
            <w:proofErr w:type="gramStart"/>
            <w:r w:rsidR="003C3BA0" w:rsidRPr="0002732E">
              <w:rPr>
                <w:b/>
                <w:color w:val="000000"/>
                <w:sz w:val="20"/>
                <w:szCs w:val="20"/>
              </w:rPr>
              <w:t>е</w:t>
            </w:r>
            <w:proofErr w:type="gramEnd"/>
            <w:r w:rsidR="003C3BA0" w:rsidRPr="0002732E">
              <w:rPr>
                <w:b/>
                <w:color w:val="000000"/>
                <w:sz w:val="20"/>
                <w:szCs w:val="20"/>
              </w:rPr>
              <w:t xml:space="preserve">д. товара. </w:t>
            </w:r>
            <w:r w:rsidR="001343BC" w:rsidRPr="007178BA">
              <w:rPr>
                <w:b/>
                <w:color w:val="000000"/>
                <w:sz w:val="20"/>
                <w:szCs w:val="20"/>
              </w:rPr>
              <w:t>руб.</w:t>
            </w:r>
          </w:p>
        </w:tc>
        <w:tc>
          <w:tcPr>
            <w:tcW w:w="131" w:type="pct"/>
            <w:tcBorders>
              <w:left w:val="nil"/>
            </w:tcBorders>
            <w:vAlign w:val="center"/>
          </w:tcPr>
          <w:p w:rsidR="001343BC" w:rsidRPr="007178BA" w:rsidRDefault="001343BC" w:rsidP="0002732E">
            <w:pPr>
              <w:contextualSpacing/>
              <w:jc w:val="center"/>
              <w:rPr>
                <w:b/>
                <w:color w:val="000000"/>
                <w:sz w:val="20"/>
                <w:szCs w:val="20"/>
              </w:rPr>
            </w:pPr>
          </w:p>
          <w:p w:rsidR="001343BC" w:rsidRPr="007178BA" w:rsidRDefault="001343BC" w:rsidP="0002732E">
            <w:pPr>
              <w:contextualSpacing/>
              <w:jc w:val="center"/>
              <w:rPr>
                <w:b/>
                <w:color w:val="000000"/>
                <w:sz w:val="20"/>
                <w:szCs w:val="20"/>
              </w:rPr>
            </w:pPr>
          </w:p>
          <w:p w:rsidR="001343BC" w:rsidRPr="007178BA" w:rsidRDefault="001343BC" w:rsidP="0002732E">
            <w:pPr>
              <w:contextualSpacing/>
              <w:jc w:val="center"/>
              <w:rPr>
                <w:b/>
                <w:sz w:val="20"/>
                <w:szCs w:val="20"/>
              </w:rPr>
            </w:pPr>
          </w:p>
        </w:tc>
        <w:tc>
          <w:tcPr>
            <w:tcW w:w="651" w:type="pct"/>
            <w:tcBorders>
              <w:bottom w:val="nil"/>
            </w:tcBorders>
            <w:vAlign w:val="center"/>
          </w:tcPr>
          <w:p w:rsidR="001343BC" w:rsidRPr="007178BA" w:rsidRDefault="001343BC" w:rsidP="0002732E">
            <w:pPr>
              <w:contextualSpacing/>
              <w:jc w:val="center"/>
              <w:rPr>
                <w:b/>
                <w:sz w:val="20"/>
                <w:szCs w:val="20"/>
              </w:rPr>
            </w:pPr>
            <w:r w:rsidRPr="007178BA">
              <w:rPr>
                <w:b/>
                <w:color w:val="000000"/>
                <w:sz w:val="20"/>
                <w:szCs w:val="20"/>
              </w:rPr>
              <w:t>Расчетная</w:t>
            </w:r>
            <w:r w:rsidRPr="007178BA">
              <w:rPr>
                <w:b/>
                <w:sz w:val="20"/>
                <w:szCs w:val="20"/>
              </w:rPr>
              <w:t xml:space="preserve"> цена, </w:t>
            </w:r>
          </w:p>
          <w:p w:rsidR="003C3BA0" w:rsidRPr="0002732E" w:rsidRDefault="003C3BA0" w:rsidP="0002732E">
            <w:pPr>
              <w:contextualSpacing/>
              <w:jc w:val="center"/>
              <w:rPr>
                <w:b/>
                <w:color w:val="000000"/>
                <w:sz w:val="20"/>
                <w:szCs w:val="20"/>
              </w:rPr>
            </w:pPr>
            <w:proofErr w:type="gramStart"/>
            <w:r w:rsidRPr="0002732E">
              <w:rPr>
                <w:b/>
                <w:color w:val="000000"/>
                <w:sz w:val="20"/>
                <w:szCs w:val="20"/>
              </w:rPr>
              <w:t>Средне-арифметическое</w:t>
            </w:r>
            <w:proofErr w:type="gramEnd"/>
            <w:r w:rsidRPr="0002732E">
              <w:rPr>
                <w:b/>
                <w:color w:val="000000"/>
                <w:sz w:val="20"/>
                <w:szCs w:val="20"/>
              </w:rPr>
              <w:t xml:space="preserve"> </w:t>
            </w:r>
          </w:p>
          <w:p w:rsidR="001343BC" w:rsidRPr="007178BA" w:rsidRDefault="00D14EBA" w:rsidP="0002732E">
            <w:pPr>
              <w:contextualSpacing/>
              <w:jc w:val="center"/>
              <w:rPr>
                <w:b/>
                <w:color w:val="000000"/>
                <w:sz w:val="20"/>
                <w:szCs w:val="20"/>
              </w:rPr>
            </w:pPr>
            <w:r>
              <w:rPr>
                <w:b/>
                <w:color w:val="000000"/>
                <w:sz w:val="20"/>
                <w:szCs w:val="20"/>
              </w:rPr>
              <w:t xml:space="preserve">Цены </w:t>
            </w:r>
            <w:r w:rsidR="003C3BA0" w:rsidRPr="0002732E">
              <w:rPr>
                <w:b/>
                <w:color w:val="000000"/>
                <w:sz w:val="20"/>
                <w:szCs w:val="20"/>
              </w:rPr>
              <w:t>договора</w:t>
            </w:r>
          </w:p>
          <w:p w:rsidR="001343BC" w:rsidRPr="007178BA" w:rsidRDefault="00D14EBA" w:rsidP="0002732E">
            <w:pPr>
              <w:contextualSpacing/>
              <w:jc w:val="center"/>
              <w:rPr>
                <w:b/>
                <w:color w:val="000000"/>
                <w:sz w:val="20"/>
                <w:szCs w:val="20"/>
              </w:rPr>
            </w:pPr>
            <w:r>
              <w:rPr>
                <w:b/>
                <w:color w:val="000000"/>
                <w:sz w:val="20"/>
                <w:szCs w:val="20"/>
              </w:rPr>
              <w:t>по</w:t>
            </w:r>
            <w:r w:rsidR="001343BC" w:rsidRPr="007178BA">
              <w:rPr>
                <w:b/>
                <w:color w:val="000000"/>
                <w:sz w:val="20"/>
                <w:szCs w:val="20"/>
              </w:rPr>
              <w:t xml:space="preserve"> </w:t>
            </w:r>
            <w:r w:rsidR="003C3BA0" w:rsidRPr="0002732E">
              <w:rPr>
                <w:b/>
                <w:color w:val="000000"/>
                <w:sz w:val="20"/>
                <w:szCs w:val="20"/>
              </w:rPr>
              <w:t>кол</w:t>
            </w:r>
            <w:proofErr w:type="gramStart"/>
            <w:r w:rsidR="003C3BA0" w:rsidRPr="0002732E">
              <w:rPr>
                <w:b/>
                <w:color w:val="000000"/>
                <w:sz w:val="20"/>
                <w:szCs w:val="20"/>
              </w:rPr>
              <w:t>.</w:t>
            </w:r>
            <w:proofErr w:type="gramEnd"/>
            <w:r w:rsidR="003C3BA0" w:rsidRPr="0002732E">
              <w:rPr>
                <w:b/>
                <w:color w:val="000000"/>
                <w:sz w:val="20"/>
                <w:szCs w:val="20"/>
              </w:rPr>
              <w:t xml:space="preserve"> </w:t>
            </w:r>
            <w:proofErr w:type="gramStart"/>
            <w:r w:rsidR="001343BC" w:rsidRPr="007178BA">
              <w:rPr>
                <w:b/>
                <w:color w:val="000000"/>
                <w:sz w:val="20"/>
                <w:szCs w:val="20"/>
              </w:rPr>
              <w:t>е</w:t>
            </w:r>
            <w:proofErr w:type="gramEnd"/>
            <w:r w:rsidR="001343BC" w:rsidRPr="007178BA">
              <w:rPr>
                <w:b/>
                <w:color w:val="000000"/>
                <w:sz w:val="20"/>
                <w:szCs w:val="20"/>
              </w:rPr>
              <w:t>д.</w:t>
            </w:r>
            <w:r w:rsidR="003C3BA0" w:rsidRPr="0002732E">
              <w:rPr>
                <w:b/>
                <w:color w:val="000000"/>
                <w:sz w:val="20"/>
                <w:szCs w:val="20"/>
              </w:rPr>
              <w:t xml:space="preserve"> товара</w:t>
            </w:r>
            <w:r w:rsidR="001343BC" w:rsidRPr="007178BA">
              <w:rPr>
                <w:b/>
                <w:color w:val="000000"/>
                <w:sz w:val="20"/>
                <w:szCs w:val="20"/>
              </w:rPr>
              <w:t xml:space="preserve">, руб. </w:t>
            </w:r>
          </w:p>
        </w:tc>
      </w:tr>
      <w:tr w:rsidR="009A5CB4" w:rsidRPr="0002732E" w:rsidTr="009A5CB4">
        <w:trPr>
          <w:trHeight w:val="467"/>
        </w:trPr>
        <w:tc>
          <w:tcPr>
            <w:tcW w:w="443" w:type="pct"/>
            <w:vMerge/>
            <w:vAlign w:val="center"/>
          </w:tcPr>
          <w:p w:rsidR="001343BC" w:rsidRPr="007178BA" w:rsidRDefault="001343BC" w:rsidP="0002732E">
            <w:pPr>
              <w:jc w:val="center"/>
              <w:rPr>
                <w:b/>
                <w:sz w:val="20"/>
                <w:szCs w:val="20"/>
              </w:rPr>
            </w:pPr>
          </w:p>
        </w:tc>
        <w:tc>
          <w:tcPr>
            <w:tcW w:w="1563" w:type="pct"/>
            <w:vMerge/>
            <w:vAlign w:val="center"/>
          </w:tcPr>
          <w:p w:rsidR="001343BC" w:rsidRPr="007178BA" w:rsidRDefault="001343BC" w:rsidP="0002732E">
            <w:pPr>
              <w:jc w:val="center"/>
              <w:rPr>
                <w:b/>
                <w:sz w:val="20"/>
                <w:szCs w:val="20"/>
              </w:rPr>
            </w:pPr>
          </w:p>
        </w:tc>
        <w:tc>
          <w:tcPr>
            <w:tcW w:w="356" w:type="pct"/>
          </w:tcPr>
          <w:p w:rsidR="001343BC" w:rsidRPr="007178BA" w:rsidRDefault="001343BC" w:rsidP="0002732E">
            <w:pPr>
              <w:spacing w:after="120"/>
              <w:jc w:val="center"/>
              <w:rPr>
                <w:b/>
                <w:sz w:val="20"/>
                <w:szCs w:val="20"/>
              </w:rPr>
            </w:pPr>
            <w:r w:rsidRPr="007178BA">
              <w:rPr>
                <w:b/>
                <w:sz w:val="20"/>
                <w:szCs w:val="20"/>
              </w:rPr>
              <w:t>Кол-во</w:t>
            </w:r>
          </w:p>
        </w:tc>
        <w:tc>
          <w:tcPr>
            <w:tcW w:w="621" w:type="pct"/>
          </w:tcPr>
          <w:p w:rsidR="001343BC" w:rsidRPr="007178BA" w:rsidRDefault="001343BC" w:rsidP="0002732E">
            <w:pPr>
              <w:spacing w:after="120"/>
              <w:jc w:val="center"/>
              <w:rPr>
                <w:b/>
                <w:sz w:val="20"/>
                <w:szCs w:val="20"/>
              </w:rPr>
            </w:pPr>
            <w:r w:rsidRPr="007178BA">
              <w:rPr>
                <w:b/>
                <w:sz w:val="20"/>
                <w:szCs w:val="20"/>
              </w:rPr>
              <w:t>КП №1</w:t>
            </w:r>
          </w:p>
        </w:tc>
        <w:tc>
          <w:tcPr>
            <w:tcW w:w="652" w:type="pct"/>
            <w:tcBorders>
              <w:right w:val="nil"/>
            </w:tcBorders>
          </w:tcPr>
          <w:p w:rsidR="001343BC" w:rsidRPr="007178BA" w:rsidRDefault="003C3BA0" w:rsidP="0002732E">
            <w:pPr>
              <w:spacing w:after="120"/>
              <w:jc w:val="center"/>
              <w:rPr>
                <w:b/>
                <w:sz w:val="20"/>
                <w:szCs w:val="20"/>
              </w:rPr>
            </w:pPr>
            <w:r w:rsidRPr="007178BA">
              <w:rPr>
                <w:b/>
                <w:sz w:val="20"/>
                <w:szCs w:val="20"/>
              </w:rPr>
              <w:t>КП № 2</w:t>
            </w:r>
          </w:p>
        </w:tc>
        <w:tc>
          <w:tcPr>
            <w:tcW w:w="715" w:type="pct"/>
            <w:gridSpan w:val="2"/>
            <w:tcBorders>
              <w:right w:val="nil"/>
            </w:tcBorders>
          </w:tcPr>
          <w:p w:rsidR="001343BC" w:rsidRPr="007178BA" w:rsidRDefault="001343BC" w:rsidP="0002732E">
            <w:pPr>
              <w:spacing w:after="120"/>
              <w:jc w:val="center"/>
              <w:rPr>
                <w:b/>
                <w:sz w:val="20"/>
                <w:szCs w:val="20"/>
              </w:rPr>
            </w:pPr>
            <w:r w:rsidRPr="007178BA">
              <w:rPr>
                <w:b/>
                <w:sz w:val="20"/>
                <w:szCs w:val="20"/>
              </w:rPr>
              <w:t>КП № 2</w:t>
            </w:r>
          </w:p>
        </w:tc>
        <w:tc>
          <w:tcPr>
            <w:tcW w:w="651" w:type="pct"/>
            <w:tcBorders>
              <w:top w:val="nil"/>
              <w:bottom w:val="single" w:sz="4" w:space="0" w:color="auto"/>
            </w:tcBorders>
          </w:tcPr>
          <w:p w:rsidR="001343BC" w:rsidRPr="007178BA" w:rsidRDefault="001343BC" w:rsidP="0002732E">
            <w:pPr>
              <w:rPr>
                <w:b/>
                <w:bCs/>
                <w:sz w:val="20"/>
                <w:szCs w:val="20"/>
              </w:rPr>
            </w:pPr>
          </w:p>
        </w:tc>
      </w:tr>
      <w:tr w:rsidR="009A5CB4" w:rsidRPr="0002732E" w:rsidTr="009A5CB4">
        <w:trPr>
          <w:trHeight w:val="381"/>
        </w:trPr>
        <w:tc>
          <w:tcPr>
            <w:tcW w:w="443" w:type="pct"/>
            <w:vAlign w:val="center"/>
          </w:tcPr>
          <w:p w:rsidR="0002732E" w:rsidRPr="0002732E" w:rsidRDefault="0002732E" w:rsidP="0002732E">
            <w:pPr>
              <w:pStyle w:val="a5"/>
              <w:numPr>
                <w:ilvl w:val="0"/>
                <w:numId w:val="12"/>
              </w:numPr>
              <w:rPr>
                <w:b/>
                <w:sz w:val="20"/>
                <w:szCs w:val="20"/>
              </w:rPr>
            </w:pPr>
          </w:p>
        </w:tc>
        <w:tc>
          <w:tcPr>
            <w:tcW w:w="1563" w:type="pct"/>
          </w:tcPr>
          <w:p w:rsidR="0002732E" w:rsidRPr="0002732E" w:rsidRDefault="0002732E" w:rsidP="0002732E">
            <w:pPr>
              <w:jc w:val="both"/>
              <w:rPr>
                <w:sz w:val="20"/>
                <w:szCs w:val="20"/>
              </w:rPr>
            </w:pPr>
            <w:r w:rsidRPr="0002732E">
              <w:rPr>
                <w:sz w:val="20"/>
                <w:szCs w:val="20"/>
              </w:rPr>
              <w:t>Волкогонова О.Д. Основы философии.</w:t>
            </w:r>
          </w:p>
          <w:p w:rsidR="0002732E" w:rsidRPr="0002732E" w:rsidRDefault="0002732E" w:rsidP="0002732E">
            <w:pPr>
              <w:jc w:val="both"/>
              <w:rPr>
                <w:sz w:val="20"/>
                <w:szCs w:val="20"/>
              </w:rPr>
            </w:pPr>
          </w:p>
        </w:tc>
        <w:tc>
          <w:tcPr>
            <w:tcW w:w="356" w:type="pct"/>
          </w:tcPr>
          <w:p w:rsidR="0002732E" w:rsidRPr="0002732E" w:rsidRDefault="0002732E" w:rsidP="0002732E">
            <w:pPr>
              <w:jc w:val="center"/>
              <w:rPr>
                <w:sz w:val="20"/>
                <w:szCs w:val="20"/>
              </w:rPr>
            </w:pPr>
            <w:r w:rsidRPr="0002732E">
              <w:rPr>
                <w:sz w:val="20"/>
                <w:szCs w:val="20"/>
              </w:rPr>
              <w:t>75</w:t>
            </w:r>
          </w:p>
        </w:tc>
        <w:tc>
          <w:tcPr>
            <w:tcW w:w="621" w:type="pct"/>
          </w:tcPr>
          <w:p w:rsidR="0002732E" w:rsidRPr="0002732E" w:rsidRDefault="0002732E" w:rsidP="0002732E">
            <w:pPr>
              <w:jc w:val="center"/>
              <w:rPr>
                <w:sz w:val="20"/>
                <w:szCs w:val="20"/>
              </w:rPr>
            </w:pPr>
            <w:r w:rsidRPr="0002732E">
              <w:rPr>
                <w:sz w:val="20"/>
                <w:szCs w:val="20"/>
              </w:rPr>
              <w:t>36000</w:t>
            </w:r>
          </w:p>
        </w:tc>
        <w:tc>
          <w:tcPr>
            <w:tcW w:w="652" w:type="pct"/>
            <w:tcBorders>
              <w:right w:val="nil"/>
            </w:tcBorders>
          </w:tcPr>
          <w:p w:rsidR="0002732E" w:rsidRPr="0002732E" w:rsidRDefault="0002732E" w:rsidP="0002732E">
            <w:pPr>
              <w:jc w:val="center"/>
              <w:rPr>
                <w:sz w:val="20"/>
                <w:szCs w:val="20"/>
              </w:rPr>
            </w:pPr>
            <w:r w:rsidRPr="0002732E">
              <w:rPr>
                <w:sz w:val="20"/>
                <w:szCs w:val="20"/>
              </w:rPr>
              <w:t>39 000</w:t>
            </w:r>
          </w:p>
        </w:tc>
        <w:tc>
          <w:tcPr>
            <w:tcW w:w="715" w:type="pct"/>
            <w:gridSpan w:val="2"/>
            <w:tcBorders>
              <w:right w:val="nil"/>
            </w:tcBorders>
          </w:tcPr>
          <w:p w:rsidR="0002732E" w:rsidRPr="0002732E" w:rsidRDefault="0002732E" w:rsidP="0002732E">
            <w:pPr>
              <w:jc w:val="center"/>
              <w:rPr>
                <w:sz w:val="20"/>
                <w:szCs w:val="20"/>
              </w:rPr>
            </w:pPr>
            <w:r w:rsidRPr="0002732E">
              <w:rPr>
                <w:sz w:val="20"/>
                <w:szCs w:val="20"/>
              </w:rPr>
              <w:t>43500</w:t>
            </w:r>
          </w:p>
        </w:tc>
        <w:tc>
          <w:tcPr>
            <w:tcW w:w="651" w:type="pct"/>
            <w:tcBorders>
              <w:top w:val="single" w:sz="4" w:space="0" w:color="auto"/>
              <w:bottom w:val="single" w:sz="4" w:space="0" w:color="auto"/>
            </w:tcBorders>
          </w:tcPr>
          <w:p w:rsidR="0002732E" w:rsidRPr="0002732E" w:rsidRDefault="0002732E" w:rsidP="0002732E">
            <w:pPr>
              <w:jc w:val="center"/>
              <w:rPr>
                <w:sz w:val="20"/>
                <w:szCs w:val="20"/>
              </w:rPr>
            </w:pPr>
            <w:r w:rsidRPr="0002732E">
              <w:rPr>
                <w:sz w:val="20"/>
                <w:szCs w:val="20"/>
              </w:rPr>
              <w:t>39500</w:t>
            </w:r>
          </w:p>
        </w:tc>
      </w:tr>
      <w:tr w:rsidR="009A5CB4" w:rsidRPr="0002732E" w:rsidTr="009A5CB4">
        <w:trPr>
          <w:trHeight w:val="381"/>
        </w:trPr>
        <w:tc>
          <w:tcPr>
            <w:tcW w:w="443" w:type="pct"/>
            <w:vAlign w:val="center"/>
          </w:tcPr>
          <w:p w:rsidR="0002732E" w:rsidRPr="0002732E" w:rsidRDefault="0002732E" w:rsidP="0002732E">
            <w:pPr>
              <w:pStyle w:val="a5"/>
              <w:numPr>
                <w:ilvl w:val="0"/>
                <w:numId w:val="12"/>
              </w:numPr>
              <w:jc w:val="center"/>
              <w:rPr>
                <w:b/>
                <w:sz w:val="20"/>
                <w:szCs w:val="20"/>
              </w:rPr>
            </w:pPr>
          </w:p>
        </w:tc>
        <w:tc>
          <w:tcPr>
            <w:tcW w:w="1563" w:type="pct"/>
          </w:tcPr>
          <w:p w:rsidR="0002732E" w:rsidRPr="0002732E" w:rsidRDefault="0002732E" w:rsidP="0002732E">
            <w:pPr>
              <w:jc w:val="both"/>
              <w:rPr>
                <w:sz w:val="20"/>
                <w:szCs w:val="20"/>
              </w:rPr>
            </w:pPr>
            <w:r w:rsidRPr="0002732E">
              <w:rPr>
                <w:sz w:val="20"/>
                <w:szCs w:val="20"/>
              </w:rPr>
              <w:t xml:space="preserve">Самыгин П.С. История, </w:t>
            </w:r>
            <w:proofErr w:type="spellStart"/>
            <w:r w:rsidRPr="0002732E">
              <w:rPr>
                <w:sz w:val="20"/>
                <w:szCs w:val="20"/>
              </w:rPr>
              <w:t>Рн</w:t>
            </w:r>
            <w:proofErr w:type="spellEnd"/>
            <w:r w:rsidRPr="0002732E">
              <w:rPr>
                <w:sz w:val="20"/>
                <w:szCs w:val="20"/>
              </w:rPr>
              <w:t>/д.: Феникс.</w:t>
            </w:r>
          </w:p>
        </w:tc>
        <w:tc>
          <w:tcPr>
            <w:tcW w:w="356" w:type="pct"/>
          </w:tcPr>
          <w:p w:rsidR="0002732E" w:rsidRPr="0002732E" w:rsidRDefault="0002732E" w:rsidP="0002732E">
            <w:pPr>
              <w:jc w:val="center"/>
              <w:rPr>
                <w:sz w:val="20"/>
                <w:szCs w:val="20"/>
              </w:rPr>
            </w:pPr>
            <w:r w:rsidRPr="0002732E">
              <w:rPr>
                <w:sz w:val="20"/>
                <w:szCs w:val="20"/>
              </w:rPr>
              <w:t>75</w:t>
            </w:r>
          </w:p>
        </w:tc>
        <w:tc>
          <w:tcPr>
            <w:tcW w:w="621" w:type="pct"/>
          </w:tcPr>
          <w:p w:rsidR="0002732E" w:rsidRPr="0002732E" w:rsidRDefault="0002732E" w:rsidP="0002732E">
            <w:pPr>
              <w:jc w:val="center"/>
              <w:rPr>
                <w:sz w:val="20"/>
                <w:szCs w:val="20"/>
              </w:rPr>
            </w:pPr>
            <w:r w:rsidRPr="0002732E">
              <w:rPr>
                <w:sz w:val="20"/>
                <w:szCs w:val="20"/>
              </w:rPr>
              <w:t>21000</w:t>
            </w:r>
          </w:p>
        </w:tc>
        <w:tc>
          <w:tcPr>
            <w:tcW w:w="652" w:type="pct"/>
            <w:tcBorders>
              <w:right w:val="nil"/>
            </w:tcBorders>
          </w:tcPr>
          <w:p w:rsidR="0002732E" w:rsidRPr="0002732E" w:rsidRDefault="0002732E" w:rsidP="0002732E">
            <w:pPr>
              <w:jc w:val="center"/>
              <w:rPr>
                <w:sz w:val="20"/>
                <w:szCs w:val="20"/>
              </w:rPr>
            </w:pPr>
            <w:r w:rsidRPr="0002732E">
              <w:rPr>
                <w:sz w:val="20"/>
                <w:szCs w:val="20"/>
              </w:rPr>
              <w:t>23 250</w:t>
            </w:r>
          </w:p>
        </w:tc>
        <w:tc>
          <w:tcPr>
            <w:tcW w:w="715" w:type="pct"/>
            <w:gridSpan w:val="2"/>
            <w:tcBorders>
              <w:right w:val="nil"/>
            </w:tcBorders>
          </w:tcPr>
          <w:p w:rsidR="0002732E" w:rsidRPr="0002732E" w:rsidRDefault="0002732E" w:rsidP="0002732E">
            <w:pPr>
              <w:jc w:val="center"/>
              <w:rPr>
                <w:sz w:val="20"/>
                <w:szCs w:val="20"/>
              </w:rPr>
            </w:pPr>
            <w:r w:rsidRPr="0002732E">
              <w:rPr>
                <w:sz w:val="20"/>
                <w:szCs w:val="20"/>
              </w:rPr>
              <w:t>28500</w:t>
            </w:r>
          </w:p>
        </w:tc>
        <w:tc>
          <w:tcPr>
            <w:tcW w:w="651" w:type="pct"/>
            <w:tcBorders>
              <w:top w:val="single" w:sz="4" w:space="0" w:color="auto"/>
              <w:bottom w:val="single" w:sz="4" w:space="0" w:color="auto"/>
            </w:tcBorders>
          </w:tcPr>
          <w:p w:rsidR="0002732E" w:rsidRPr="0002732E" w:rsidRDefault="0002732E" w:rsidP="0002732E">
            <w:pPr>
              <w:jc w:val="center"/>
              <w:rPr>
                <w:sz w:val="20"/>
                <w:szCs w:val="20"/>
              </w:rPr>
            </w:pPr>
            <w:r w:rsidRPr="0002732E">
              <w:rPr>
                <w:sz w:val="20"/>
                <w:szCs w:val="20"/>
              </w:rPr>
              <w:t>24250</w:t>
            </w:r>
          </w:p>
        </w:tc>
      </w:tr>
      <w:tr w:rsidR="009A5CB4" w:rsidRPr="0002732E" w:rsidTr="009A5CB4">
        <w:trPr>
          <w:trHeight w:val="381"/>
        </w:trPr>
        <w:tc>
          <w:tcPr>
            <w:tcW w:w="443" w:type="pct"/>
            <w:vAlign w:val="center"/>
          </w:tcPr>
          <w:p w:rsidR="0002732E" w:rsidRPr="0002732E" w:rsidRDefault="0002732E" w:rsidP="0002732E">
            <w:pPr>
              <w:pStyle w:val="a5"/>
              <w:numPr>
                <w:ilvl w:val="0"/>
                <w:numId w:val="12"/>
              </w:numPr>
              <w:jc w:val="center"/>
              <w:rPr>
                <w:b/>
                <w:sz w:val="20"/>
                <w:szCs w:val="20"/>
              </w:rPr>
            </w:pPr>
          </w:p>
        </w:tc>
        <w:tc>
          <w:tcPr>
            <w:tcW w:w="1563" w:type="pct"/>
          </w:tcPr>
          <w:p w:rsidR="0002732E" w:rsidRPr="0002732E" w:rsidRDefault="0002732E" w:rsidP="0002732E">
            <w:pPr>
              <w:jc w:val="both"/>
              <w:rPr>
                <w:sz w:val="20"/>
                <w:szCs w:val="20"/>
              </w:rPr>
            </w:pPr>
            <w:r w:rsidRPr="0002732E">
              <w:rPr>
                <w:sz w:val="20"/>
                <w:szCs w:val="20"/>
              </w:rPr>
              <w:t>Хрусталев Ю.М. Биоэтика.</w:t>
            </w:r>
          </w:p>
        </w:tc>
        <w:tc>
          <w:tcPr>
            <w:tcW w:w="356" w:type="pct"/>
          </w:tcPr>
          <w:p w:rsidR="0002732E" w:rsidRPr="0002732E" w:rsidRDefault="0002732E" w:rsidP="0002732E">
            <w:pPr>
              <w:jc w:val="center"/>
              <w:rPr>
                <w:sz w:val="20"/>
                <w:szCs w:val="20"/>
              </w:rPr>
            </w:pPr>
            <w:r w:rsidRPr="0002732E">
              <w:rPr>
                <w:sz w:val="20"/>
                <w:szCs w:val="20"/>
              </w:rPr>
              <w:t>50</w:t>
            </w:r>
          </w:p>
        </w:tc>
        <w:tc>
          <w:tcPr>
            <w:tcW w:w="621" w:type="pct"/>
          </w:tcPr>
          <w:p w:rsidR="0002732E" w:rsidRPr="0002732E" w:rsidRDefault="0002732E" w:rsidP="0002732E">
            <w:pPr>
              <w:jc w:val="center"/>
              <w:rPr>
                <w:sz w:val="20"/>
                <w:szCs w:val="20"/>
              </w:rPr>
            </w:pPr>
            <w:r w:rsidRPr="0002732E">
              <w:rPr>
                <w:sz w:val="20"/>
                <w:szCs w:val="20"/>
              </w:rPr>
              <w:t>36500</w:t>
            </w:r>
          </w:p>
        </w:tc>
        <w:tc>
          <w:tcPr>
            <w:tcW w:w="652" w:type="pct"/>
            <w:tcBorders>
              <w:right w:val="nil"/>
            </w:tcBorders>
          </w:tcPr>
          <w:p w:rsidR="0002732E" w:rsidRPr="0002732E" w:rsidRDefault="0002732E" w:rsidP="0002732E">
            <w:pPr>
              <w:jc w:val="center"/>
              <w:rPr>
                <w:sz w:val="20"/>
                <w:szCs w:val="20"/>
              </w:rPr>
            </w:pPr>
            <w:r w:rsidRPr="0002732E">
              <w:rPr>
                <w:sz w:val="20"/>
                <w:szCs w:val="20"/>
              </w:rPr>
              <w:t>38 500</w:t>
            </w:r>
          </w:p>
        </w:tc>
        <w:tc>
          <w:tcPr>
            <w:tcW w:w="715" w:type="pct"/>
            <w:gridSpan w:val="2"/>
            <w:tcBorders>
              <w:right w:val="nil"/>
            </w:tcBorders>
          </w:tcPr>
          <w:p w:rsidR="0002732E" w:rsidRPr="0002732E" w:rsidRDefault="0002732E" w:rsidP="0002732E">
            <w:pPr>
              <w:jc w:val="center"/>
              <w:rPr>
                <w:sz w:val="20"/>
                <w:szCs w:val="20"/>
              </w:rPr>
            </w:pPr>
            <w:r w:rsidRPr="0002732E">
              <w:rPr>
                <w:sz w:val="20"/>
                <w:szCs w:val="20"/>
              </w:rPr>
              <w:t>41500</w:t>
            </w:r>
          </w:p>
        </w:tc>
        <w:tc>
          <w:tcPr>
            <w:tcW w:w="651" w:type="pct"/>
            <w:tcBorders>
              <w:top w:val="single" w:sz="4" w:space="0" w:color="auto"/>
              <w:bottom w:val="single" w:sz="4" w:space="0" w:color="auto"/>
            </w:tcBorders>
          </w:tcPr>
          <w:p w:rsidR="0002732E" w:rsidRPr="0002732E" w:rsidRDefault="0002732E" w:rsidP="0002732E">
            <w:pPr>
              <w:jc w:val="center"/>
              <w:rPr>
                <w:sz w:val="20"/>
                <w:szCs w:val="20"/>
              </w:rPr>
            </w:pPr>
            <w:r w:rsidRPr="0002732E">
              <w:rPr>
                <w:sz w:val="20"/>
                <w:szCs w:val="20"/>
              </w:rPr>
              <w:t>38833</w:t>
            </w:r>
          </w:p>
        </w:tc>
      </w:tr>
      <w:tr w:rsidR="009A5CB4" w:rsidRPr="0002732E" w:rsidTr="009A5CB4">
        <w:trPr>
          <w:trHeight w:val="381"/>
        </w:trPr>
        <w:tc>
          <w:tcPr>
            <w:tcW w:w="443" w:type="pct"/>
            <w:vAlign w:val="center"/>
          </w:tcPr>
          <w:p w:rsidR="0002732E" w:rsidRPr="0002732E" w:rsidRDefault="0002732E" w:rsidP="0002732E">
            <w:pPr>
              <w:pStyle w:val="a5"/>
              <w:numPr>
                <w:ilvl w:val="0"/>
                <w:numId w:val="12"/>
              </w:numPr>
              <w:jc w:val="center"/>
              <w:rPr>
                <w:b/>
                <w:sz w:val="20"/>
                <w:szCs w:val="20"/>
              </w:rPr>
            </w:pPr>
          </w:p>
        </w:tc>
        <w:tc>
          <w:tcPr>
            <w:tcW w:w="1563" w:type="pct"/>
          </w:tcPr>
          <w:p w:rsidR="0002732E" w:rsidRPr="0002732E" w:rsidRDefault="0002732E" w:rsidP="0002732E">
            <w:pPr>
              <w:jc w:val="both"/>
              <w:rPr>
                <w:sz w:val="20"/>
                <w:szCs w:val="20"/>
              </w:rPr>
            </w:pPr>
            <w:r w:rsidRPr="0002732E">
              <w:rPr>
                <w:sz w:val="20"/>
                <w:szCs w:val="20"/>
              </w:rPr>
              <w:t>Михеева Е.В. Информационные технологии в профессиональной деятельности</w:t>
            </w:r>
            <w:proofErr w:type="gramStart"/>
            <w:r w:rsidRPr="0002732E">
              <w:rPr>
                <w:sz w:val="20"/>
                <w:szCs w:val="20"/>
              </w:rPr>
              <w:t>.-</w:t>
            </w:r>
            <w:proofErr w:type="gramEnd"/>
            <w:r w:rsidRPr="0002732E">
              <w:rPr>
                <w:sz w:val="20"/>
                <w:szCs w:val="20"/>
              </w:rPr>
              <w:t>М.: Академия.</w:t>
            </w:r>
          </w:p>
        </w:tc>
        <w:tc>
          <w:tcPr>
            <w:tcW w:w="356" w:type="pct"/>
          </w:tcPr>
          <w:p w:rsidR="0002732E" w:rsidRPr="0002732E" w:rsidRDefault="0002732E" w:rsidP="0002732E">
            <w:pPr>
              <w:jc w:val="center"/>
              <w:rPr>
                <w:sz w:val="20"/>
                <w:szCs w:val="20"/>
              </w:rPr>
            </w:pPr>
            <w:r w:rsidRPr="0002732E">
              <w:rPr>
                <w:sz w:val="20"/>
                <w:szCs w:val="20"/>
              </w:rPr>
              <w:t>75</w:t>
            </w:r>
          </w:p>
        </w:tc>
        <w:tc>
          <w:tcPr>
            <w:tcW w:w="621" w:type="pct"/>
          </w:tcPr>
          <w:p w:rsidR="0002732E" w:rsidRPr="0002732E" w:rsidRDefault="0002732E" w:rsidP="0002732E">
            <w:pPr>
              <w:jc w:val="center"/>
              <w:rPr>
                <w:sz w:val="20"/>
                <w:szCs w:val="20"/>
              </w:rPr>
            </w:pPr>
            <w:r w:rsidRPr="0002732E">
              <w:rPr>
                <w:sz w:val="20"/>
                <w:szCs w:val="20"/>
              </w:rPr>
              <w:t>68250</w:t>
            </w:r>
          </w:p>
        </w:tc>
        <w:tc>
          <w:tcPr>
            <w:tcW w:w="652" w:type="pct"/>
            <w:tcBorders>
              <w:right w:val="nil"/>
            </w:tcBorders>
          </w:tcPr>
          <w:p w:rsidR="0002732E" w:rsidRPr="0002732E" w:rsidRDefault="0002732E" w:rsidP="0002732E">
            <w:pPr>
              <w:jc w:val="center"/>
              <w:rPr>
                <w:sz w:val="20"/>
                <w:szCs w:val="20"/>
              </w:rPr>
            </w:pPr>
            <w:r w:rsidRPr="0002732E">
              <w:rPr>
                <w:sz w:val="20"/>
                <w:szCs w:val="20"/>
              </w:rPr>
              <w:t>69 000</w:t>
            </w:r>
          </w:p>
        </w:tc>
        <w:tc>
          <w:tcPr>
            <w:tcW w:w="715" w:type="pct"/>
            <w:gridSpan w:val="2"/>
            <w:tcBorders>
              <w:right w:val="nil"/>
            </w:tcBorders>
          </w:tcPr>
          <w:p w:rsidR="0002732E" w:rsidRPr="0002732E" w:rsidRDefault="0002732E" w:rsidP="0002732E">
            <w:pPr>
              <w:jc w:val="center"/>
              <w:rPr>
                <w:sz w:val="20"/>
                <w:szCs w:val="20"/>
              </w:rPr>
            </w:pPr>
            <w:r w:rsidRPr="0002732E">
              <w:rPr>
                <w:sz w:val="20"/>
                <w:szCs w:val="20"/>
              </w:rPr>
              <w:t>74250</w:t>
            </w:r>
          </w:p>
        </w:tc>
        <w:tc>
          <w:tcPr>
            <w:tcW w:w="651" w:type="pct"/>
            <w:tcBorders>
              <w:top w:val="single" w:sz="4" w:space="0" w:color="auto"/>
              <w:bottom w:val="single" w:sz="4" w:space="0" w:color="auto"/>
            </w:tcBorders>
          </w:tcPr>
          <w:p w:rsidR="0002732E" w:rsidRPr="0002732E" w:rsidRDefault="0002732E" w:rsidP="0002732E">
            <w:pPr>
              <w:jc w:val="center"/>
              <w:rPr>
                <w:sz w:val="20"/>
                <w:szCs w:val="20"/>
              </w:rPr>
            </w:pPr>
            <w:r w:rsidRPr="0002732E">
              <w:rPr>
                <w:sz w:val="20"/>
                <w:szCs w:val="20"/>
              </w:rPr>
              <w:t>70500</w:t>
            </w:r>
          </w:p>
        </w:tc>
      </w:tr>
      <w:tr w:rsidR="009A5CB4" w:rsidRPr="0002732E" w:rsidTr="009A5CB4">
        <w:trPr>
          <w:trHeight w:val="381"/>
        </w:trPr>
        <w:tc>
          <w:tcPr>
            <w:tcW w:w="443" w:type="pct"/>
            <w:vAlign w:val="center"/>
          </w:tcPr>
          <w:p w:rsidR="0002732E" w:rsidRPr="0002732E" w:rsidRDefault="0002732E" w:rsidP="0002732E">
            <w:pPr>
              <w:pStyle w:val="a5"/>
              <w:numPr>
                <w:ilvl w:val="0"/>
                <w:numId w:val="12"/>
              </w:numPr>
              <w:rPr>
                <w:b/>
                <w:sz w:val="20"/>
                <w:szCs w:val="20"/>
              </w:rPr>
            </w:pPr>
          </w:p>
        </w:tc>
        <w:tc>
          <w:tcPr>
            <w:tcW w:w="1563" w:type="pct"/>
          </w:tcPr>
          <w:p w:rsidR="0002732E" w:rsidRPr="0002732E" w:rsidRDefault="0002732E" w:rsidP="0002732E">
            <w:pPr>
              <w:jc w:val="both"/>
              <w:rPr>
                <w:sz w:val="20"/>
                <w:szCs w:val="20"/>
              </w:rPr>
            </w:pPr>
            <w:r w:rsidRPr="0002732E">
              <w:rPr>
                <w:sz w:val="20"/>
                <w:szCs w:val="20"/>
              </w:rPr>
              <w:t>Крюкова Д.А. Здоровый человек и его окружение-</w:t>
            </w:r>
            <w:proofErr w:type="spellStart"/>
            <w:r w:rsidRPr="0002732E">
              <w:rPr>
                <w:sz w:val="20"/>
                <w:szCs w:val="20"/>
              </w:rPr>
              <w:t>Рн</w:t>
            </w:r>
            <w:proofErr w:type="spellEnd"/>
            <w:r w:rsidRPr="0002732E">
              <w:rPr>
                <w:sz w:val="20"/>
                <w:szCs w:val="20"/>
              </w:rPr>
              <w:t>/</w:t>
            </w:r>
            <w:proofErr w:type="spellStart"/>
            <w:r w:rsidRPr="0002732E">
              <w:rPr>
                <w:sz w:val="20"/>
                <w:szCs w:val="20"/>
              </w:rPr>
              <w:t>Д</w:t>
            </w:r>
            <w:proofErr w:type="gramStart"/>
            <w:r w:rsidRPr="0002732E">
              <w:rPr>
                <w:sz w:val="20"/>
                <w:szCs w:val="20"/>
              </w:rPr>
              <w:t>,Ф</w:t>
            </w:r>
            <w:proofErr w:type="gramEnd"/>
            <w:r w:rsidRPr="0002732E">
              <w:rPr>
                <w:sz w:val="20"/>
                <w:szCs w:val="20"/>
              </w:rPr>
              <w:t>еникс</w:t>
            </w:r>
            <w:proofErr w:type="spellEnd"/>
            <w:r w:rsidRPr="0002732E">
              <w:rPr>
                <w:sz w:val="20"/>
                <w:szCs w:val="20"/>
              </w:rPr>
              <w:t>.</w:t>
            </w:r>
          </w:p>
        </w:tc>
        <w:tc>
          <w:tcPr>
            <w:tcW w:w="356" w:type="pct"/>
          </w:tcPr>
          <w:p w:rsidR="0002732E" w:rsidRPr="0002732E" w:rsidRDefault="0002732E" w:rsidP="0002732E">
            <w:pPr>
              <w:jc w:val="center"/>
              <w:rPr>
                <w:sz w:val="20"/>
                <w:szCs w:val="20"/>
              </w:rPr>
            </w:pPr>
            <w:r w:rsidRPr="0002732E">
              <w:rPr>
                <w:sz w:val="20"/>
                <w:szCs w:val="20"/>
              </w:rPr>
              <w:t>35</w:t>
            </w:r>
          </w:p>
        </w:tc>
        <w:tc>
          <w:tcPr>
            <w:tcW w:w="621" w:type="pct"/>
          </w:tcPr>
          <w:p w:rsidR="0002732E" w:rsidRPr="0002732E" w:rsidRDefault="0002732E" w:rsidP="0002732E">
            <w:pPr>
              <w:jc w:val="center"/>
              <w:rPr>
                <w:sz w:val="20"/>
                <w:szCs w:val="20"/>
              </w:rPr>
            </w:pPr>
            <w:r w:rsidRPr="0002732E">
              <w:rPr>
                <w:sz w:val="20"/>
                <w:szCs w:val="20"/>
              </w:rPr>
              <w:t>17500</w:t>
            </w:r>
          </w:p>
        </w:tc>
        <w:tc>
          <w:tcPr>
            <w:tcW w:w="652" w:type="pct"/>
            <w:tcBorders>
              <w:right w:val="nil"/>
            </w:tcBorders>
          </w:tcPr>
          <w:p w:rsidR="0002732E" w:rsidRPr="0002732E" w:rsidRDefault="0002732E" w:rsidP="0002732E">
            <w:pPr>
              <w:jc w:val="center"/>
              <w:rPr>
                <w:sz w:val="20"/>
                <w:szCs w:val="20"/>
              </w:rPr>
            </w:pPr>
            <w:r w:rsidRPr="0002732E">
              <w:rPr>
                <w:sz w:val="20"/>
                <w:szCs w:val="20"/>
              </w:rPr>
              <w:t>19 250</w:t>
            </w:r>
          </w:p>
        </w:tc>
        <w:tc>
          <w:tcPr>
            <w:tcW w:w="715" w:type="pct"/>
            <w:gridSpan w:val="2"/>
            <w:tcBorders>
              <w:right w:val="nil"/>
            </w:tcBorders>
          </w:tcPr>
          <w:p w:rsidR="0002732E" w:rsidRPr="0002732E" w:rsidRDefault="0002732E" w:rsidP="0002732E">
            <w:pPr>
              <w:jc w:val="center"/>
              <w:rPr>
                <w:sz w:val="20"/>
                <w:szCs w:val="20"/>
              </w:rPr>
            </w:pPr>
            <w:r w:rsidRPr="0002732E">
              <w:rPr>
                <w:sz w:val="20"/>
                <w:szCs w:val="20"/>
              </w:rPr>
              <w:t>26250</w:t>
            </w:r>
          </w:p>
        </w:tc>
        <w:tc>
          <w:tcPr>
            <w:tcW w:w="651" w:type="pct"/>
            <w:tcBorders>
              <w:top w:val="single" w:sz="4" w:space="0" w:color="auto"/>
              <w:bottom w:val="single" w:sz="4" w:space="0" w:color="auto"/>
            </w:tcBorders>
          </w:tcPr>
          <w:p w:rsidR="0002732E" w:rsidRPr="0002732E" w:rsidRDefault="0002732E" w:rsidP="0002732E">
            <w:pPr>
              <w:jc w:val="center"/>
              <w:rPr>
                <w:sz w:val="20"/>
                <w:szCs w:val="20"/>
              </w:rPr>
            </w:pPr>
            <w:r w:rsidRPr="0002732E">
              <w:rPr>
                <w:sz w:val="20"/>
                <w:szCs w:val="20"/>
              </w:rPr>
              <w:t>21000</w:t>
            </w:r>
          </w:p>
        </w:tc>
      </w:tr>
      <w:tr w:rsidR="009A5CB4" w:rsidRPr="0002732E" w:rsidTr="009A5CB4">
        <w:trPr>
          <w:trHeight w:val="381"/>
        </w:trPr>
        <w:tc>
          <w:tcPr>
            <w:tcW w:w="443" w:type="pct"/>
            <w:vAlign w:val="center"/>
          </w:tcPr>
          <w:p w:rsidR="0002732E" w:rsidRPr="0002732E" w:rsidRDefault="0002732E" w:rsidP="0002732E">
            <w:pPr>
              <w:pStyle w:val="a5"/>
              <w:numPr>
                <w:ilvl w:val="0"/>
                <w:numId w:val="12"/>
              </w:numPr>
              <w:jc w:val="center"/>
              <w:rPr>
                <w:b/>
                <w:sz w:val="20"/>
                <w:szCs w:val="20"/>
              </w:rPr>
            </w:pPr>
          </w:p>
        </w:tc>
        <w:tc>
          <w:tcPr>
            <w:tcW w:w="1563" w:type="pct"/>
          </w:tcPr>
          <w:p w:rsidR="0002732E" w:rsidRPr="0002732E" w:rsidRDefault="0002732E" w:rsidP="0002732E">
            <w:pPr>
              <w:jc w:val="both"/>
              <w:rPr>
                <w:sz w:val="20"/>
                <w:szCs w:val="20"/>
              </w:rPr>
            </w:pPr>
            <w:proofErr w:type="spellStart"/>
            <w:r w:rsidRPr="0002732E">
              <w:rPr>
                <w:sz w:val="20"/>
                <w:szCs w:val="20"/>
              </w:rPr>
              <w:t>Полянцева</w:t>
            </w:r>
            <w:proofErr w:type="spellEnd"/>
            <w:r w:rsidRPr="0002732E">
              <w:rPr>
                <w:sz w:val="20"/>
                <w:szCs w:val="20"/>
              </w:rPr>
              <w:t xml:space="preserve"> О.И. Психология для средних медучреждений. </w:t>
            </w:r>
            <w:proofErr w:type="spellStart"/>
            <w:r w:rsidRPr="0002732E">
              <w:rPr>
                <w:sz w:val="20"/>
                <w:szCs w:val="20"/>
              </w:rPr>
              <w:t>Рн</w:t>
            </w:r>
            <w:proofErr w:type="spellEnd"/>
            <w:r w:rsidRPr="0002732E">
              <w:rPr>
                <w:sz w:val="20"/>
                <w:szCs w:val="20"/>
              </w:rPr>
              <w:t>/</w:t>
            </w:r>
            <w:proofErr w:type="spellStart"/>
            <w:r w:rsidRPr="0002732E">
              <w:rPr>
                <w:sz w:val="20"/>
                <w:szCs w:val="20"/>
              </w:rPr>
              <w:t>ДФеникс</w:t>
            </w:r>
            <w:proofErr w:type="spellEnd"/>
            <w:r w:rsidRPr="0002732E">
              <w:rPr>
                <w:sz w:val="20"/>
                <w:szCs w:val="20"/>
              </w:rPr>
              <w:t>.</w:t>
            </w:r>
          </w:p>
        </w:tc>
        <w:tc>
          <w:tcPr>
            <w:tcW w:w="356" w:type="pct"/>
          </w:tcPr>
          <w:p w:rsidR="0002732E" w:rsidRPr="0002732E" w:rsidRDefault="0002732E" w:rsidP="0002732E">
            <w:pPr>
              <w:jc w:val="center"/>
              <w:rPr>
                <w:sz w:val="20"/>
                <w:szCs w:val="20"/>
              </w:rPr>
            </w:pPr>
            <w:r w:rsidRPr="0002732E">
              <w:rPr>
                <w:sz w:val="20"/>
                <w:szCs w:val="20"/>
              </w:rPr>
              <w:t>75</w:t>
            </w:r>
          </w:p>
        </w:tc>
        <w:tc>
          <w:tcPr>
            <w:tcW w:w="621" w:type="pct"/>
          </w:tcPr>
          <w:p w:rsidR="0002732E" w:rsidRPr="0002732E" w:rsidRDefault="0002732E" w:rsidP="0002732E">
            <w:pPr>
              <w:jc w:val="center"/>
              <w:rPr>
                <w:sz w:val="20"/>
                <w:szCs w:val="20"/>
              </w:rPr>
            </w:pPr>
            <w:r w:rsidRPr="0002732E">
              <w:rPr>
                <w:sz w:val="20"/>
                <w:szCs w:val="20"/>
              </w:rPr>
              <w:t>31500</w:t>
            </w:r>
          </w:p>
        </w:tc>
        <w:tc>
          <w:tcPr>
            <w:tcW w:w="652" w:type="pct"/>
            <w:tcBorders>
              <w:right w:val="nil"/>
            </w:tcBorders>
          </w:tcPr>
          <w:p w:rsidR="0002732E" w:rsidRPr="0002732E" w:rsidRDefault="0002732E" w:rsidP="0002732E">
            <w:pPr>
              <w:jc w:val="center"/>
              <w:rPr>
                <w:sz w:val="20"/>
                <w:szCs w:val="20"/>
              </w:rPr>
            </w:pPr>
            <w:r w:rsidRPr="0002732E">
              <w:rPr>
                <w:sz w:val="20"/>
                <w:szCs w:val="20"/>
              </w:rPr>
              <w:t>33 000</w:t>
            </w:r>
          </w:p>
        </w:tc>
        <w:tc>
          <w:tcPr>
            <w:tcW w:w="715" w:type="pct"/>
            <w:gridSpan w:val="2"/>
            <w:tcBorders>
              <w:right w:val="nil"/>
            </w:tcBorders>
          </w:tcPr>
          <w:p w:rsidR="0002732E" w:rsidRPr="0002732E" w:rsidRDefault="0002732E" w:rsidP="0002732E">
            <w:pPr>
              <w:jc w:val="center"/>
              <w:rPr>
                <w:sz w:val="20"/>
                <w:szCs w:val="20"/>
              </w:rPr>
            </w:pPr>
            <w:r w:rsidRPr="0002732E">
              <w:rPr>
                <w:sz w:val="20"/>
                <w:szCs w:val="20"/>
              </w:rPr>
              <w:t>39000</w:t>
            </w:r>
          </w:p>
        </w:tc>
        <w:tc>
          <w:tcPr>
            <w:tcW w:w="651" w:type="pct"/>
            <w:tcBorders>
              <w:top w:val="single" w:sz="4" w:space="0" w:color="auto"/>
              <w:bottom w:val="single" w:sz="4" w:space="0" w:color="auto"/>
            </w:tcBorders>
          </w:tcPr>
          <w:p w:rsidR="0002732E" w:rsidRPr="0002732E" w:rsidRDefault="0002732E" w:rsidP="0002732E">
            <w:pPr>
              <w:jc w:val="center"/>
              <w:rPr>
                <w:sz w:val="20"/>
                <w:szCs w:val="20"/>
              </w:rPr>
            </w:pPr>
            <w:r w:rsidRPr="0002732E">
              <w:rPr>
                <w:sz w:val="20"/>
                <w:szCs w:val="20"/>
              </w:rPr>
              <w:t>34500</w:t>
            </w:r>
          </w:p>
        </w:tc>
      </w:tr>
      <w:tr w:rsidR="009A5CB4" w:rsidRPr="0002732E" w:rsidTr="009A5CB4">
        <w:trPr>
          <w:trHeight w:val="381"/>
        </w:trPr>
        <w:tc>
          <w:tcPr>
            <w:tcW w:w="443" w:type="pct"/>
            <w:vAlign w:val="center"/>
          </w:tcPr>
          <w:p w:rsidR="0002732E" w:rsidRPr="0002732E" w:rsidRDefault="0002732E" w:rsidP="0002732E">
            <w:pPr>
              <w:pStyle w:val="a5"/>
              <w:numPr>
                <w:ilvl w:val="0"/>
                <w:numId w:val="12"/>
              </w:numPr>
              <w:jc w:val="center"/>
              <w:rPr>
                <w:b/>
                <w:sz w:val="20"/>
                <w:szCs w:val="20"/>
              </w:rPr>
            </w:pPr>
          </w:p>
        </w:tc>
        <w:tc>
          <w:tcPr>
            <w:tcW w:w="1563" w:type="pct"/>
          </w:tcPr>
          <w:p w:rsidR="0002732E" w:rsidRPr="0002732E" w:rsidRDefault="0002732E" w:rsidP="0002732E">
            <w:pPr>
              <w:jc w:val="both"/>
              <w:rPr>
                <w:sz w:val="20"/>
                <w:szCs w:val="20"/>
              </w:rPr>
            </w:pPr>
            <w:proofErr w:type="spellStart"/>
            <w:r w:rsidRPr="0002732E">
              <w:rPr>
                <w:sz w:val="20"/>
                <w:szCs w:val="20"/>
              </w:rPr>
              <w:t>Смольяникова</w:t>
            </w:r>
            <w:proofErr w:type="spellEnd"/>
            <w:r w:rsidRPr="0002732E">
              <w:rPr>
                <w:sz w:val="20"/>
                <w:szCs w:val="20"/>
              </w:rPr>
              <w:t xml:space="preserve"> Н.В. Анатомия и физиология – М., ГЭОТАР-Медиа.</w:t>
            </w:r>
          </w:p>
        </w:tc>
        <w:tc>
          <w:tcPr>
            <w:tcW w:w="356" w:type="pct"/>
          </w:tcPr>
          <w:p w:rsidR="0002732E" w:rsidRPr="0002732E" w:rsidRDefault="0002732E" w:rsidP="0002732E">
            <w:pPr>
              <w:jc w:val="center"/>
              <w:rPr>
                <w:sz w:val="20"/>
                <w:szCs w:val="20"/>
              </w:rPr>
            </w:pPr>
            <w:r w:rsidRPr="0002732E">
              <w:rPr>
                <w:sz w:val="20"/>
                <w:szCs w:val="20"/>
              </w:rPr>
              <w:t>25</w:t>
            </w:r>
          </w:p>
        </w:tc>
        <w:tc>
          <w:tcPr>
            <w:tcW w:w="621" w:type="pct"/>
          </w:tcPr>
          <w:p w:rsidR="0002732E" w:rsidRPr="0002732E" w:rsidRDefault="0002732E" w:rsidP="0002732E">
            <w:pPr>
              <w:jc w:val="center"/>
              <w:rPr>
                <w:sz w:val="20"/>
                <w:szCs w:val="20"/>
              </w:rPr>
            </w:pPr>
            <w:r w:rsidRPr="0002732E">
              <w:rPr>
                <w:sz w:val="20"/>
                <w:szCs w:val="20"/>
              </w:rPr>
              <w:t>24750</w:t>
            </w:r>
          </w:p>
        </w:tc>
        <w:tc>
          <w:tcPr>
            <w:tcW w:w="652" w:type="pct"/>
            <w:tcBorders>
              <w:right w:val="nil"/>
            </w:tcBorders>
          </w:tcPr>
          <w:p w:rsidR="0002732E" w:rsidRPr="0002732E" w:rsidRDefault="0002732E" w:rsidP="0002732E">
            <w:pPr>
              <w:jc w:val="center"/>
              <w:rPr>
                <w:sz w:val="20"/>
                <w:szCs w:val="20"/>
              </w:rPr>
            </w:pPr>
            <w:r w:rsidRPr="0002732E">
              <w:rPr>
                <w:sz w:val="20"/>
                <w:szCs w:val="20"/>
              </w:rPr>
              <w:t>25 000</w:t>
            </w:r>
          </w:p>
        </w:tc>
        <w:tc>
          <w:tcPr>
            <w:tcW w:w="715" w:type="pct"/>
            <w:gridSpan w:val="2"/>
            <w:tcBorders>
              <w:right w:val="nil"/>
            </w:tcBorders>
          </w:tcPr>
          <w:p w:rsidR="0002732E" w:rsidRPr="0002732E" w:rsidRDefault="0002732E" w:rsidP="0002732E">
            <w:pPr>
              <w:jc w:val="center"/>
              <w:rPr>
                <w:sz w:val="20"/>
                <w:szCs w:val="20"/>
              </w:rPr>
            </w:pPr>
            <w:r w:rsidRPr="0002732E">
              <w:rPr>
                <w:sz w:val="20"/>
                <w:szCs w:val="20"/>
              </w:rPr>
              <w:t>24750</w:t>
            </w:r>
          </w:p>
        </w:tc>
        <w:tc>
          <w:tcPr>
            <w:tcW w:w="651" w:type="pct"/>
            <w:tcBorders>
              <w:top w:val="single" w:sz="4" w:space="0" w:color="auto"/>
              <w:bottom w:val="single" w:sz="4" w:space="0" w:color="auto"/>
            </w:tcBorders>
          </w:tcPr>
          <w:p w:rsidR="0002732E" w:rsidRPr="0002732E" w:rsidRDefault="0002732E" w:rsidP="0002732E">
            <w:pPr>
              <w:jc w:val="center"/>
              <w:rPr>
                <w:sz w:val="20"/>
                <w:szCs w:val="20"/>
              </w:rPr>
            </w:pPr>
            <w:r w:rsidRPr="0002732E">
              <w:rPr>
                <w:sz w:val="20"/>
                <w:szCs w:val="20"/>
              </w:rPr>
              <w:t>24833</w:t>
            </w:r>
          </w:p>
        </w:tc>
      </w:tr>
      <w:tr w:rsidR="009A5CB4" w:rsidRPr="0002732E" w:rsidTr="009A5CB4">
        <w:trPr>
          <w:trHeight w:val="381"/>
        </w:trPr>
        <w:tc>
          <w:tcPr>
            <w:tcW w:w="443" w:type="pct"/>
            <w:vAlign w:val="center"/>
          </w:tcPr>
          <w:p w:rsidR="0002732E" w:rsidRPr="0002732E" w:rsidRDefault="0002732E" w:rsidP="0002732E">
            <w:pPr>
              <w:pStyle w:val="a5"/>
              <w:numPr>
                <w:ilvl w:val="0"/>
                <w:numId w:val="12"/>
              </w:numPr>
              <w:jc w:val="center"/>
              <w:rPr>
                <w:b/>
                <w:sz w:val="20"/>
                <w:szCs w:val="20"/>
              </w:rPr>
            </w:pPr>
          </w:p>
        </w:tc>
        <w:tc>
          <w:tcPr>
            <w:tcW w:w="1563" w:type="pct"/>
          </w:tcPr>
          <w:p w:rsidR="0002732E" w:rsidRPr="0002732E" w:rsidRDefault="0002732E" w:rsidP="0002732E">
            <w:pPr>
              <w:jc w:val="both"/>
              <w:rPr>
                <w:sz w:val="20"/>
                <w:szCs w:val="20"/>
              </w:rPr>
            </w:pPr>
            <w:proofErr w:type="spellStart"/>
            <w:r w:rsidRPr="0002732E">
              <w:rPr>
                <w:sz w:val="20"/>
                <w:szCs w:val="20"/>
              </w:rPr>
              <w:t>Федюкович</w:t>
            </w:r>
            <w:proofErr w:type="spellEnd"/>
            <w:r w:rsidRPr="0002732E">
              <w:rPr>
                <w:sz w:val="20"/>
                <w:szCs w:val="20"/>
              </w:rPr>
              <w:t xml:space="preserve"> Н.И., Рубан Э.Д. Фармакология-</w:t>
            </w:r>
            <w:proofErr w:type="spellStart"/>
            <w:r w:rsidRPr="0002732E">
              <w:rPr>
                <w:sz w:val="20"/>
                <w:szCs w:val="20"/>
              </w:rPr>
              <w:t>Рн</w:t>
            </w:r>
            <w:proofErr w:type="spellEnd"/>
            <w:r w:rsidRPr="0002732E">
              <w:rPr>
                <w:sz w:val="20"/>
                <w:szCs w:val="20"/>
              </w:rPr>
              <w:t>/д Феникс.</w:t>
            </w:r>
          </w:p>
        </w:tc>
        <w:tc>
          <w:tcPr>
            <w:tcW w:w="356" w:type="pct"/>
          </w:tcPr>
          <w:p w:rsidR="0002732E" w:rsidRPr="0002732E" w:rsidRDefault="0002732E" w:rsidP="0002732E">
            <w:pPr>
              <w:jc w:val="center"/>
              <w:rPr>
                <w:sz w:val="20"/>
                <w:szCs w:val="20"/>
              </w:rPr>
            </w:pPr>
            <w:r w:rsidRPr="0002732E">
              <w:rPr>
                <w:sz w:val="20"/>
                <w:szCs w:val="20"/>
              </w:rPr>
              <w:t>75</w:t>
            </w:r>
          </w:p>
        </w:tc>
        <w:tc>
          <w:tcPr>
            <w:tcW w:w="621" w:type="pct"/>
          </w:tcPr>
          <w:p w:rsidR="0002732E" w:rsidRPr="0002732E" w:rsidRDefault="0002732E" w:rsidP="0002732E">
            <w:pPr>
              <w:jc w:val="center"/>
              <w:rPr>
                <w:sz w:val="20"/>
                <w:szCs w:val="20"/>
              </w:rPr>
            </w:pPr>
            <w:r w:rsidRPr="0002732E">
              <w:rPr>
                <w:sz w:val="20"/>
                <w:szCs w:val="20"/>
              </w:rPr>
              <w:t>56250</w:t>
            </w:r>
          </w:p>
        </w:tc>
        <w:tc>
          <w:tcPr>
            <w:tcW w:w="652" w:type="pct"/>
            <w:tcBorders>
              <w:right w:val="nil"/>
            </w:tcBorders>
          </w:tcPr>
          <w:p w:rsidR="0002732E" w:rsidRPr="0002732E" w:rsidRDefault="0002732E" w:rsidP="0002732E">
            <w:pPr>
              <w:jc w:val="center"/>
              <w:rPr>
                <w:sz w:val="20"/>
                <w:szCs w:val="20"/>
              </w:rPr>
            </w:pPr>
            <w:r w:rsidRPr="0002732E">
              <w:rPr>
                <w:sz w:val="20"/>
                <w:szCs w:val="20"/>
              </w:rPr>
              <w:t>59 250</w:t>
            </w:r>
          </w:p>
        </w:tc>
        <w:tc>
          <w:tcPr>
            <w:tcW w:w="715" w:type="pct"/>
            <w:gridSpan w:val="2"/>
            <w:tcBorders>
              <w:right w:val="nil"/>
            </w:tcBorders>
          </w:tcPr>
          <w:p w:rsidR="0002732E" w:rsidRPr="0002732E" w:rsidRDefault="0002732E" w:rsidP="0002732E">
            <w:pPr>
              <w:jc w:val="center"/>
              <w:rPr>
                <w:sz w:val="20"/>
                <w:szCs w:val="20"/>
              </w:rPr>
            </w:pPr>
            <w:r w:rsidRPr="0002732E">
              <w:rPr>
                <w:sz w:val="20"/>
                <w:szCs w:val="20"/>
              </w:rPr>
              <w:t>63750</w:t>
            </w:r>
          </w:p>
        </w:tc>
        <w:tc>
          <w:tcPr>
            <w:tcW w:w="651" w:type="pct"/>
            <w:tcBorders>
              <w:top w:val="single" w:sz="4" w:space="0" w:color="auto"/>
            </w:tcBorders>
          </w:tcPr>
          <w:p w:rsidR="0002732E" w:rsidRPr="0002732E" w:rsidRDefault="0002732E" w:rsidP="0002732E">
            <w:pPr>
              <w:jc w:val="center"/>
              <w:rPr>
                <w:sz w:val="20"/>
                <w:szCs w:val="20"/>
              </w:rPr>
            </w:pPr>
            <w:r w:rsidRPr="0002732E">
              <w:rPr>
                <w:sz w:val="20"/>
                <w:szCs w:val="20"/>
              </w:rPr>
              <w:t>59750</w:t>
            </w:r>
          </w:p>
        </w:tc>
      </w:tr>
      <w:tr w:rsidR="009A5CB4" w:rsidRPr="0002732E" w:rsidTr="009A5CB4">
        <w:trPr>
          <w:trHeight w:val="381"/>
        </w:trPr>
        <w:tc>
          <w:tcPr>
            <w:tcW w:w="443" w:type="pct"/>
            <w:vAlign w:val="center"/>
          </w:tcPr>
          <w:p w:rsidR="0002732E" w:rsidRPr="0002732E" w:rsidRDefault="0002732E" w:rsidP="0002732E">
            <w:pPr>
              <w:pStyle w:val="a5"/>
              <w:numPr>
                <w:ilvl w:val="0"/>
                <w:numId w:val="12"/>
              </w:numPr>
              <w:jc w:val="center"/>
              <w:rPr>
                <w:b/>
                <w:sz w:val="20"/>
                <w:szCs w:val="20"/>
              </w:rPr>
            </w:pPr>
          </w:p>
        </w:tc>
        <w:tc>
          <w:tcPr>
            <w:tcW w:w="1563" w:type="pct"/>
          </w:tcPr>
          <w:p w:rsidR="0002732E" w:rsidRPr="0002732E" w:rsidRDefault="0002732E" w:rsidP="0002732E">
            <w:pPr>
              <w:jc w:val="both"/>
              <w:rPr>
                <w:sz w:val="20"/>
                <w:szCs w:val="20"/>
              </w:rPr>
            </w:pPr>
            <w:proofErr w:type="spellStart"/>
            <w:r w:rsidRPr="0002732E">
              <w:rPr>
                <w:sz w:val="20"/>
                <w:szCs w:val="20"/>
              </w:rPr>
              <w:t>Аляутдин</w:t>
            </w:r>
            <w:proofErr w:type="spellEnd"/>
            <w:r w:rsidRPr="0002732E">
              <w:rPr>
                <w:sz w:val="20"/>
                <w:szCs w:val="20"/>
              </w:rPr>
              <w:t xml:space="preserve"> Р.Н. Фармакология</w:t>
            </w:r>
            <w:proofErr w:type="gramStart"/>
            <w:r w:rsidRPr="0002732E">
              <w:rPr>
                <w:sz w:val="20"/>
                <w:szCs w:val="20"/>
              </w:rPr>
              <w:t>.-</w:t>
            </w:r>
            <w:proofErr w:type="gramEnd"/>
            <w:r w:rsidRPr="0002732E">
              <w:rPr>
                <w:sz w:val="20"/>
                <w:szCs w:val="20"/>
              </w:rPr>
              <w:t>М.:ГЭОТАР-Медиа.</w:t>
            </w:r>
          </w:p>
        </w:tc>
        <w:tc>
          <w:tcPr>
            <w:tcW w:w="356" w:type="pct"/>
          </w:tcPr>
          <w:p w:rsidR="0002732E" w:rsidRPr="0002732E" w:rsidRDefault="0002732E" w:rsidP="0002732E">
            <w:pPr>
              <w:jc w:val="center"/>
              <w:rPr>
                <w:sz w:val="20"/>
                <w:szCs w:val="20"/>
              </w:rPr>
            </w:pPr>
            <w:r w:rsidRPr="0002732E">
              <w:rPr>
                <w:sz w:val="20"/>
                <w:szCs w:val="20"/>
              </w:rPr>
              <w:t>30</w:t>
            </w:r>
          </w:p>
        </w:tc>
        <w:tc>
          <w:tcPr>
            <w:tcW w:w="621" w:type="pct"/>
          </w:tcPr>
          <w:p w:rsidR="0002732E" w:rsidRPr="0002732E" w:rsidRDefault="0002732E" w:rsidP="0002732E">
            <w:pPr>
              <w:jc w:val="center"/>
              <w:rPr>
                <w:sz w:val="20"/>
                <w:szCs w:val="20"/>
              </w:rPr>
            </w:pPr>
            <w:r w:rsidRPr="0002732E">
              <w:rPr>
                <w:sz w:val="20"/>
                <w:szCs w:val="20"/>
              </w:rPr>
              <w:t>29700</w:t>
            </w:r>
          </w:p>
        </w:tc>
        <w:tc>
          <w:tcPr>
            <w:tcW w:w="652" w:type="pct"/>
            <w:tcBorders>
              <w:right w:val="nil"/>
            </w:tcBorders>
          </w:tcPr>
          <w:p w:rsidR="0002732E" w:rsidRPr="0002732E" w:rsidRDefault="0002732E" w:rsidP="0002732E">
            <w:pPr>
              <w:jc w:val="center"/>
              <w:rPr>
                <w:sz w:val="20"/>
                <w:szCs w:val="20"/>
              </w:rPr>
            </w:pPr>
            <w:r w:rsidRPr="0002732E">
              <w:rPr>
                <w:sz w:val="20"/>
                <w:szCs w:val="20"/>
              </w:rPr>
              <w:t>29 700</w:t>
            </w:r>
          </w:p>
        </w:tc>
        <w:tc>
          <w:tcPr>
            <w:tcW w:w="715" w:type="pct"/>
            <w:gridSpan w:val="2"/>
            <w:tcBorders>
              <w:right w:val="nil"/>
            </w:tcBorders>
          </w:tcPr>
          <w:p w:rsidR="0002732E" w:rsidRPr="0002732E" w:rsidRDefault="0002732E" w:rsidP="0002732E">
            <w:pPr>
              <w:jc w:val="center"/>
              <w:rPr>
                <w:sz w:val="20"/>
                <w:szCs w:val="20"/>
              </w:rPr>
            </w:pPr>
            <w:r w:rsidRPr="0002732E">
              <w:rPr>
                <w:sz w:val="20"/>
                <w:szCs w:val="20"/>
              </w:rPr>
              <w:t>29700</w:t>
            </w:r>
          </w:p>
        </w:tc>
        <w:tc>
          <w:tcPr>
            <w:tcW w:w="651" w:type="pct"/>
            <w:tcBorders>
              <w:top w:val="single" w:sz="4" w:space="0" w:color="auto"/>
            </w:tcBorders>
          </w:tcPr>
          <w:p w:rsidR="0002732E" w:rsidRPr="0002732E" w:rsidRDefault="0002732E" w:rsidP="0002732E">
            <w:pPr>
              <w:jc w:val="center"/>
              <w:rPr>
                <w:sz w:val="20"/>
                <w:szCs w:val="20"/>
              </w:rPr>
            </w:pPr>
            <w:r w:rsidRPr="0002732E">
              <w:rPr>
                <w:sz w:val="20"/>
                <w:szCs w:val="20"/>
              </w:rPr>
              <w:t>29700</w:t>
            </w:r>
          </w:p>
        </w:tc>
      </w:tr>
      <w:tr w:rsidR="009A5CB4" w:rsidRPr="0002732E" w:rsidTr="009A5CB4">
        <w:trPr>
          <w:trHeight w:val="381"/>
        </w:trPr>
        <w:tc>
          <w:tcPr>
            <w:tcW w:w="443" w:type="pct"/>
            <w:vAlign w:val="center"/>
          </w:tcPr>
          <w:p w:rsidR="0002732E" w:rsidRPr="0002732E" w:rsidRDefault="0002732E" w:rsidP="0002732E">
            <w:pPr>
              <w:pStyle w:val="a5"/>
              <w:numPr>
                <w:ilvl w:val="0"/>
                <w:numId w:val="12"/>
              </w:numPr>
              <w:jc w:val="center"/>
              <w:rPr>
                <w:b/>
                <w:sz w:val="20"/>
                <w:szCs w:val="20"/>
              </w:rPr>
            </w:pPr>
          </w:p>
        </w:tc>
        <w:tc>
          <w:tcPr>
            <w:tcW w:w="1563" w:type="pct"/>
          </w:tcPr>
          <w:p w:rsidR="0002732E" w:rsidRPr="0002732E" w:rsidRDefault="0002732E" w:rsidP="0002732E">
            <w:pPr>
              <w:jc w:val="both"/>
              <w:rPr>
                <w:sz w:val="20"/>
                <w:szCs w:val="20"/>
              </w:rPr>
            </w:pPr>
            <w:proofErr w:type="spellStart"/>
            <w:r w:rsidRPr="0002732E">
              <w:rPr>
                <w:sz w:val="20"/>
                <w:szCs w:val="20"/>
              </w:rPr>
              <w:t>Хандогина</w:t>
            </w:r>
            <w:proofErr w:type="spellEnd"/>
            <w:r w:rsidRPr="0002732E">
              <w:rPr>
                <w:sz w:val="20"/>
                <w:szCs w:val="20"/>
              </w:rPr>
              <w:t>, Е. Генетика человека с основами медицинской генетики</w:t>
            </w:r>
            <w:proofErr w:type="gramStart"/>
            <w:r w:rsidRPr="0002732E">
              <w:rPr>
                <w:sz w:val="20"/>
                <w:szCs w:val="20"/>
              </w:rPr>
              <w:t>.-</w:t>
            </w:r>
            <w:proofErr w:type="gramEnd"/>
            <w:r w:rsidRPr="0002732E">
              <w:rPr>
                <w:sz w:val="20"/>
                <w:szCs w:val="20"/>
              </w:rPr>
              <w:t xml:space="preserve">М.:ГЭОТАР-Медиа. </w:t>
            </w:r>
          </w:p>
        </w:tc>
        <w:tc>
          <w:tcPr>
            <w:tcW w:w="356" w:type="pct"/>
          </w:tcPr>
          <w:p w:rsidR="0002732E" w:rsidRPr="0002732E" w:rsidRDefault="0002732E" w:rsidP="0002732E">
            <w:pPr>
              <w:jc w:val="center"/>
              <w:rPr>
                <w:sz w:val="20"/>
                <w:szCs w:val="20"/>
              </w:rPr>
            </w:pPr>
            <w:r w:rsidRPr="0002732E">
              <w:rPr>
                <w:sz w:val="20"/>
                <w:szCs w:val="20"/>
              </w:rPr>
              <w:t>50</w:t>
            </w:r>
          </w:p>
        </w:tc>
        <w:tc>
          <w:tcPr>
            <w:tcW w:w="621" w:type="pct"/>
          </w:tcPr>
          <w:p w:rsidR="0002732E" w:rsidRPr="0002732E" w:rsidRDefault="0002732E" w:rsidP="0002732E">
            <w:pPr>
              <w:jc w:val="center"/>
              <w:rPr>
                <w:sz w:val="20"/>
                <w:szCs w:val="20"/>
              </w:rPr>
            </w:pPr>
            <w:r w:rsidRPr="0002732E">
              <w:rPr>
                <w:sz w:val="20"/>
                <w:szCs w:val="20"/>
              </w:rPr>
              <w:t>33000</w:t>
            </w:r>
          </w:p>
        </w:tc>
        <w:tc>
          <w:tcPr>
            <w:tcW w:w="652" w:type="pct"/>
            <w:tcBorders>
              <w:right w:val="nil"/>
            </w:tcBorders>
          </w:tcPr>
          <w:p w:rsidR="0002732E" w:rsidRPr="0002732E" w:rsidRDefault="0002732E" w:rsidP="0002732E">
            <w:pPr>
              <w:jc w:val="center"/>
              <w:rPr>
                <w:sz w:val="20"/>
                <w:szCs w:val="20"/>
              </w:rPr>
            </w:pPr>
            <w:r w:rsidRPr="0002732E">
              <w:rPr>
                <w:sz w:val="20"/>
                <w:szCs w:val="20"/>
              </w:rPr>
              <w:t>35 500</w:t>
            </w:r>
          </w:p>
        </w:tc>
        <w:tc>
          <w:tcPr>
            <w:tcW w:w="715" w:type="pct"/>
            <w:gridSpan w:val="2"/>
            <w:tcBorders>
              <w:right w:val="nil"/>
            </w:tcBorders>
          </w:tcPr>
          <w:p w:rsidR="0002732E" w:rsidRPr="0002732E" w:rsidRDefault="0002732E" w:rsidP="0002732E">
            <w:pPr>
              <w:jc w:val="center"/>
              <w:rPr>
                <w:sz w:val="20"/>
                <w:szCs w:val="20"/>
              </w:rPr>
            </w:pPr>
            <w:r w:rsidRPr="0002732E">
              <w:rPr>
                <w:sz w:val="20"/>
                <w:szCs w:val="20"/>
              </w:rPr>
              <w:t>33000</w:t>
            </w:r>
          </w:p>
        </w:tc>
        <w:tc>
          <w:tcPr>
            <w:tcW w:w="651" w:type="pct"/>
            <w:tcBorders>
              <w:top w:val="single" w:sz="4" w:space="0" w:color="auto"/>
            </w:tcBorders>
          </w:tcPr>
          <w:p w:rsidR="0002732E" w:rsidRPr="0002732E" w:rsidRDefault="0002732E" w:rsidP="0002732E">
            <w:pPr>
              <w:jc w:val="center"/>
              <w:rPr>
                <w:sz w:val="20"/>
                <w:szCs w:val="20"/>
              </w:rPr>
            </w:pPr>
            <w:r w:rsidRPr="0002732E">
              <w:rPr>
                <w:sz w:val="20"/>
                <w:szCs w:val="20"/>
              </w:rPr>
              <w:t>33833</w:t>
            </w:r>
          </w:p>
        </w:tc>
      </w:tr>
      <w:tr w:rsidR="009A5CB4" w:rsidRPr="0002732E" w:rsidTr="009A5CB4">
        <w:trPr>
          <w:trHeight w:val="381"/>
        </w:trPr>
        <w:tc>
          <w:tcPr>
            <w:tcW w:w="443" w:type="pct"/>
            <w:vAlign w:val="center"/>
          </w:tcPr>
          <w:p w:rsidR="0002732E" w:rsidRPr="0002732E" w:rsidRDefault="0002732E" w:rsidP="0002732E">
            <w:pPr>
              <w:pStyle w:val="a5"/>
              <w:numPr>
                <w:ilvl w:val="0"/>
                <w:numId w:val="12"/>
              </w:numPr>
              <w:jc w:val="center"/>
              <w:rPr>
                <w:b/>
                <w:sz w:val="20"/>
                <w:szCs w:val="20"/>
              </w:rPr>
            </w:pPr>
          </w:p>
        </w:tc>
        <w:tc>
          <w:tcPr>
            <w:tcW w:w="1563" w:type="pct"/>
          </w:tcPr>
          <w:p w:rsidR="0002732E" w:rsidRPr="0002732E" w:rsidRDefault="0002732E" w:rsidP="0002732E">
            <w:pPr>
              <w:jc w:val="both"/>
              <w:rPr>
                <w:sz w:val="20"/>
                <w:szCs w:val="20"/>
              </w:rPr>
            </w:pPr>
            <w:r w:rsidRPr="0002732E">
              <w:rPr>
                <w:sz w:val="20"/>
                <w:szCs w:val="20"/>
              </w:rPr>
              <w:t xml:space="preserve"> Пивоваров Ю.П. Гигиена и основы экологии человека</w:t>
            </w:r>
            <w:proofErr w:type="gramStart"/>
            <w:r w:rsidRPr="0002732E">
              <w:rPr>
                <w:sz w:val="20"/>
                <w:szCs w:val="20"/>
              </w:rPr>
              <w:t>.-</w:t>
            </w:r>
            <w:proofErr w:type="gramEnd"/>
            <w:r w:rsidRPr="0002732E">
              <w:rPr>
                <w:sz w:val="20"/>
                <w:szCs w:val="20"/>
              </w:rPr>
              <w:t>М.: Академия.</w:t>
            </w:r>
          </w:p>
        </w:tc>
        <w:tc>
          <w:tcPr>
            <w:tcW w:w="356" w:type="pct"/>
          </w:tcPr>
          <w:p w:rsidR="0002732E" w:rsidRPr="0002732E" w:rsidRDefault="0002732E" w:rsidP="0002732E">
            <w:pPr>
              <w:jc w:val="center"/>
              <w:rPr>
                <w:bCs/>
                <w:sz w:val="20"/>
                <w:szCs w:val="20"/>
              </w:rPr>
            </w:pPr>
            <w:r w:rsidRPr="0002732E">
              <w:rPr>
                <w:bCs/>
                <w:sz w:val="20"/>
                <w:szCs w:val="20"/>
              </w:rPr>
              <w:t>50</w:t>
            </w:r>
          </w:p>
          <w:p w:rsidR="0002732E" w:rsidRPr="0002732E" w:rsidRDefault="0002732E" w:rsidP="0002732E">
            <w:pPr>
              <w:jc w:val="center"/>
              <w:rPr>
                <w:bCs/>
                <w:sz w:val="20"/>
                <w:szCs w:val="20"/>
              </w:rPr>
            </w:pPr>
          </w:p>
        </w:tc>
        <w:tc>
          <w:tcPr>
            <w:tcW w:w="621" w:type="pct"/>
          </w:tcPr>
          <w:p w:rsidR="0002732E" w:rsidRPr="0002732E" w:rsidRDefault="0002732E" w:rsidP="0002732E">
            <w:pPr>
              <w:jc w:val="center"/>
              <w:rPr>
                <w:bCs/>
                <w:sz w:val="20"/>
                <w:szCs w:val="20"/>
              </w:rPr>
            </w:pPr>
            <w:r w:rsidRPr="0002732E">
              <w:rPr>
                <w:bCs/>
                <w:sz w:val="20"/>
                <w:szCs w:val="20"/>
              </w:rPr>
              <w:t>48935</w:t>
            </w:r>
          </w:p>
        </w:tc>
        <w:tc>
          <w:tcPr>
            <w:tcW w:w="652" w:type="pct"/>
            <w:tcBorders>
              <w:right w:val="nil"/>
            </w:tcBorders>
          </w:tcPr>
          <w:p w:rsidR="0002732E" w:rsidRPr="0002732E" w:rsidRDefault="0002732E" w:rsidP="0002732E">
            <w:pPr>
              <w:jc w:val="center"/>
              <w:rPr>
                <w:bCs/>
                <w:sz w:val="20"/>
                <w:szCs w:val="20"/>
              </w:rPr>
            </w:pPr>
            <w:r w:rsidRPr="0002732E">
              <w:rPr>
                <w:bCs/>
                <w:sz w:val="20"/>
                <w:szCs w:val="20"/>
              </w:rPr>
              <w:t>48973</w:t>
            </w:r>
          </w:p>
        </w:tc>
        <w:tc>
          <w:tcPr>
            <w:tcW w:w="715" w:type="pct"/>
            <w:gridSpan w:val="2"/>
            <w:tcBorders>
              <w:right w:val="nil"/>
            </w:tcBorders>
          </w:tcPr>
          <w:p w:rsidR="0002732E" w:rsidRPr="0002732E" w:rsidRDefault="0002732E" w:rsidP="0002732E">
            <w:pPr>
              <w:jc w:val="center"/>
              <w:rPr>
                <w:bCs/>
                <w:sz w:val="20"/>
                <w:szCs w:val="20"/>
              </w:rPr>
            </w:pPr>
            <w:r w:rsidRPr="0002732E">
              <w:rPr>
                <w:bCs/>
                <w:sz w:val="20"/>
                <w:szCs w:val="20"/>
              </w:rPr>
              <w:t>48973</w:t>
            </w:r>
          </w:p>
        </w:tc>
        <w:tc>
          <w:tcPr>
            <w:tcW w:w="651" w:type="pct"/>
            <w:tcBorders>
              <w:top w:val="single" w:sz="4" w:space="0" w:color="auto"/>
            </w:tcBorders>
          </w:tcPr>
          <w:p w:rsidR="0002732E" w:rsidRPr="0002732E" w:rsidRDefault="0002732E" w:rsidP="0002732E">
            <w:pPr>
              <w:jc w:val="center"/>
              <w:rPr>
                <w:sz w:val="20"/>
                <w:szCs w:val="20"/>
              </w:rPr>
            </w:pPr>
            <w:r w:rsidRPr="0002732E">
              <w:rPr>
                <w:sz w:val="20"/>
                <w:szCs w:val="20"/>
              </w:rPr>
              <w:t>48960</w:t>
            </w:r>
          </w:p>
        </w:tc>
      </w:tr>
      <w:tr w:rsidR="009A5CB4" w:rsidRPr="0002732E" w:rsidTr="009A5CB4">
        <w:trPr>
          <w:trHeight w:val="381"/>
        </w:trPr>
        <w:tc>
          <w:tcPr>
            <w:tcW w:w="443" w:type="pct"/>
            <w:vAlign w:val="center"/>
          </w:tcPr>
          <w:p w:rsidR="0002732E" w:rsidRPr="0002732E" w:rsidRDefault="0002732E" w:rsidP="0002732E">
            <w:pPr>
              <w:pStyle w:val="a5"/>
              <w:numPr>
                <w:ilvl w:val="0"/>
                <w:numId w:val="12"/>
              </w:numPr>
              <w:jc w:val="center"/>
              <w:rPr>
                <w:b/>
                <w:sz w:val="20"/>
                <w:szCs w:val="20"/>
              </w:rPr>
            </w:pPr>
          </w:p>
        </w:tc>
        <w:tc>
          <w:tcPr>
            <w:tcW w:w="1563" w:type="pct"/>
          </w:tcPr>
          <w:p w:rsidR="0002732E" w:rsidRPr="0002732E" w:rsidRDefault="0002732E" w:rsidP="0002732E">
            <w:pPr>
              <w:jc w:val="both"/>
              <w:rPr>
                <w:sz w:val="20"/>
                <w:szCs w:val="20"/>
              </w:rPr>
            </w:pPr>
            <w:proofErr w:type="spellStart"/>
            <w:r w:rsidRPr="0002732E">
              <w:rPr>
                <w:sz w:val="20"/>
                <w:szCs w:val="20"/>
              </w:rPr>
              <w:t>Городкова</w:t>
            </w:r>
            <w:proofErr w:type="spellEnd"/>
            <w:r w:rsidRPr="0002732E">
              <w:rPr>
                <w:sz w:val="20"/>
                <w:szCs w:val="20"/>
              </w:rPr>
              <w:t xml:space="preserve"> Ю. Латинский язык-</w:t>
            </w:r>
            <w:proofErr w:type="spellStart"/>
            <w:r w:rsidRPr="0002732E">
              <w:rPr>
                <w:sz w:val="20"/>
                <w:szCs w:val="20"/>
              </w:rPr>
              <w:t>Рн</w:t>
            </w:r>
            <w:proofErr w:type="spellEnd"/>
            <w:r w:rsidRPr="0002732E">
              <w:rPr>
                <w:sz w:val="20"/>
                <w:szCs w:val="20"/>
              </w:rPr>
              <w:t>/д., Феникс.</w:t>
            </w:r>
          </w:p>
        </w:tc>
        <w:tc>
          <w:tcPr>
            <w:tcW w:w="356" w:type="pct"/>
          </w:tcPr>
          <w:p w:rsidR="0002732E" w:rsidRPr="0002732E" w:rsidRDefault="0002732E" w:rsidP="0002732E">
            <w:pPr>
              <w:jc w:val="center"/>
              <w:rPr>
                <w:sz w:val="20"/>
                <w:szCs w:val="20"/>
              </w:rPr>
            </w:pPr>
            <w:r w:rsidRPr="0002732E">
              <w:rPr>
                <w:sz w:val="20"/>
                <w:szCs w:val="20"/>
              </w:rPr>
              <w:t>75</w:t>
            </w:r>
          </w:p>
        </w:tc>
        <w:tc>
          <w:tcPr>
            <w:tcW w:w="621" w:type="pct"/>
          </w:tcPr>
          <w:p w:rsidR="0002732E" w:rsidRPr="0002732E" w:rsidRDefault="0002732E" w:rsidP="0002732E">
            <w:pPr>
              <w:jc w:val="center"/>
              <w:rPr>
                <w:sz w:val="20"/>
                <w:szCs w:val="20"/>
              </w:rPr>
            </w:pPr>
            <w:r w:rsidRPr="0002732E">
              <w:rPr>
                <w:sz w:val="20"/>
                <w:szCs w:val="20"/>
              </w:rPr>
              <w:t>49500</w:t>
            </w:r>
          </w:p>
        </w:tc>
        <w:tc>
          <w:tcPr>
            <w:tcW w:w="652" w:type="pct"/>
            <w:tcBorders>
              <w:right w:val="nil"/>
            </w:tcBorders>
          </w:tcPr>
          <w:p w:rsidR="0002732E" w:rsidRPr="0002732E" w:rsidRDefault="0002732E" w:rsidP="0002732E">
            <w:pPr>
              <w:jc w:val="center"/>
              <w:rPr>
                <w:sz w:val="20"/>
                <w:szCs w:val="20"/>
              </w:rPr>
            </w:pPr>
            <w:r w:rsidRPr="0002732E">
              <w:rPr>
                <w:sz w:val="20"/>
                <w:szCs w:val="20"/>
              </w:rPr>
              <w:t>52 500</w:t>
            </w:r>
          </w:p>
        </w:tc>
        <w:tc>
          <w:tcPr>
            <w:tcW w:w="715" w:type="pct"/>
            <w:gridSpan w:val="2"/>
            <w:tcBorders>
              <w:right w:val="nil"/>
            </w:tcBorders>
          </w:tcPr>
          <w:p w:rsidR="0002732E" w:rsidRPr="0002732E" w:rsidRDefault="0002732E" w:rsidP="0002732E">
            <w:pPr>
              <w:jc w:val="center"/>
              <w:rPr>
                <w:sz w:val="20"/>
                <w:szCs w:val="20"/>
              </w:rPr>
            </w:pPr>
            <w:r w:rsidRPr="0002732E">
              <w:rPr>
                <w:sz w:val="20"/>
                <w:szCs w:val="20"/>
              </w:rPr>
              <w:t>49500</w:t>
            </w:r>
          </w:p>
        </w:tc>
        <w:tc>
          <w:tcPr>
            <w:tcW w:w="651" w:type="pct"/>
            <w:tcBorders>
              <w:top w:val="single" w:sz="4" w:space="0" w:color="auto"/>
            </w:tcBorders>
          </w:tcPr>
          <w:p w:rsidR="0002732E" w:rsidRPr="0002732E" w:rsidRDefault="0002732E" w:rsidP="0002732E">
            <w:pPr>
              <w:jc w:val="center"/>
              <w:rPr>
                <w:sz w:val="20"/>
                <w:szCs w:val="20"/>
              </w:rPr>
            </w:pPr>
            <w:r w:rsidRPr="0002732E">
              <w:rPr>
                <w:sz w:val="20"/>
                <w:szCs w:val="20"/>
              </w:rPr>
              <w:t>50500</w:t>
            </w:r>
          </w:p>
        </w:tc>
      </w:tr>
      <w:tr w:rsidR="009A5CB4" w:rsidRPr="0002732E" w:rsidTr="009A5CB4">
        <w:trPr>
          <w:trHeight w:val="381"/>
        </w:trPr>
        <w:tc>
          <w:tcPr>
            <w:tcW w:w="443" w:type="pct"/>
            <w:vAlign w:val="center"/>
          </w:tcPr>
          <w:p w:rsidR="0002732E" w:rsidRPr="0002732E" w:rsidRDefault="0002732E" w:rsidP="0002732E">
            <w:pPr>
              <w:pStyle w:val="a5"/>
              <w:numPr>
                <w:ilvl w:val="0"/>
                <w:numId w:val="12"/>
              </w:numPr>
              <w:jc w:val="center"/>
              <w:rPr>
                <w:b/>
                <w:sz w:val="20"/>
                <w:szCs w:val="20"/>
              </w:rPr>
            </w:pPr>
          </w:p>
        </w:tc>
        <w:tc>
          <w:tcPr>
            <w:tcW w:w="1563" w:type="pct"/>
          </w:tcPr>
          <w:p w:rsidR="0002732E" w:rsidRPr="0002732E" w:rsidRDefault="0002732E" w:rsidP="0002732E">
            <w:pPr>
              <w:jc w:val="both"/>
              <w:rPr>
                <w:sz w:val="20"/>
                <w:szCs w:val="20"/>
              </w:rPr>
            </w:pPr>
            <w:r w:rsidRPr="0002732E">
              <w:rPr>
                <w:sz w:val="20"/>
                <w:szCs w:val="20"/>
              </w:rPr>
              <w:t>Камышева К.С. Микробиология, основы эпидемиологии и методы микробиологических исследований</w:t>
            </w:r>
            <w:proofErr w:type="gramStart"/>
            <w:r w:rsidRPr="0002732E">
              <w:rPr>
                <w:sz w:val="20"/>
                <w:szCs w:val="20"/>
              </w:rPr>
              <w:t>.-</w:t>
            </w:r>
            <w:proofErr w:type="spellStart"/>
            <w:proofErr w:type="gramEnd"/>
            <w:r w:rsidRPr="0002732E">
              <w:rPr>
                <w:sz w:val="20"/>
                <w:szCs w:val="20"/>
              </w:rPr>
              <w:t>Рн</w:t>
            </w:r>
            <w:proofErr w:type="spellEnd"/>
            <w:r w:rsidRPr="0002732E">
              <w:rPr>
                <w:sz w:val="20"/>
                <w:szCs w:val="20"/>
              </w:rPr>
              <w:t>/д., Феникс.</w:t>
            </w:r>
          </w:p>
        </w:tc>
        <w:tc>
          <w:tcPr>
            <w:tcW w:w="356" w:type="pct"/>
          </w:tcPr>
          <w:p w:rsidR="0002732E" w:rsidRPr="0002732E" w:rsidRDefault="0002732E" w:rsidP="0002732E">
            <w:pPr>
              <w:jc w:val="center"/>
              <w:rPr>
                <w:sz w:val="20"/>
                <w:szCs w:val="20"/>
              </w:rPr>
            </w:pPr>
            <w:r w:rsidRPr="0002732E">
              <w:rPr>
                <w:sz w:val="20"/>
                <w:szCs w:val="20"/>
              </w:rPr>
              <w:t>45</w:t>
            </w:r>
          </w:p>
        </w:tc>
        <w:tc>
          <w:tcPr>
            <w:tcW w:w="621" w:type="pct"/>
          </w:tcPr>
          <w:p w:rsidR="0002732E" w:rsidRPr="0002732E" w:rsidRDefault="0002732E" w:rsidP="0002732E">
            <w:pPr>
              <w:jc w:val="center"/>
              <w:rPr>
                <w:sz w:val="20"/>
                <w:szCs w:val="20"/>
              </w:rPr>
            </w:pPr>
            <w:r w:rsidRPr="0002732E">
              <w:rPr>
                <w:sz w:val="20"/>
                <w:szCs w:val="20"/>
              </w:rPr>
              <w:t>12150</w:t>
            </w:r>
          </w:p>
        </w:tc>
        <w:tc>
          <w:tcPr>
            <w:tcW w:w="652" w:type="pct"/>
            <w:tcBorders>
              <w:right w:val="nil"/>
            </w:tcBorders>
          </w:tcPr>
          <w:p w:rsidR="0002732E" w:rsidRPr="0002732E" w:rsidRDefault="0002732E" w:rsidP="0002732E">
            <w:pPr>
              <w:jc w:val="center"/>
              <w:rPr>
                <w:sz w:val="20"/>
                <w:szCs w:val="20"/>
              </w:rPr>
            </w:pPr>
            <w:r w:rsidRPr="0002732E">
              <w:rPr>
                <w:sz w:val="20"/>
                <w:szCs w:val="20"/>
              </w:rPr>
              <w:t>12 150</w:t>
            </w:r>
          </w:p>
        </w:tc>
        <w:tc>
          <w:tcPr>
            <w:tcW w:w="715" w:type="pct"/>
            <w:gridSpan w:val="2"/>
            <w:tcBorders>
              <w:right w:val="nil"/>
            </w:tcBorders>
          </w:tcPr>
          <w:p w:rsidR="0002732E" w:rsidRPr="0002732E" w:rsidRDefault="0002732E" w:rsidP="0002732E">
            <w:pPr>
              <w:jc w:val="center"/>
              <w:rPr>
                <w:sz w:val="20"/>
                <w:szCs w:val="20"/>
              </w:rPr>
            </w:pPr>
            <w:r w:rsidRPr="0002732E">
              <w:rPr>
                <w:sz w:val="20"/>
                <w:szCs w:val="20"/>
              </w:rPr>
              <w:t>12 150</w:t>
            </w:r>
          </w:p>
        </w:tc>
        <w:tc>
          <w:tcPr>
            <w:tcW w:w="651" w:type="pct"/>
            <w:tcBorders>
              <w:top w:val="single" w:sz="4" w:space="0" w:color="auto"/>
            </w:tcBorders>
          </w:tcPr>
          <w:p w:rsidR="0002732E" w:rsidRPr="0002732E" w:rsidRDefault="0002732E" w:rsidP="0002732E">
            <w:pPr>
              <w:jc w:val="center"/>
              <w:rPr>
                <w:sz w:val="20"/>
                <w:szCs w:val="20"/>
              </w:rPr>
            </w:pPr>
            <w:r w:rsidRPr="0002732E">
              <w:rPr>
                <w:sz w:val="20"/>
                <w:szCs w:val="20"/>
              </w:rPr>
              <w:t>12150</w:t>
            </w:r>
          </w:p>
        </w:tc>
      </w:tr>
      <w:tr w:rsidR="009A5CB4" w:rsidRPr="0002732E" w:rsidTr="009A5CB4">
        <w:trPr>
          <w:trHeight w:val="381"/>
        </w:trPr>
        <w:tc>
          <w:tcPr>
            <w:tcW w:w="443" w:type="pct"/>
            <w:vAlign w:val="center"/>
          </w:tcPr>
          <w:p w:rsidR="0002732E" w:rsidRPr="0002732E" w:rsidRDefault="0002732E" w:rsidP="0002732E">
            <w:pPr>
              <w:pStyle w:val="a5"/>
              <w:numPr>
                <w:ilvl w:val="0"/>
                <w:numId w:val="12"/>
              </w:numPr>
              <w:jc w:val="center"/>
              <w:rPr>
                <w:b/>
                <w:sz w:val="20"/>
                <w:szCs w:val="20"/>
              </w:rPr>
            </w:pPr>
          </w:p>
        </w:tc>
        <w:tc>
          <w:tcPr>
            <w:tcW w:w="1563" w:type="pct"/>
          </w:tcPr>
          <w:p w:rsidR="0002732E" w:rsidRPr="0002732E" w:rsidRDefault="0002732E" w:rsidP="0002732E">
            <w:pPr>
              <w:jc w:val="both"/>
              <w:rPr>
                <w:sz w:val="20"/>
                <w:szCs w:val="20"/>
              </w:rPr>
            </w:pPr>
            <w:r w:rsidRPr="0002732E">
              <w:rPr>
                <w:sz w:val="20"/>
                <w:szCs w:val="20"/>
              </w:rPr>
              <w:t>Мухина С.А. Теоретические основы сестринского дела, М.:ГЭОТАР-Медиа.</w:t>
            </w:r>
          </w:p>
        </w:tc>
        <w:tc>
          <w:tcPr>
            <w:tcW w:w="356" w:type="pct"/>
          </w:tcPr>
          <w:p w:rsidR="0002732E" w:rsidRPr="0002732E" w:rsidRDefault="0002732E" w:rsidP="0002732E">
            <w:pPr>
              <w:jc w:val="center"/>
              <w:rPr>
                <w:sz w:val="20"/>
                <w:szCs w:val="20"/>
              </w:rPr>
            </w:pPr>
            <w:r w:rsidRPr="0002732E">
              <w:rPr>
                <w:sz w:val="20"/>
                <w:szCs w:val="20"/>
              </w:rPr>
              <w:t>75</w:t>
            </w:r>
          </w:p>
        </w:tc>
        <w:tc>
          <w:tcPr>
            <w:tcW w:w="621" w:type="pct"/>
          </w:tcPr>
          <w:p w:rsidR="0002732E" w:rsidRPr="0002732E" w:rsidRDefault="0002732E" w:rsidP="0002732E">
            <w:pPr>
              <w:jc w:val="center"/>
              <w:rPr>
                <w:sz w:val="20"/>
                <w:szCs w:val="20"/>
              </w:rPr>
            </w:pPr>
            <w:r w:rsidRPr="0002732E">
              <w:rPr>
                <w:sz w:val="20"/>
                <w:szCs w:val="20"/>
              </w:rPr>
              <w:t>54750</w:t>
            </w:r>
          </w:p>
        </w:tc>
        <w:tc>
          <w:tcPr>
            <w:tcW w:w="652" w:type="pct"/>
            <w:tcBorders>
              <w:right w:val="nil"/>
            </w:tcBorders>
          </w:tcPr>
          <w:p w:rsidR="0002732E" w:rsidRPr="0002732E" w:rsidRDefault="0002732E" w:rsidP="0002732E">
            <w:pPr>
              <w:jc w:val="center"/>
              <w:rPr>
                <w:sz w:val="20"/>
                <w:szCs w:val="20"/>
              </w:rPr>
            </w:pPr>
            <w:r w:rsidRPr="0002732E">
              <w:rPr>
                <w:sz w:val="20"/>
                <w:szCs w:val="20"/>
              </w:rPr>
              <w:t>54 750</w:t>
            </w:r>
          </w:p>
        </w:tc>
        <w:tc>
          <w:tcPr>
            <w:tcW w:w="715" w:type="pct"/>
            <w:gridSpan w:val="2"/>
            <w:tcBorders>
              <w:right w:val="nil"/>
            </w:tcBorders>
          </w:tcPr>
          <w:p w:rsidR="0002732E" w:rsidRPr="0002732E" w:rsidRDefault="0002732E" w:rsidP="0002732E">
            <w:pPr>
              <w:jc w:val="center"/>
              <w:rPr>
                <w:sz w:val="20"/>
                <w:szCs w:val="20"/>
              </w:rPr>
            </w:pPr>
            <w:r w:rsidRPr="0002732E">
              <w:rPr>
                <w:sz w:val="20"/>
                <w:szCs w:val="20"/>
              </w:rPr>
              <w:t>54 750</w:t>
            </w:r>
          </w:p>
        </w:tc>
        <w:tc>
          <w:tcPr>
            <w:tcW w:w="651" w:type="pct"/>
            <w:tcBorders>
              <w:top w:val="single" w:sz="4" w:space="0" w:color="auto"/>
            </w:tcBorders>
          </w:tcPr>
          <w:p w:rsidR="0002732E" w:rsidRPr="0002732E" w:rsidRDefault="0002732E" w:rsidP="0002732E">
            <w:pPr>
              <w:jc w:val="center"/>
              <w:rPr>
                <w:sz w:val="20"/>
                <w:szCs w:val="20"/>
              </w:rPr>
            </w:pPr>
            <w:r w:rsidRPr="0002732E">
              <w:rPr>
                <w:sz w:val="20"/>
                <w:szCs w:val="20"/>
              </w:rPr>
              <w:t>54750</w:t>
            </w:r>
          </w:p>
        </w:tc>
      </w:tr>
      <w:tr w:rsidR="009A5CB4" w:rsidRPr="0002732E" w:rsidTr="009A5CB4">
        <w:trPr>
          <w:trHeight w:val="381"/>
        </w:trPr>
        <w:tc>
          <w:tcPr>
            <w:tcW w:w="443" w:type="pct"/>
            <w:vAlign w:val="center"/>
          </w:tcPr>
          <w:p w:rsidR="0002732E" w:rsidRPr="0002732E" w:rsidRDefault="0002732E" w:rsidP="0002732E">
            <w:pPr>
              <w:pStyle w:val="a5"/>
              <w:numPr>
                <w:ilvl w:val="0"/>
                <w:numId w:val="12"/>
              </w:numPr>
              <w:jc w:val="center"/>
              <w:rPr>
                <w:b/>
                <w:sz w:val="20"/>
                <w:szCs w:val="20"/>
              </w:rPr>
            </w:pPr>
          </w:p>
        </w:tc>
        <w:tc>
          <w:tcPr>
            <w:tcW w:w="1563" w:type="pct"/>
          </w:tcPr>
          <w:p w:rsidR="0002732E" w:rsidRPr="0002732E" w:rsidRDefault="0002732E" w:rsidP="0002732E">
            <w:pPr>
              <w:jc w:val="both"/>
              <w:rPr>
                <w:sz w:val="20"/>
                <w:szCs w:val="20"/>
              </w:rPr>
            </w:pPr>
            <w:proofErr w:type="spellStart"/>
            <w:r w:rsidRPr="0002732E">
              <w:rPr>
                <w:sz w:val="20"/>
                <w:szCs w:val="20"/>
              </w:rPr>
              <w:t>Обуховец</w:t>
            </w:r>
            <w:proofErr w:type="spellEnd"/>
            <w:r w:rsidRPr="0002732E">
              <w:rPr>
                <w:sz w:val="20"/>
                <w:szCs w:val="20"/>
              </w:rPr>
              <w:t xml:space="preserve"> Т. Основы </w:t>
            </w:r>
            <w:proofErr w:type="gramStart"/>
            <w:r w:rsidRPr="0002732E">
              <w:rPr>
                <w:sz w:val="20"/>
                <w:szCs w:val="20"/>
              </w:rPr>
              <w:t>сестринского</w:t>
            </w:r>
            <w:proofErr w:type="gramEnd"/>
            <w:r w:rsidRPr="0002732E">
              <w:rPr>
                <w:sz w:val="20"/>
                <w:szCs w:val="20"/>
              </w:rPr>
              <w:t xml:space="preserve"> дела-</w:t>
            </w:r>
            <w:proofErr w:type="spellStart"/>
            <w:r w:rsidRPr="0002732E">
              <w:rPr>
                <w:sz w:val="20"/>
                <w:szCs w:val="20"/>
              </w:rPr>
              <w:t>Рн</w:t>
            </w:r>
            <w:proofErr w:type="spellEnd"/>
            <w:r w:rsidRPr="0002732E">
              <w:rPr>
                <w:sz w:val="20"/>
                <w:szCs w:val="20"/>
              </w:rPr>
              <w:t>/д, Феникс.</w:t>
            </w:r>
          </w:p>
        </w:tc>
        <w:tc>
          <w:tcPr>
            <w:tcW w:w="356" w:type="pct"/>
          </w:tcPr>
          <w:p w:rsidR="0002732E" w:rsidRPr="0002732E" w:rsidRDefault="0002732E" w:rsidP="0002732E">
            <w:pPr>
              <w:jc w:val="center"/>
              <w:rPr>
                <w:sz w:val="20"/>
                <w:szCs w:val="20"/>
              </w:rPr>
            </w:pPr>
            <w:r w:rsidRPr="0002732E">
              <w:rPr>
                <w:sz w:val="20"/>
                <w:szCs w:val="20"/>
              </w:rPr>
              <w:t>75</w:t>
            </w:r>
          </w:p>
        </w:tc>
        <w:tc>
          <w:tcPr>
            <w:tcW w:w="621" w:type="pct"/>
          </w:tcPr>
          <w:p w:rsidR="0002732E" w:rsidRPr="0002732E" w:rsidRDefault="0002732E" w:rsidP="0002732E">
            <w:pPr>
              <w:jc w:val="center"/>
              <w:rPr>
                <w:sz w:val="20"/>
                <w:szCs w:val="20"/>
              </w:rPr>
            </w:pPr>
            <w:r w:rsidRPr="0002732E">
              <w:rPr>
                <w:sz w:val="20"/>
                <w:szCs w:val="20"/>
              </w:rPr>
              <w:t>45750</w:t>
            </w:r>
          </w:p>
        </w:tc>
        <w:tc>
          <w:tcPr>
            <w:tcW w:w="652" w:type="pct"/>
            <w:tcBorders>
              <w:right w:val="nil"/>
            </w:tcBorders>
          </w:tcPr>
          <w:p w:rsidR="0002732E" w:rsidRPr="0002732E" w:rsidRDefault="0002732E" w:rsidP="0002732E">
            <w:pPr>
              <w:jc w:val="center"/>
              <w:rPr>
                <w:sz w:val="20"/>
                <w:szCs w:val="20"/>
              </w:rPr>
            </w:pPr>
            <w:r w:rsidRPr="0002732E">
              <w:rPr>
                <w:sz w:val="20"/>
                <w:szCs w:val="20"/>
              </w:rPr>
              <w:t>45 750</w:t>
            </w:r>
          </w:p>
        </w:tc>
        <w:tc>
          <w:tcPr>
            <w:tcW w:w="715" w:type="pct"/>
            <w:gridSpan w:val="2"/>
            <w:tcBorders>
              <w:right w:val="nil"/>
            </w:tcBorders>
          </w:tcPr>
          <w:p w:rsidR="0002732E" w:rsidRPr="0002732E" w:rsidRDefault="0002732E" w:rsidP="0002732E">
            <w:pPr>
              <w:jc w:val="center"/>
              <w:rPr>
                <w:sz w:val="20"/>
                <w:szCs w:val="20"/>
              </w:rPr>
            </w:pPr>
            <w:r w:rsidRPr="0002732E">
              <w:rPr>
                <w:sz w:val="20"/>
                <w:szCs w:val="20"/>
              </w:rPr>
              <w:t>45 750</w:t>
            </w:r>
          </w:p>
        </w:tc>
        <w:tc>
          <w:tcPr>
            <w:tcW w:w="651" w:type="pct"/>
            <w:tcBorders>
              <w:top w:val="single" w:sz="4" w:space="0" w:color="auto"/>
            </w:tcBorders>
          </w:tcPr>
          <w:p w:rsidR="0002732E" w:rsidRPr="0002732E" w:rsidRDefault="0002732E" w:rsidP="0002732E">
            <w:pPr>
              <w:jc w:val="center"/>
              <w:rPr>
                <w:sz w:val="20"/>
                <w:szCs w:val="20"/>
              </w:rPr>
            </w:pPr>
            <w:r w:rsidRPr="0002732E">
              <w:rPr>
                <w:sz w:val="20"/>
                <w:szCs w:val="20"/>
              </w:rPr>
              <w:t>45750</w:t>
            </w:r>
          </w:p>
        </w:tc>
      </w:tr>
      <w:tr w:rsidR="009A5CB4" w:rsidRPr="0002732E" w:rsidTr="009A5CB4">
        <w:trPr>
          <w:trHeight w:val="381"/>
        </w:trPr>
        <w:tc>
          <w:tcPr>
            <w:tcW w:w="443" w:type="pct"/>
            <w:vAlign w:val="center"/>
          </w:tcPr>
          <w:p w:rsidR="0002732E" w:rsidRPr="0002732E" w:rsidRDefault="0002732E" w:rsidP="0002732E">
            <w:pPr>
              <w:pStyle w:val="a5"/>
              <w:numPr>
                <w:ilvl w:val="0"/>
                <w:numId w:val="12"/>
              </w:numPr>
              <w:jc w:val="center"/>
              <w:rPr>
                <w:b/>
                <w:sz w:val="20"/>
                <w:szCs w:val="20"/>
              </w:rPr>
            </w:pPr>
          </w:p>
        </w:tc>
        <w:tc>
          <w:tcPr>
            <w:tcW w:w="1563" w:type="pct"/>
          </w:tcPr>
          <w:p w:rsidR="0002732E" w:rsidRPr="0002732E" w:rsidRDefault="0002732E" w:rsidP="0002732E">
            <w:pPr>
              <w:jc w:val="both"/>
              <w:rPr>
                <w:sz w:val="20"/>
                <w:szCs w:val="20"/>
              </w:rPr>
            </w:pPr>
            <w:r w:rsidRPr="0002732E">
              <w:rPr>
                <w:sz w:val="20"/>
                <w:szCs w:val="20"/>
              </w:rPr>
              <w:t>Островская И.В. Основы сестринского дела. Алгоритм манипуляци</w:t>
            </w:r>
            <w:proofErr w:type="gramStart"/>
            <w:r w:rsidRPr="0002732E">
              <w:rPr>
                <w:sz w:val="20"/>
                <w:szCs w:val="20"/>
              </w:rPr>
              <w:t>й-</w:t>
            </w:r>
            <w:proofErr w:type="gramEnd"/>
            <w:r w:rsidRPr="0002732E">
              <w:rPr>
                <w:sz w:val="20"/>
                <w:szCs w:val="20"/>
              </w:rPr>
              <w:t xml:space="preserve"> .-М.: ГЭОТАР-Медиа.</w:t>
            </w:r>
          </w:p>
        </w:tc>
        <w:tc>
          <w:tcPr>
            <w:tcW w:w="356" w:type="pct"/>
          </w:tcPr>
          <w:p w:rsidR="0002732E" w:rsidRPr="0002732E" w:rsidRDefault="0002732E" w:rsidP="0002732E">
            <w:pPr>
              <w:jc w:val="center"/>
              <w:rPr>
                <w:sz w:val="20"/>
                <w:szCs w:val="20"/>
              </w:rPr>
            </w:pPr>
            <w:r w:rsidRPr="0002732E">
              <w:rPr>
                <w:sz w:val="20"/>
                <w:szCs w:val="20"/>
              </w:rPr>
              <w:t>60</w:t>
            </w:r>
          </w:p>
        </w:tc>
        <w:tc>
          <w:tcPr>
            <w:tcW w:w="621" w:type="pct"/>
          </w:tcPr>
          <w:p w:rsidR="0002732E" w:rsidRPr="0002732E" w:rsidRDefault="0002732E" w:rsidP="0002732E">
            <w:pPr>
              <w:jc w:val="center"/>
              <w:rPr>
                <w:sz w:val="20"/>
                <w:szCs w:val="20"/>
              </w:rPr>
            </w:pPr>
            <w:r w:rsidRPr="0002732E">
              <w:rPr>
                <w:sz w:val="20"/>
                <w:szCs w:val="20"/>
              </w:rPr>
              <w:t>39600</w:t>
            </w:r>
          </w:p>
        </w:tc>
        <w:tc>
          <w:tcPr>
            <w:tcW w:w="652" w:type="pct"/>
            <w:tcBorders>
              <w:right w:val="nil"/>
            </w:tcBorders>
          </w:tcPr>
          <w:p w:rsidR="0002732E" w:rsidRPr="0002732E" w:rsidRDefault="0002732E" w:rsidP="0002732E">
            <w:pPr>
              <w:jc w:val="center"/>
              <w:rPr>
                <w:sz w:val="20"/>
                <w:szCs w:val="20"/>
              </w:rPr>
            </w:pPr>
            <w:r w:rsidRPr="0002732E">
              <w:rPr>
                <w:sz w:val="20"/>
                <w:szCs w:val="20"/>
              </w:rPr>
              <w:t>39 600</w:t>
            </w:r>
          </w:p>
        </w:tc>
        <w:tc>
          <w:tcPr>
            <w:tcW w:w="715" w:type="pct"/>
            <w:gridSpan w:val="2"/>
            <w:tcBorders>
              <w:right w:val="nil"/>
            </w:tcBorders>
          </w:tcPr>
          <w:p w:rsidR="0002732E" w:rsidRPr="0002732E" w:rsidRDefault="0002732E" w:rsidP="0002732E">
            <w:pPr>
              <w:jc w:val="center"/>
              <w:rPr>
                <w:sz w:val="20"/>
                <w:szCs w:val="20"/>
              </w:rPr>
            </w:pPr>
            <w:r w:rsidRPr="0002732E">
              <w:rPr>
                <w:sz w:val="20"/>
                <w:szCs w:val="20"/>
              </w:rPr>
              <w:t>39 600</w:t>
            </w:r>
          </w:p>
        </w:tc>
        <w:tc>
          <w:tcPr>
            <w:tcW w:w="651" w:type="pct"/>
            <w:tcBorders>
              <w:top w:val="single" w:sz="4" w:space="0" w:color="auto"/>
            </w:tcBorders>
          </w:tcPr>
          <w:p w:rsidR="0002732E" w:rsidRPr="0002732E" w:rsidRDefault="0002732E" w:rsidP="0002732E">
            <w:pPr>
              <w:jc w:val="center"/>
              <w:rPr>
                <w:sz w:val="20"/>
                <w:szCs w:val="20"/>
              </w:rPr>
            </w:pPr>
            <w:r w:rsidRPr="0002732E">
              <w:rPr>
                <w:sz w:val="20"/>
                <w:szCs w:val="20"/>
              </w:rPr>
              <w:t>39600</w:t>
            </w:r>
          </w:p>
        </w:tc>
      </w:tr>
      <w:tr w:rsidR="009A5CB4" w:rsidRPr="0002732E" w:rsidTr="009A5CB4">
        <w:trPr>
          <w:trHeight w:val="381"/>
        </w:trPr>
        <w:tc>
          <w:tcPr>
            <w:tcW w:w="443" w:type="pct"/>
            <w:vAlign w:val="center"/>
          </w:tcPr>
          <w:p w:rsidR="0002732E" w:rsidRPr="0002732E" w:rsidRDefault="0002732E" w:rsidP="0002732E">
            <w:pPr>
              <w:pStyle w:val="a5"/>
              <w:numPr>
                <w:ilvl w:val="0"/>
                <w:numId w:val="12"/>
              </w:numPr>
              <w:jc w:val="center"/>
              <w:rPr>
                <w:b/>
                <w:sz w:val="20"/>
                <w:szCs w:val="20"/>
              </w:rPr>
            </w:pPr>
          </w:p>
        </w:tc>
        <w:tc>
          <w:tcPr>
            <w:tcW w:w="1563" w:type="pct"/>
          </w:tcPr>
          <w:p w:rsidR="0002732E" w:rsidRPr="0002732E" w:rsidRDefault="0002732E" w:rsidP="0002732E">
            <w:pPr>
              <w:jc w:val="both"/>
              <w:rPr>
                <w:sz w:val="20"/>
                <w:szCs w:val="20"/>
              </w:rPr>
            </w:pPr>
            <w:r w:rsidRPr="0002732E">
              <w:rPr>
                <w:sz w:val="20"/>
                <w:szCs w:val="20"/>
              </w:rPr>
              <w:t>Малов В.А. Сестринское дело при инфекционных заболеваниях</w:t>
            </w:r>
            <w:proofErr w:type="gramStart"/>
            <w:r w:rsidRPr="0002732E">
              <w:rPr>
                <w:sz w:val="20"/>
                <w:szCs w:val="20"/>
              </w:rPr>
              <w:t>.-</w:t>
            </w:r>
            <w:proofErr w:type="gramEnd"/>
            <w:r w:rsidRPr="0002732E">
              <w:rPr>
                <w:sz w:val="20"/>
                <w:szCs w:val="20"/>
              </w:rPr>
              <w:t>М.: Академия.</w:t>
            </w:r>
          </w:p>
        </w:tc>
        <w:tc>
          <w:tcPr>
            <w:tcW w:w="356" w:type="pct"/>
          </w:tcPr>
          <w:p w:rsidR="0002732E" w:rsidRPr="0002732E" w:rsidRDefault="0002732E" w:rsidP="0002732E">
            <w:pPr>
              <w:jc w:val="center"/>
              <w:rPr>
                <w:sz w:val="20"/>
                <w:szCs w:val="20"/>
              </w:rPr>
            </w:pPr>
            <w:r w:rsidRPr="0002732E">
              <w:rPr>
                <w:sz w:val="20"/>
                <w:szCs w:val="20"/>
              </w:rPr>
              <w:t>25</w:t>
            </w:r>
          </w:p>
        </w:tc>
        <w:tc>
          <w:tcPr>
            <w:tcW w:w="621" w:type="pct"/>
          </w:tcPr>
          <w:p w:rsidR="0002732E" w:rsidRPr="0002732E" w:rsidRDefault="0002732E" w:rsidP="0002732E">
            <w:pPr>
              <w:jc w:val="center"/>
              <w:rPr>
                <w:sz w:val="20"/>
                <w:szCs w:val="20"/>
              </w:rPr>
            </w:pPr>
            <w:r w:rsidRPr="0002732E">
              <w:rPr>
                <w:sz w:val="20"/>
                <w:szCs w:val="20"/>
              </w:rPr>
              <w:t>20000</w:t>
            </w:r>
          </w:p>
        </w:tc>
        <w:tc>
          <w:tcPr>
            <w:tcW w:w="652" w:type="pct"/>
            <w:tcBorders>
              <w:right w:val="nil"/>
            </w:tcBorders>
          </w:tcPr>
          <w:p w:rsidR="0002732E" w:rsidRPr="0002732E" w:rsidRDefault="0002732E" w:rsidP="0002732E">
            <w:pPr>
              <w:jc w:val="center"/>
              <w:rPr>
                <w:sz w:val="20"/>
                <w:szCs w:val="20"/>
              </w:rPr>
            </w:pPr>
            <w:r w:rsidRPr="0002732E">
              <w:rPr>
                <w:sz w:val="20"/>
                <w:szCs w:val="20"/>
              </w:rPr>
              <w:t>20 000</w:t>
            </w:r>
          </w:p>
        </w:tc>
        <w:tc>
          <w:tcPr>
            <w:tcW w:w="715" w:type="pct"/>
            <w:gridSpan w:val="2"/>
            <w:tcBorders>
              <w:right w:val="nil"/>
            </w:tcBorders>
          </w:tcPr>
          <w:p w:rsidR="0002732E" w:rsidRPr="0002732E" w:rsidRDefault="0002732E" w:rsidP="0002732E">
            <w:pPr>
              <w:jc w:val="center"/>
              <w:rPr>
                <w:sz w:val="20"/>
                <w:szCs w:val="20"/>
              </w:rPr>
            </w:pPr>
            <w:r w:rsidRPr="0002732E">
              <w:rPr>
                <w:sz w:val="20"/>
                <w:szCs w:val="20"/>
              </w:rPr>
              <w:t>20 000</w:t>
            </w:r>
          </w:p>
        </w:tc>
        <w:tc>
          <w:tcPr>
            <w:tcW w:w="651" w:type="pct"/>
            <w:tcBorders>
              <w:top w:val="single" w:sz="4" w:space="0" w:color="auto"/>
            </w:tcBorders>
          </w:tcPr>
          <w:p w:rsidR="0002732E" w:rsidRPr="0002732E" w:rsidRDefault="0002732E" w:rsidP="0002732E">
            <w:pPr>
              <w:jc w:val="center"/>
              <w:rPr>
                <w:sz w:val="20"/>
                <w:szCs w:val="20"/>
              </w:rPr>
            </w:pPr>
            <w:r w:rsidRPr="0002732E">
              <w:rPr>
                <w:sz w:val="20"/>
                <w:szCs w:val="20"/>
              </w:rPr>
              <w:t>20000</w:t>
            </w:r>
          </w:p>
        </w:tc>
      </w:tr>
      <w:tr w:rsidR="009A5CB4" w:rsidRPr="0002732E" w:rsidTr="009A5CB4">
        <w:trPr>
          <w:trHeight w:val="381"/>
        </w:trPr>
        <w:tc>
          <w:tcPr>
            <w:tcW w:w="443" w:type="pct"/>
            <w:vAlign w:val="center"/>
          </w:tcPr>
          <w:p w:rsidR="0002732E" w:rsidRPr="0002732E" w:rsidRDefault="0002732E" w:rsidP="0002732E">
            <w:pPr>
              <w:pStyle w:val="a5"/>
              <w:numPr>
                <w:ilvl w:val="0"/>
                <w:numId w:val="12"/>
              </w:numPr>
              <w:jc w:val="center"/>
              <w:rPr>
                <w:b/>
                <w:sz w:val="20"/>
                <w:szCs w:val="20"/>
              </w:rPr>
            </w:pPr>
          </w:p>
        </w:tc>
        <w:tc>
          <w:tcPr>
            <w:tcW w:w="1563" w:type="pct"/>
          </w:tcPr>
          <w:p w:rsidR="0002732E" w:rsidRPr="0002732E" w:rsidRDefault="0002732E" w:rsidP="0002732E">
            <w:pPr>
              <w:jc w:val="both"/>
              <w:rPr>
                <w:sz w:val="20"/>
                <w:szCs w:val="20"/>
              </w:rPr>
            </w:pPr>
            <w:r w:rsidRPr="0002732E">
              <w:rPr>
                <w:sz w:val="20"/>
                <w:szCs w:val="20"/>
              </w:rPr>
              <w:t>Кулешова Л.И. Основы сестринского дела.</w:t>
            </w:r>
          </w:p>
        </w:tc>
        <w:tc>
          <w:tcPr>
            <w:tcW w:w="356" w:type="pct"/>
          </w:tcPr>
          <w:p w:rsidR="0002732E" w:rsidRPr="0002732E" w:rsidRDefault="0002732E" w:rsidP="0002732E">
            <w:pPr>
              <w:jc w:val="center"/>
              <w:rPr>
                <w:sz w:val="20"/>
                <w:szCs w:val="20"/>
              </w:rPr>
            </w:pPr>
            <w:r w:rsidRPr="0002732E">
              <w:rPr>
                <w:sz w:val="20"/>
                <w:szCs w:val="20"/>
              </w:rPr>
              <w:t>40</w:t>
            </w:r>
          </w:p>
        </w:tc>
        <w:tc>
          <w:tcPr>
            <w:tcW w:w="621" w:type="pct"/>
          </w:tcPr>
          <w:p w:rsidR="0002732E" w:rsidRPr="0002732E" w:rsidRDefault="0002732E" w:rsidP="0002732E">
            <w:pPr>
              <w:jc w:val="center"/>
              <w:rPr>
                <w:sz w:val="20"/>
                <w:szCs w:val="20"/>
              </w:rPr>
            </w:pPr>
            <w:r w:rsidRPr="0002732E">
              <w:rPr>
                <w:sz w:val="20"/>
                <w:szCs w:val="20"/>
              </w:rPr>
              <w:t>29200</w:t>
            </w:r>
          </w:p>
        </w:tc>
        <w:tc>
          <w:tcPr>
            <w:tcW w:w="652" w:type="pct"/>
            <w:tcBorders>
              <w:right w:val="nil"/>
            </w:tcBorders>
          </w:tcPr>
          <w:p w:rsidR="0002732E" w:rsidRPr="0002732E" w:rsidRDefault="0002732E" w:rsidP="0002732E">
            <w:pPr>
              <w:rPr>
                <w:sz w:val="20"/>
                <w:szCs w:val="20"/>
              </w:rPr>
            </w:pPr>
            <w:r>
              <w:rPr>
                <w:sz w:val="20"/>
                <w:szCs w:val="20"/>
              </w:rPr>
              <w:t xml:space="preserve">     </w:t>
            </w:r>
            <w:r w:rsidRPr="0002732E">
              <w:rPr>
                <w:sz w:val="20"/>
                <w:szCs w:val="20"/>
              </w:rPr>
              <w:t>29 200</w:t>
            </w:r>
          </w:p>
        </w:tc>
        <w:tc>
          <w:tcPr>
            <w:tcW w:w="715" w:type="pct"/>
            <w:gridSpan w:val="2"/>
            <w:tcBorders>
              <w:right w:val="nil"/>
            </w:tcBorders>
          </w:tcPr>
          <w:p w:rsidR="0002732E" w:rsidRPr="0002732E" w:rsidRDefault="0002732E" w:rsidP="0002732E">
            <w:pPr>
              <w:rPr>
                <w:sz w:val="20"/>
                <w:szCs w:val="20"/>
              </w:rPr>
            </w:pPr>
            <w:r>
              <w:rPr>
                <w:sz w:val="20"/>
                <w:szCs w:val="20"/>
              </w:rPr>
              <w:t xml:space="preserve">     </w:t>
            </w:r>
            <w:r w:rsidRPr="0002732E">
              <w:rPr>
                <w:sz w:val="20"/>
                <w:szCs w:val="20"/>
              </w:rPr>
              <w:t>29 200</w:t>
            </w:r>
          </w:p>
        </w:tc>
        <w:tc>
          <w:tcPr>
            <w:tcW w:w="651" w:type="pct"/>
            <w:tcBorders>
              <w:top w:val="single" w:sz="4" w:space="0" w:color="auto"/>
            </w:tcBorders>
          </w:tcPr>
          <w:p w:rsidR="0002732E" w:rsidRPr="0002732E" w:rsidRDefault="0002732E" w:rsidP="0002732E">
            <w:pPr>
              <w:jc w:val="center"/>
              <w:rPr>
                <w:sz w:val="20"/>
                <w:szCs w:val="20"/>
              </w:rPr>
            </w:pPr>
            <w:r w:rsidRPr="0002732E">
              <w:rPr>
                <w:sz w:val="20"/>
                <w:szCs w:val="20"/>
              </w:rPr>
              <w:t>29200</w:t>
            </w:r>
          </w:p>
        </w:tc>
      </w:tr>
      <w:tr w:rsidR="009A5CB4" w:rsidRPr="0002732E" w:rsidTr="009A5CB4">
        <w:trPr>
          <w:trHeight w:val="381"/>
        </w:trPr>
        <w:tc>
          <w:tcPr>
            <w:tcW w:w="443" w:type="pct"/>
            <w:vAlign w:val="center"/>
          </w:tcPr>
          <w:p w:rsidR="0002732E" w:rsidRPr="0002732E" w:rsidRDefault="0002732E" w:rsidP="0002732E">
            <w:pPr>
              <w:pStyle w:val="a5"/>
              <w:numPr>
                <w:ilvl w:val="0"/>
                <w:numId w:val="12"/>
              </w:numPr>
              <w:jc w:val="center"/>
              <w:rPr>
                <w:b/>
                <w:sz w:val="20"/>
                <w:szCs w:val="20"/>
              </w:rPr>
            </w:pPr>
          </w:p>
        </w:tc>
        <w:tc>
          <w:tcPr>
            <w:tcW w:w="1563" w:type="pct"/>
          </w:tcPr>
          <w:p w:rsidR="0002732E" w:rsidRPr="0002732E" w:rsidRDefault="0002732E" w:rsidP="0002732E">
            <w:pPr>
              <w:jc w:val="both"/>
              <w:rPr>
                <w:sz w:val="20"/>
                <w:szCs w:val="20"/>
              </w:rPr>
            </w:pPr>
            <w:r w:rsidRPr="0002732E">
              <w:rPr>
                <w:sz w:val="20"/>
                <w:szCs w:val="20"/>
              </w:rPr>
              <w:t>Нечаев В.М. Пропедевтика клинических дисциплин</w:t>
            </w:r>
            <w:proofErr w:type="gramStart"/>
            <w:r w:rsidRPr="0002732E">
              <w:rPr>
                <w:sz w:val="20"/>
                <w:szCs w:val="20"/>
              </w:rPr>
              <w:t>.-</w:t>
            </w:r>
            <w:proofErr w:type="gramEnd"/>
            <w:r w:rsidRPr="0002732E">
              <w:rPr>
                <w:sz w:val="20"/>
                <w:szCs w:val="20"/>
              </w:rPr>
              <w:t>М.:ГОЭТАР-Медиа.</w:t>
            </w:r>
          </w:p>
        </w:tc>
        <w:tc>
          <w:tcPr>
            <w:tcW w:w="356" w:type="pct"/>
          </w:tcPr>
          <w:p w:rsidR="0002732E" w:rsidRPr="0002732E" w:rsidRDefault="0002732E" w:rsidP="0002732E">
            <w:pPr>
              <w:jc w:val="center"/>
              <w:rPr>
                <w:sz w:val="20"/>
                <w:szCs w:val="20"/>
              </w:rPr>
            </w:pPr>
            <w:r w:rsidRPr="0002732E">
              <w:rPr>
                <w:sz w:val="20"/>
                <w:szCs w:val="20"/>
              </w:rPr>
              <w:t>25</w:t>
            </w:r>
          </w:p>
        </w:tc>
        <w:tc>
          <w:tcPr>
            <w:tcW w:w="621" w:type="pct"/>
          </w:tcPr>
          <w:p w:rsidR="0002732E" w:rsidRPr="0002732E" w:rsidRDefault="0002732E" w:rsidP="0002732E">
            <w:pPr>
              <w:jc w:val="center"/>
              <w:rPr>
                <w:sz w:val="20"/>
                <w:szCs w:val="20"/>
              </w:rPr>
            </w:pPr>
            <w:r w:rsidRPr="0002732E">
              <w:rPr>
                <w:sz w:val="20"/>
                <w:szCs w:val="20"/>
              </w:rPr>
              <w:t>13500</w:t>
            </w:r>
          </w:p>
        </w:tc>
        <w:tc>
          <w:tcPr>
            <w:tcW w:w="652" w:type="pct"/>
            <w:tcBorders>
              <w:right w:val="nil"/>
            </w:tcBorders>
          </w:tcPr>
          <w:p w:rsidR="0002732E" w:rsidRPr="0002732E" w:rsidRDefault="0002732E" w:rsidP="0002732E">
            <w:pPr>
              <w:rPr>
                <w:sz w:val="20"/>
                <w:szCs w:val="20"/>
              </w:rPr>
            </w:pPr>
            <w:r>
              <w:rPr>
                <w:sz w:val="20"/>
                <w:szCs w:val="20"/>
              </w:rPr>
              <w:t xml:space="preserve">      </w:t>
            </w:r>
            <w:r w:rsidRPr="0002732E">
              <w:rPr>
                <w:sz w:val="20"/>
                <w:szCs w:val="20"/>
              </w:rPr>
              <w:t>13 500</w:t>
            </w:r>
          </w:p>
        </w:tc>
        <w:tc>
          <w:tcPr>
            <w:tcW w:w="715" w:type="pct"/>
            <w:gridSpan w:val="2"/>
            <w:tcBorders>
              <w:right w:val="nil"/>
            </w:tcBorders>
          </w:tcPr>
          <w:p w:rsidR="0002732E" w:rsidRPr="0002732E" w:rsidRDefault="0002732E" w:rsidP="0002732E">
            <w:pPr>
              <w:rPr>
                <w:sz w:val="20"/>
                <w:szCs w:val="20"/>
              </w:rPr>
            </w:pPr>
            <w:r>
              <w:rPr>
                <w:sz w:val="20"/>
                <w:szCs w:val="20"/>
              </w:rPr>
              <w:t xml:space="preserve">      </w:t>
            </w:r>
            <w:r w:rsidRPr="0002732E">
              <w:rPr>
                <w:sz w:val="20"/>
                <w:szCs w:val="20"/>
              </w:rPr>
              <w:t>13 500</w:t>
            </w:r>
          </w:p>
        </w:tc>
        <w:tc>
          <w:tcPr>
            <w:tcW w:w="651" w:type="pct"/>
            <w:tcBorders>
              <w:top w:val="single" w:sz="4" w:space="0" w:color="auto"/>
            </w:tcBorders>
          </w:tcPr>
          <w:p w:rsidR="0002732E" w:rsidRPr="0002732E" w:rsidRDefault="0002732E" w:rsidP="0002732E">
            <w:pPr>
              <w:jc w:val="center"/>
              <w:rPr>
                <w:sz w:val="20"/>
                <w:szCs w:val="20"/>
              </w:rPr>
            </w:pPr>
            <w:r w:rsidRPr="0002732E">
              <w:rPr>
                <w:sz w:val="20"/>
                <w:szCs w:val="20"/>
              </w:rPr>
              <w:t>13500</w:t>
            </w:r>
          </w:p>
        </w:tc>
      </w:tr>
      <w:tr w:rsidR="009A5CB4" w:rsidRPr="0002732E" w:rsidTr="009A5CB4">
        <w:trPr>
          <w:trHeight w:val="381"/>
        </w:trPr>
        <w:tc>
          <w:tcPr>
            <w:tcW w:w="443" w:type="pct"/>
            <w:vAlign w:val="center"/>
          </w:tcPr>
          <w:p w:rsidR="0002732E" w:rsidRPr="0002732E" w:rsidRDefault="0002732E" w:rsidP="0002732E">
            <w:pPr>
              <w:pStyle w:val="a5"/>
              <w:numPr>
                <w:ilvl w:val="0"/>
                <w:numId w:val="12"/>
              </w:numPr>
              <w:jc w:val="center"/>
              <w:rPr>
                <w:b/>
                <w:sz w:val="20"/>
                <w:szCs w:val="20"/>
              </w:rPr>
            </w:pPr>
          </w:p>
        </w:tc>
        <w:tc>
          <w:tcPr>
            <w:tcW w:w="1563" w:type="pct"/>
          </w:tcPr>
          <w:p w:rsidR="0002732E" w:rsidRPr="0002732E" w:rsidRDefault="0002732E" w:rsidP="0002732E">
            <w:pPr>
              <w:jc w:val="both"/>
              <w:rPr>
                <w:sz w:val="20"/>
                <w:szCs w:val="20"/>
              </w:rPr>
            </w:pPr>
            <w:r w:rsidRPr="0002732E">
              <w:rPr>
                <w:sz w:val="20"/>
                <w:szCs w:val="20"/>
              </w:rPr>
              <w:t>Ястребов Г.С. Безопасность жизнедеятельности и медицина катастроф</w:t>
            </w:r>
            <w:proofErr w:type="gramStart"/>
            <w:r w:rsidRPr="0002732E">
              <w:rPr>
                <w:sz w:val="20"/>
                <w:szCs w:val="20"/>
              </w:rPr>
              <w:t>.-</w:t>
            </w:r>
            <w:proofErr w:type="spellStart"/>
            <w:proofErr w:type="gramEnd"/>
            <w:r w:rsidRPr="0002732E">
              <w:rPr>
                <w:sz w:val="20"/>
                <w:szCs w:val="20"/>
              </w:rPr>
              <w:t>Рн</w:t>
            </w:r>
            <w:proofErr w:type="spellEnd"/>
            <w:r w:rsidRPr="0002732E">
              <w:rPr>
                <w:sz w:val="20"/>
                <w:szCs w:val="20"/>
              </w:rPr>
              <w:t>/д., Феникс.</w:t>
            </w:r>
          </w:p>
        </w:tc>
        <w:tc>
          <w:tcPr>
            <w:tcW w:w="356" w:type="pct"/>
          </w:tcPr>
          <w:p w:rsidR="0002732E" w:rsidRPr="0002732E" w:rsidRDefault="0002732E" w:rsidP="0002732E">
            <w:pPr>
              <w:jc w:val="center"/>
              <w:rPr>
                <w:sz w:val="20"/>
                <w:szCs w:val="20"/>
              </w:rPr>
            </w:pPr>
            <w:r w:rsidRPr="0002732E">
              <w:rPr>
                <w:sz w:val="20"/>
                <w:szCs w:val="20"/>
              </w:rPr>
              <w:t>50</w:t>
            </w:r>
          </w:p>
        </w:tc>
        <w:tc>
          <w:tcPr>
            <w:tcW w:w="621" w:type="pct"/>
          </w:tcPr>
          <w:p w:rsidR="0002732E" w:rsidRPr="0002732E" w:rsidRDefault="0002732E" w:rsidP="0002732E">
            <w:pPr>
              <w:jc w:val="center"/>
              <w:rPr>
                <w:sz w:val="20"/>
                <w:szCs w:val="20"/>
              </w:rPr>
            </w:pPr>
            <w:r w:rsidRPr="0002732E">
              <w:rPr>
                <w:sz w:val="20"/>
                <w:szCs w:val="20"/>
              </w:rPr>
              <w:t>15 000</w:t>
            </w:r>
          </w:p>
        </w:tc>
        <w:tc>
          <w:tcPr>
            <w:tcW w:w="652" w:type="pct"/>
            <w:tcBorders>
              <w:right w:val="nil"/>
            </w:tcBorders>
          </w:tcPr>
          <w:p w:rsidR="0002732E" w:rsidRPr="0002732E" w:rsidRDefault="0002732E" w:rsidP="0002732E">
            <w:pPr>
              <w:rPr>
                <w:sz w:val="20"/>
                <w:szCs w:val="20"/>
              </w:rPr>
            </w:pPr>
            <w:r>
              <w:rPr>
                <w:sz w:val="20"/>
                <w:szCs w:val="20"/>
              </w:rPr>
              <w:t xml:space="preserve">      </w:t>
            </w:r>
            <w:r w:rsidRPr="0002732E">
              <w:rPr>
                <w:sz w:val="20"/>
                <w:szCs w:val="20"/>
              </w:rPr>
              <w:t>15 000</w:t>
            </w:r>
          </w:p>
        </w:tc>
        <w:tc>
          <w:tcPr>
            <w:tcW w:w="715" w:type="pct"/>
            <w:gridSpan w:val="2"/>
            <w:tcBorders>
              <w:right w:val="nil"/>
            </w:tcBorders>
          </w:tcPr>
          <w:p w:rsidR="0002732E" w:rsidRPr="0002732E" w:rsidRDefault="0002732E" w:rsidP="0002732E">
            <w:pPr>
              <w:rPr>
                <w:sz w:val="20"/>
                <w:szCs w:val="20"/>
              </w:rPr>
            </w:pPr>
            <w:r>
              <w:rPr>
                <w:sz w:val="20"/>
                <w:szCs w:val="20"/>
              </w:rPr>
              <w:t xml:space="preserve">      </w:t>
            </w:r>
            <w:r w:rsidRPr="0002732E">
              <w:rPr>
                <w:sz w:val="20"/>
                <w:szCs w:val="20"/>
              </w:rPr>
              <w:t>15 000</w:t>
            </w:r>
          </w:p>
        </w:tc>
        <w:tc>
          <w:tcPr>
            <w:tcW w:w="651" w:type="pct"/>
            <w:tcBorders>
              <w:top w:val="single" w:sz="4" w:space="0" w:color="auto"/>
            </w:tcBorders>
          </w:tcPr>
          <w:p w:rsidR="0002732E" w:rsidRPr="0002732E" w:rsidRDefault="0002732E" w:rsidP="0002732E">
            <w:pPr>
              <w:jc w:val="center"/>
              <w:rPr>
                <w:sz w:val="20"/>
                <w:szCs w:val="20"/>
              </w:rPr>
            </w:pPr>
            <w:r w:rsidRPr="0002732E">
              <w:rPr>
                <w:sz w:val="20"/>
                <w:szCs w:val="20"/>
              </w:rPr>
              <w:t>15000</w:t>
            </w:r>
          </w:p>
        </w:tc>
      </w:tr>
      <w:tr w:rsidR="009A5CB4" w:rsidRPr="0002732E" w:rsidTr="009A5CB4">
        <w:trPr>
          <w:trHeight w:val="712"/>
        </w:trPr>
        <w:tc>
          <w:tcPr>
            <w:tcW w:w="443" w:type="pct"/>
            <w:vAlign w:val="center"/>
          </w:tcPr>
          <w:p w:rsidR="0002732E" w:rsidRPr="0002732E" w:rsidRDefault="0002732E" w:rsidP="0002732E">
            <w:pPr>
              <w:pStyle w:val="a5"/>
              <w:numPr>
                <w:ilvl w:val="0"/>
                <w:numId w:val="12"/>
              </w:numPr>
              <w:jc w:val="center"/>
              <w:rPr>
                <w:b/>
                <w:sz w:val="20"/>
                <w:szCs w:val="20"/>
              </w:rPr>
            </w:pPr>
          </w:p>
        </w:tc>
        <w:tc>
          <w:tcPr>
            <w:tcW w:w="1563" w:type="pct"/>
          </w:tcPr>
          <w:p w:rsidR="0002732E" w:rsidRPr="0002732E" w:rsidRDefault="0002732E" w:rsidP="0002732E">
            <w:pPr>
              <w:jc w:val="both"/>
              <w:rPr>
                <w:sz w:val="20"/>
                <w:szCs w:val="20"/>
              </w:rPr>
            </w:pPr>
            <w:proofErr w:type="spellStart"/>
            <w:r w:rsidRPr="0002732E">
              <w:rPr>
                <w:sz w:val="20"/>
                <w:szCs w:val="20"/>
              </w:rPr>
              <w:t>Обуховец</w:t>
            </w:r>
            <w:proofErr w:type="spellEnd"/>
            <w:r w:rsidRPr="0002732E">
              <w:rPr>
                <w:sz w:val="20"/>
                <w:szCs w:val="20"/>
              </w:rPr>
              <w:t xml:space="preserve"> Т.П. Сестринское дело в терапии с курсом </w:t>
            </w:r>
            <w:proofErr w:type="spellStart"/>
            <w:r w:rsidRPr="0002732E">
              <w:rPr>
                <w:sz w:val="20"/>
                <w:szCs w:val="20"/>
              </w:rPr>
              <w:t>перв</w:t>
            </w:r>
            <w:proofErr w:type="gramStart"/>
            <w:r w:rsidRPr="0002732E">
              <w:rPr>
                <w:sz w:val="20"/>
                <w:szCs w:val="20"/>
              </w:rPr>
              <w:t>.м</w:t>
            </w:r>
            <w:proofErr w:type="gramEnd"/>
            <w:r w:rsidRPr="0002732E">
              <w:rPr>
                <w:sz w:val="20"/>
                <w:szCs w:val="20"/>
              </w:rPr>
              <w:t>ед.помощи</w:t>
            </w:r>
            <w:proofErr w:type="spellEnd"/>
            <w:r w:rsidRPr="0002732E">
              <w:rPr>
                <w:sz w:val="20"/>
                <w:szCs w:val="20"/>
              </w:rPr>
              <w:t xml:space="preserve">.- </w:t>
            </w:r>
            <w:proofErr w:type="spellStart"/>
            <w:r w:rsidRPr="0002732E">
              <w:rPr>
                <w:sz w:val="20"/>
                <w:szCs w:val="20"/>
              </w:rPr>
              <w:t>Рн</w:t>
            </w:r>
            <w:proofErr w:type="spellEnd"/>
            <w:r w:rsidRPr="0002732E">
              <w:rPr>
                <w:sz w:val="20"/>
                <w:szCs w:val="20"/>
              </w:rPr>
              <w:t>/</w:t>
            </w:r>
            <w:proofErr w:type="spellStart"/>
            <w:r w:rsidRPr="0002732E">
              <w:rPr>
                <w:sz w:val="20"/>
                <w:szCs w:val="20"/>
              </w:rPr>
              <w:t>Д</w:t>
            </w:r>
            <w:proofErr w:type="gramStart"/>
            <w:r w:rsidRPr="0002732E">
              <w:rPr>
                <w:sz w:val="20"/>
                <w:szCs w:val="20"/>
              </w:rPr>
              <w:t>,Ф</w:t>
            </w:r>
            <w:proofErr w:type="gramEnd"/>
            <w:r w:rsidRPr="0002732E">
              <w:rPr>
                <w:sz w:val="20"/>
                <w:szCs w:val="20"/>
              </w:rPr>
              <w:t>еникс</w:t>
            </w:r>
            <w:proofErr w:type="spellEnd"/>
            <w:r w:rsidRPr="0002732E">
              <w:rPr>
                <w:sz w:val="20"/>
                <w:szCs w:val="20"/>
              </w:rPr>
              <w:t>.</w:t>
            </w:r>
          </w:p>
        </w:tc>
        <w:tc>
          <w:tcPr>
            <w:tcW w:w="356" w:type="pct"/>
          </w:tcPr>
          <w:p w:rsidR="0002732E" w:rsidRPr="0002732E" w:rsidRDefault="0002732E" w:rsidP="0002732E">
            <w:pPr>
              <w:jc w:val="center"/>
              <w:rPr>
                <w:sz w:val="20"/>
                <w:szCs w:val="20"/>
              </w:rPr>
            </w:pPr>
            <w:r w:rsidRPr="0002732E">
              <w:rPr>
                <w:sz w:val="20"/>
                <w:szCs w:val="20"/>
              </w:rPr>
              <w:t>35</w:t>
            </w:r>
          </w:p>
        </w:tc>
        <w:tc>
          <w:tcPr>
            <w:tcW w:w="621" w:type="pct"/>
          </w:tcPr>
          <w:p w:rsidR="0002732E" w:rsidRPr="0002732E" w:rsidRDefault="0002732E" w:rsidP="0002732E">
            <w:pPr>
              <w:jc w:val="center"/>
              <w:rPr>
                <w:sz w:val="20"/>
                <w:szCs w:val="20"/>
              </w:rPr>
            </w:pPr>
            <w:r w:rsidRPr="0002732E">
              <w:rPr>
                <w:sz w:val="20"/>
                <w:szCs w:val="20"/>
              </w:rPr>
              <w:t>15 750</w:t>
            </w:r>
          </w:p>
        </w:tc>
        <w:tc>
          <w:tcPr>
            <w:tcW w:w="652" w:type="pct"/>
            <w:tcBorders>
              <w:right w:val="nil"/>
            </w:tcBorders>
          </w:tcPr>
          <w:p w:rsidR="0002732E" w:rsidRPr="0002732E" w:rsidRDefault="0002732E" w:rsidP="0002732E">
            <w:pPr>
              <w:rPr>
                <w:sz w:val="20"/>
                <w:szCs w:val="20"/>
              </w:rPr>
            </w:pPr>
            <w:r>
              <w:rPr>
                <w:sz w:val="20"/>
                <w:szCs w:val="20"/>
              </w:rPr>
              <w:t xml:space="preserve">      </w:t>
            </w:r>
            <w:r w:rsidRPr="0002732E">
              <w:rPr>
                <w:sz w:val="20"/>
                <w:szCs w:val="20"/>
              </w:rPr>
              <w:t>15 750</w:t>
            </w:r>
          </w:p>
        </w:tc>
        <w:tc>
          <w:tcPr>
            <w:tcW w:w="715" w:type="pct"/>
            <w:gridSpan w:val="2"/>
            <w:tcBorders>
              <w:right w:val="nil"/>
            </w:tcBorders>
          </w:tcPr>
          <w:p w:rsidR="0002732E" w:rsidRPr="0002732E" w:rsidRDefault="0002732E" w:rsidP="0002732E">
            <w:pPr>
              <w:rPr>
                <w:sz w:val="20"/>
                <w:szCs w:val="20"/>
              </w:rPr>
            </w:pPr>
            <w:r>
              <w:rPr>
                <w:sz w:val="20"/>
                <w:szCs w:val="20"/>
              </w:rPr>
              <w:t xml:space="preserve">      </w:t>
            </w:r>
            <w:r w:rsidRPr="0002732E">
              <w:rPr>
                <w:sz w:val="20"/>
                <w:szCs w:val="20"/>
              </w:rPr>
              <w:t>15 750</w:t>
            </w:r>
          </w:p>
        </w:tc>
        <w:tc>
          <w:tcPr>
            <w:tcW w:w="651" w:type="pct"/>
            <w:tcBorders>
              <w:top w:val="single" w:sz="4" w:space="0" w:color="auto"/>
            </w:tcBorders>
          </w:tcPr>
          <w:p w:rsidR="0002732E" w:rsidRPr="0002732E" w:rsidRDefault="0002732E" w:rsidP="0002732E">
            <w:pPr>
              <w:jc w:val="center"/>
              <w:rPr>
                <w:sz w:val="20"/>
                <w:szCs w:val="20"/>
              </w:rPr>
            </w:pPr>
            <w:r w:rsidRPr="0002732E">
              <w:rPr>
                <w:sz w:val="20"/>
                <w:szCs w:val="20"/>
              </w:rPr>
              <w:t>15750</w:t>
            </w:r>
          </w:p>
        </w:tc>
      </w:tr>
      <w:tr w:rsidR="009A5CB4" w:rsidRPr="0002732E" w:rsidTr="009A5CB4">
        <w:trPr>
          <w:trHeight w:val="824"/>
        </w:trPr>
        <w:tc>
          <w:tcPr>
            <w:tcW w:w="443" w:type="pct"/>
            <w:vAlign w:val="center"/>
          </w:tcPr>
          <w:p w:rsidR="0002732E" w:rsidRPr="0002732E" w:rsidRDefault="0002732E" w:rsidP="0002732E">
            <w:pPr>
              <w:pStyle w:val="a5"/>
              <w:numPr>
                <w:ilvl w:val="0"/>
                <w:numId w:val="12"/>
              </w:numPr>
              <w:jc w:val="center"/>
              <w:rPr>
                <w:b/>
                <w:sz w:val="20"/>
                <w:szCs w:val="20"/>
              </w:rPr>
            </w:pPr>
          </w:p>
        </w:tc>
        <w:tc>
          <w:tcPr>
            <w:tcW w:w="1563" w:type="pct"/>
          </w:tcPr>
          <w:p w:rsidR="0002732E" w:rsidRPr="0002732E" w:rsidRDefault="0002732E" w:rsidP="0002732E">
            <w:pPr>
              <w:jc w:val="both"/>
              <w:rPr>
                <w:sz w:val="20"/>
                <w:szCs w:val="20"/>
              </w:rPr>
            </w:pPr>
            <w:r w:rsidRPr="0002732E">
              <w:rPr>
                <w:sz w:val="20"/>
                <w:szCs w:val="20"/>
              </w:rPr>
              <w:t xml:space="preserve">Барыкина Н. Сестринское дело в хирургии.- </w:t>
            </w:r>
            <w:proofErr w:type="spellStart"/>
            <w:r w:rsidRPr="0002732E">
              <w:rPr>
                <w:sz w:val="20"/>
                <w:szCs w:val="20"/>
              </w:rPr>
              <w:t>Рн</w:t>
            </w:r>
            <w:proofErr w:type="spellEnd"/>
            <w:r w:rsidRPr="0002732E">
              <w:rPr>
                <w:sz w:val="20"/>
                <w:szCs w:val="20"/>
              </w:rPr>
              <w:t>/д.: Феникс.</w:t>
            </w:r>
          </w:p>
          <w:p w:rsidR="0002732E" w:rsidRPr="0002732E" w:rsidRDefault="0002732E" w:rsidP="0002732E">
            <w:pPr>
              <w:jc w:val="both"/>
              <w:rPr>
                <w:sz w:val="20"/>
                <w:szCs w:val="20"/>
              </w:rPr>
            </w:pPr>
          </w:p>
        </w:tc>
        <w:tc>
          <w:tcPr>
            <w:tcW w:w="356" w:type="pct"/>
          </w:tcPr>
          <w:p w:rsidR="0002732E" w:rsidRPr="0002732E" w:rsidRDefault="0002732E" w:rsidP="0002732E">
            <w:pPr>
              <w:jc w:val="center"/>
              <w:rPr>
                <w:sz w:val="20"/>
                <w:szCs w:val="20"/>
              </w:rPr>
            </w:pPr>
            <w:r w:rsidRPr="0002732E">
              <w:rPr>
                <w:sz w:val="20"/>
                <w:szCs w:val="20"/>
              </w:rPr>
              <w:t>25</w:t>
            </w:r>
          </w:p>
        </w:tc>
        <w:tc>
          <w:tcPr>
            <w:tcW w:w="621" w:type="pct"/>
          </w:tcPr>
          <w:p w:rsidR="0002732E" w:rsidRPr="0002732E" w:rsidRDefault="0002732E" w:rsidP="0002732E">
            <w:pPr>
              <w:jc w:val="center"/>
              <w:rPr>
                <w:sz w:val="20"/>
                <w:szCs w:val="20"/>
              </w:rPr>
            </w:pPr>
            <w:r w:rsidRPr="0002732E">
              <w:rPr>
                <w:sz w:val="20"/>
                <w:szCs w:val="20"/>
              </w:rPr>
              <w:t>11 500</w:t>
            </w:r>
          </w:p>
        </w:tc>
        <w:tc>
          <w:tcPr>
            <w:tcW w:w="652" w:type="pct"/>
            <w:tcBorders>
              <w:right w:val="nil"/>
            </w:tcBorders>
          </w:tcPr>
          <w:p w:rsidR="0002732E" w:rsidRPr="0002732E" w:rsidRDefault="0002732E" w:rsidP="0002732E">
            <w:pPr>
              <w:rPr>
                <w:sz w:val="20"/>
                <w:szCs w:val="20"/>
              </w:rPr>
            </w:pPr>
            <w:r>
              <w:rPr>
                <w:sz w:val="20"/>
                <w:szCs w:val="20"/>
              </w:rPr>
              <w:t xml:space="preserve">      </w:t>
            </w:r>
            <w:r w:rsidRPr="0002732E">
              <w:rPr>
                <w:sz w:val="20"/>
                <w:szCs w:val="20"/>
              </w:rPr>
              <w:t>11 500</w:t>
            </w:r>
          </w:p>
        </w:tc>
        <w:tc>
          <w:tcPr>
            <w:tcW w:w="715" w:type="pct"/>
            <w:gridSpan w:val="2"/>
            <w:tcBorders>
              <w:right w:val="nil"/>
            </w:tcBorders>
          </w:tcPr>
          <w:p w:rsidR="0002732E" w:rsidRPr="0002732E" w:rsidRDefault="0002732E" w:rsidP="0002732E">
            <w:pPr>
              <w:rPr>
                <w:sz w:val="20"/>
                <w:szCs w:val="20"/>
              </w:rPr>
            </w:pPr>
            <w:r>
              <w:rPr>
                <w:sz w:val="20"/>
                <w:szCs w:val="20"/>
              </w:rPr>
              <w:t xml:space="preserve">      </w:t>
            </w:r>
            <w:r w:rsidRPr="0002732E">
              <w:rPr>
                <w:sz w:val="20"/>
                <w:szCs w:val="20"/>
              </w:rPr>
              <w:t>11 500</w:t>
            </w:r>
          </w:p>
        </w:tc>
        <w:tc>
          <w:tcPr>
            <w:tcW w:w="651" w:type="pct"/>
            <w:tcBorders>
              <w:top w:val="single" w:sz="4" w:space="0" w:color="auto"/>
            </w:tcBorders>
          </w:tcPr>
          <w:p w:rsidR="0002732E" w:rsidRPr="0002732E" w:rsidRDefault="0002732E" w:rsidP="0002732E">
            <w:pPr>
              <w:jc w:val="center"/>
              <w:rPr>
                <w:sz w:val="20"/>
                <w:szCs w:val="20"/>
              </w:rPr>
            </w:pPr>
            <w:r w:rsidRPr="0002732E">
              <w:rPr>
                <w:sz w:val="20"/>
                <w:szCs w:val="20"/>
              </w:rPr>
              <w:t>11500</w:t>
            </w:r>
          </w:p>
        </w:tc>
      </w:tr>
      <w:tr w:rsidR="009A5CB4" w:rsidRPr="0002732E" w:rsidTr="009A5CB4">
        <w:trPr>
          <w:trHeight w:val="381"/>
        </w:trPr>
        <w:tc>
          <w:tcPr>
            <w:tcW w:w="443" w:type="pct"/>
            <w:vAlign w:val="center"/>
          </w:tcPr>
          <w:p w:rsidR="0002732E" w:rsidRPr="0002732E" w:rsidRDefault="0002732E" w:rsidP="0002732E">
            <w:pPr>
              <w:pStyle w:val="a5"/>
              <w:numPr>
                <w:ilvl w:val="0"/>
                <w:numId w:val="12"/>
              </w:numPr>
              <w:jc w:val="center"/>
              <w:rPr>
                <w:b/>
                <w:sz w:val="20"/>
                <w:szCs w:val="20"/>
              </w:rPr>
            </w:pPr>
          </w:p>
        </w:tc>
        <w:tc>
          <w:tcPr>
            <w:tcW w:w="1563" w:type="pct"/>
          </w:tcPr>
          <w:p w:rsidR="0002732E" w:rsidRPr="0002732E" w:rsidRDefault="0002732E" w:rsidP="0002732E">
            <w:pPr>
              <w:jc w:val="both"/>
              <w:rPr>
                <w:sz w:val="20"/>
                <w:szCs w:val="20"/>
              </w:rPr>
            </w:pPr>
            <w:r w:rsidRPr="0002732E">
              <w:rPr>
                <w:sz w:val="20"/>
                <w:szCs w:val="20"/>
              </w:rPr>
              <w:t xml:space="preserve">Рубан Э.Д. Сестринское дело в офтальмологии. </w:t>
            </w:r>
            <w:proofErr w:type="spellStart"/>
            <w:r w:rsidRPr="0002732E">
              <w:rPr>
                <w:sz w:val="20"/>
                <w:szCs w:val="20"/>
              </w:rPr>
              <w:t>Рн</w:t>
            </w:r>
            <w:proofErr w:type="spellEnd"/>
            <w:r w:rsidRPr="0002732E">
              <w:rPr>
                <w:sz w:val="20"/>
                <w:szCs w:val="20"/>
              </w:rPr>
              <w:t>/д.: Феникс.</w:t>
            </w:r>
          </w:p>
          <w:p w:rsidR="0002732E" w:rsidRPr="0002732E" w:rsidRDefault="0002732E" w:rsidP="0002732E">
            <w:pPr>
              <w:jc w:val="both"/>
              <w:rPr>
                <w:sz w:val="20"/>
                <w:szCs w:val="20"/>
              </w:rPr>
            </w:pPr>
          </w:p>
        </w:tc>
        <w:tc>
          <w:tcPr>
            <w:tcW w:w="356" w:type="pct"/>
          </w:tcPr>
          <w:p w:rsidR="0002732E" w:rsidRPr="0002732E" w:rsidRDefault="0002732E" w:rsidP="0002732E">
            <w:pPr>
              <w:jc w:val="center"/>
              <w:rPr>
                <w:sz w:val="20"/>
                <w:szCs w:val="20"/>
              </w:rPr>
            </w:pPr>
            <w:r w:rsidRPr="0002732E">
              <w:rPr>
                <w:sz w:val="20"/>
                <w:szCs w:val="20"/>
              </w:rPr>
              <w:t>25</w:t>
            </w:r>
          </w:p>
        </w:tc>
        <w:tc>
          <w:tcPr>
            <w:tcW w:w="621" w:type="pct"/>
          </w:tcPr>
          <w:p w:rsidR="0002732E" w:rsidRPr="0002732E" w:rsidRDefault="0002732E" w:rsidP="0002732E">
            <w:pPr>
              <w:jc w:val="center"/>
              <w:rPr>
                <w:sz w:val="20"/>
                <w:szCs w:val="20"/>
              </w:rPr>
            </w:pPr>
            <w:r w:rsidRPr="0002732E">
              <w:rPr>
                <w:sz w:val="20"/>
                <w:szCs w:val="20"/>
              </w:rPr>
              <w:t>8 000</w:t>
            </w:r>
          </w:p>
        </w:tc>
        <w:tc>
          <w:tcPr>
            <w:tcW w:w="652" w:type="pct"/>
            <w:tcBorders>
              <w:right w:val="nil"/>
            </w:tcBorders>
          </w:tcPr>
          <w:p w:rsidR="0002732E" w:rsidRPr="0002732E" w:rsidRDefault="0002732E" w:rsidP="0002732E">
            <w:pPr>
              <w:rPr>
                <w:sz w:val="20"/>
                <w:szCs w:val="20"/>
              </w:rPr>
            </w:pPr>
            <w:r>
              <w:rPr>
                <w:sz w:val="20"/>
                <w:szCs w:val="20"/>
              </w:rPr>
              <w:t xml:space="preserve">      </w:t>
            </w:r>
            <w:r w:rsidRPr="0002732E">
              <w:rPr>
                <w:sz w:val="20"/>
                <w:szCs w:val="20"/>
              </w:rPr>
              <w:t>8 000</w:t>
            </w:r>
          </w:p>
        </w:tc>
        <w:tc>
          <w:tcPr>
            <w:tcW w:w="715" w:type="pct"/>
            <w:gridSpan w:val="2"/>
            <w:tcBorders>
              <w:right w:val="nil"/>
            </w:tcBorders>
          </w:tcPr>
          <w:p w:rsidR="0002732E" w:rsidRPr="0002732E" w:rsidRDefault="0002732E" w:rsidP="0002732E">
            <w:pPr>
              <w:rPr>
                <w:sz w:val="20"/>
                <w:szCs w:val="20"/>
              </w:rPr>
            </w:pPr>
            <w:r>
              <w:rPr>
                <w:sz w:val="20"/>
                <w:szCs w:val="20"/>
              </w:rPr>
              <w:t xml:space="preserve">      </w:t>
            </w:r>
            <w:r w:rsidRPr="0002732E">
              <w:rPr>
                <w:sz w:val="20"/>
                <w:szCs w:val="20"/>
              </w:rPr>
              <w:t>8 000</w:t>
            </w:r>
          </w:p>
        </w:tc>
        <w:tc>
          <w:tcPr>
            <w:tcW w:w="651" w:type="pct"/>
            <w:tcBorders>
              <w:top w:val="single" w:sz="4" w:space="0" w:color="auto"/>
            </w:tcBorders>
          </w:tcPr>
          <w:p w:rsidR="0002732E" w:rsidRPr="0002732E" w:rsidRDefault="0002732E" w:rsidP="0002732E">
            <w:pPr>
              <w:jc w:val="center"/>
              <w:rPr>
                <w:sz w:val="20"/>
                <w:szCs w:val="20"/>
              </w:rPr>
            </w:pPr>
            <w:r w:rsidRPr="0002732E">
              <w:rPr>
                <w:sz w:val="20"/>
                <w:szCs w:val="20"/>
              </w:rPr>
              <w:t>8000</w:t>
            </w:r>
          </w:p>
        </w:tc>
      </w:tr>
      <w:tr w:rsidR="009A5CB4" w:rsidRPr="0002732E" w:rsidTr="009A5CB4">
        <w:trPr>
          <w:trHeight w:val="381"/>
        </w:trPr>
        <w:tc>
          <w:tcPr>
            <w:tcW w:w="443" w:type="pct"/>
            <w:vAlign w:val="center"/>
          </w:tcPr>
          <w:p w:rsidR="0002732E" w:rsidRPr="0002732E" w:rsidRDefault="0002732E" w:rsidP="0002732E">
            <w:pPr>
              <w:pStyle w:val="a5"/>
              <w:numPr>
                <w:ilvl w:val="0"/>
                <w:numId w:val="12"/>
              </w:numPr>
              <w:jc w:val="center"/>
              <w:rPr>
                <w:b/>
                <w:sz w:val="20"/>
                <w:szCs w:val="20"/>
              </w:rPr>
            </w:pPr>
          </w:p>
        </w:tc>
        <w:tc>
          <w:tcPr>
            <w:tcW w:w="1563" w:type="pct"/>
          </w:tcPr>
          <w:p w:rsidR="0002732E" w:rsidRPr="0002732E" w:rsidRDefault="0002732E" w:rsidP="0002732E">
            <w:pPr>
              <w:jc w:val="both"/>
              <w:rPr>
                <w:sz w:val="20"/>
                <w:szCs w:val="20"/>
              </w:rPr>
            </w:pPr>
            <w:r w:rsidRPr="0002732E">
              <w:rPr>
                <w:sz w:val="20"/>
                <w:szCs w:val="20"/>
              </w:rPr>
              <w:t>Славянова И.К. Сестринское дело в акушерстве и гинекологии</w:t>
            </w:r>
            <w:proofErr w:type="gramStart"/>
            <w:r w:rsidRPr="0002732E">
              <w:rPr>
                <w:sz w:val="20"/>
                <w:szCs w:val="20"/>
              </w:rPr>
              <w:t>.-</w:t>
            </w:r>
            <w:proofErr w:type="spellStart"/>
            <w:proofErr w:type="gramEnd"/>
            <w:r w:rsidRPr="0002732E">
              <w:rPr>
                <w:sz w:val="20"/>
                <w:szCs w:val="20"/>
              </w:rPr>
              <w:t>Рн</w:t>
            </w:r>
            <w:proofErr w:type="spellEnd"/>
            <w:r w:rsidRPr="0002732E">
              <w:rPr>
                <w:sz w:val="20"/>
                <w:szCs w:val="20"/>
              </w:rPr>
              <w:t>/</w:t>
            </w:r>
            <w:proofErr w:type="spellStart"/>
            <w:r w:rsidRPr="0002732E">
              <w:rPr>
                <w:sz w:val="20"/>
                <w:szCs w:val="20"/>
              </w:rPr>
              <w:t>Д,Феникс</w:t>
            </w:r>
            <w:proofErr w:type="spellEnd"/>
            <w:r w:rsidRPr="0002732E">
              <w:rPr>
                <w:sz w:val="20"/>
                <w:szCs w:val="20"/>
              </w:rPr>
              <w:t>.</w:t>
            </w:r>
          </w:p>
        </w:tc>
        <w:tc>
          <w:tcPr>
            <w:tcW w:w="356" w:type="pct"/>
          </w:tcPr>
          <w:p w:rsidR="0002732E" w:rsidRPr="0002732E" w:rsidRDefault="0002732E" w:rsidP="0002732E">
            <w:pPr>
              <w:jc w:val="center"/>
              <w:rPr>
                <w:sz w:val="20"/>
                <w:szCs w:val="20"/>
              </w:rPr>
            </w:pPr>
            <w:r w:rsidRPr="0002732E">
              <w:rPr>
                <w:sz w:val="20"/>
                <w:szCs w:val="20"/>
              </w:rPr>
              <w:t>25</w:t>
            </w:r>
          </w:p>
        </w:tc>
        <w:tc>
          <w:tcPr>
            <w:tcW w:w="621" w:type="pct"/>
          </w:tcPr>
          <w:p w:rsidR="0002732E" w:rsidRPr="0002732E" w:rsidRDefault="0002732E" w:rsidP="0002732E">
            <w:pPr>
              <w:jc w:val="center"/>
              <w:rPr>
                <w:sz w:val="20"/>
                <w:szCs w:val="20"/>
              </w:rPr>
            </w:pPr>
            <w:r w:rsidRPr="0002732E">
              <w:rPr>
                <w:sz w:val="20"/>
                <w:szCs w:val="20"/>
              </w:rPr>
              <w:t>13 000</w:t>
            </w:r>
          </w:p>
        </w:tc>
        <w:tc>
          <w:tcPr>
            <w:tcW w:w="652" w:type="pct"/>
            <w:tcBorders>
              <w:right w:val="nil"/>
            </w:tcBorders>
          </w:tcPr>
          <w:p w:rsidR="0002732E" w:rsidRPr="0002732E" w:rsidRDefault="0002732E" w:rsidP="0002732E">
            <w:pPr>
              <w:rPr>
                <w:sz w:val="20"/>
                <w:szCs w:val="20"/>
              </w:rPr>
            </w:pPr>
            <w:r>
              <w:rPr>
                <w:sz w:val="20"/>
                <w:szCs w:val="20"/>
              </w:rPr>
              <w:t xml:space="preserve">      </w:t>
            </w:r>
            <w:r w:rsidRPr="0002732E">
              <w:rPr>
                <w:sz w:val="20"/>
                <w:szCs w:val="20"/>
              </w:rPr>
              <w:t>13 000</w:t>
            </w:r>
          </w:p>
        </w:tc>
        <w:tc>
          <w:tcPr>
            <w:tcW w:w="715" w:type="pct"/>
            <w:gridSpan w:val="2"/>
            <w:tcBorders>
              <w:right w:val="nil"/>
            </w:tcBorders>
          </w:tcPr>
          <w:p w:rsidR="0002732E" w:rsidRPr="0002732E" w:rsidRDefault="0002732E" w:rsidP="0002732E">
            <w:pPr>
              <w:rPr>
                <w:sz w:val="20"/>
                <w:szCs w:val="20"/>
              </w:rPr>
            </w:pPr>
            <w:r>
              <w:rPr>
                <w:sz w:val="20"/>
                <w:szCs w:val="20"/>
              </w:rPr>
              <w:t xml:space="preserve">     </w:t>
            </w:r>
            <w:r w:rsidRPr="0002732E">
              <w:rPr>
                <w:sz w:val="20"/>
                <w:szCs w:val="20"/>
              </w:rPr>
              <w:t>13 000</w:t>
            </w:r>
          </w:p>
        </w:tc>
        <w:tc>
          <w:tcPr>
            <w:tcW w:w="651" w:type="pct"/>
            <w:tcBorders>
              <w:top w:val="single" w:sz="4" w:space="0" w:color="auto"/>
            </w:tcBorders>
          </w:tcPr>
          <w:p w:rsidR="0002732E" w:rsidRPr="0002732E" w:rsidRDefault="0002732E" w:rsidP="0002732E">
            <w:pPr>
              <w:jc w:val="center"/>
              <w:rPr>
                <w:sz w:val="20"/>
                <w:szCs w:val="20"/>
              </w:rPr>
            </w:pPr>
            <w:r w:rsidRPr="0002732E">
              <w:rPr>
                <w:sz w:val="20"/>
                <w:szCs w:val="20"/>
              </w:rPr>
              <w:t>13000</w:t>
            </w:r>
          </w:p>
        </w:tc>
      </w:tr>
      <w:tr w:rsidR="009A5CB4" w:rsidRPr="0002732E" w:rsidTr="009A5CB4">
        <w:trPr>
          <w:trHeight w:val="381"/>
        </w:trPr>
        <w:tc>
          <w:tcPr>
            <w:tcW w:w="443" w:type="pct"/>
            <w:vAlign w:val="center"/>
          </w:tcPr>
          <w:p w:rsidR="0002732E" w:rsidRPr="0002732E" w:rsidRDefault="0002732E" w:rsidP="0002732E">
            <w:pPr>
              <w:pStyle w:val="a5"/>
              <w:numPr>
                <w:ilvl w:val="0"/>
                <w:numId w:val="12"/>
              </w:numPr>
              <w:jc w:val="center"/>
              <w:rPr>
                <w:b/>
                <w:sz w:val="20"/>
                <w:szCs w:val="20"/>
              </w:rPr>
            </w:pPr>
          </w:p>
        </w:tc>
        <w:tc>
          <w:tcPr>
            <w:tcW w:w="1563" w:type="pct"/>
          </w:tcPr>
          <w:p w:rsidR="0002732E" w:rsidRPr="0002732E" w:rsidRDefault="0002732E" w:rsidP="0002732E">
            <w:pPr>
              <w:jc w:val="both"/>
              <w:rPr>
                <w:sz w:val="20"/>
                <w:szCs w:val="20"/>
              </w:rPr>
            </w:pPr>
            <w:proofErr w:type="spellStart"/>
            <w:r w:rsidRPr="0002732E">
              <w:rPr>
                <w:sz w:val="20"/>
                <w:szCs w:val="20"/>
              </w:rPr>
              <w:t>Дзигуа</w:t>
            </w:r>
            <w:proofErr w:type="spellEnd"/>
            <w:r w:rsidRPr="0002732E">
              <w:rPr>
                <w:sz w:val="20"/>
                <w:szCs w:val="20"/>
              </w:rPr>
              <w:t xml:space="preserve"> М.В. Сестринская помощь в акушерстве и при патологии репродуктивной системы у женщин и мужчин.- М.:ГЭОТАР-Медиа.</w:t>
            </w:r>
          </w:p>
        </w:tc>
        <w:tc>
          <w:tcPr>
            <w:tcW w:w="356" w:type="pct"/>
          </w:tcPr>
          <w:p w:rsidR="0002732E" w:rsidRPr="0002732E" w:rsidRDefault="0002732E" w:rsidP="0002732E">
            <w:pPr>
              <w:jc w:val="center"/>
              <w:rPr>
                <w:bCs/>
                <w:sz w:val="20"/>
                <w:szCs w:val="20"/>
              </w:rPr>
            </w:pPr>
            <w:r w:rsidRPr="0002732E">
              <w:rPr>
                <w:bCs/>
                <w:sz w:val="20"/>
                <w:szCs w:val="20"/>
              </w:rPr>
              <w:t>50</w:t>
            </w:r>
          </w:p>
        </w:tc>
        <w:tc>
          <w:tcPr>
            <w:tcW w:w="621" w:type="pct"/>
          </w:tcPr>
          <w:p w:rsidR="0002732E" w:rsidRPr="0002732E" w:rsidRDefault="0002732E" w:rsidP="0002732E">
            <w:pPr>
              <w:jc w:val="center"/>
              <w:rPr>
                <w:bCs/>
                <w:sz w:val="20"/>
                <w:szCs w:val="20"/>
              </w:rPr>
            </w:pPr>
            <w:r w:rsidRPr="0002732E">
              <w:rPr>
                <w:bCs/>
                <w:sz w:val="20"/>
                <w:szCs w:val="20"/>
              </w:rPr>
              <w:t>56 400</w:t>
            </w:r>
          </w:p>
        </w:tc>
        <w:tc>
          <w:tcPr>
            <w:tcW w:w="652" w:type="pct"/>
            <w:tcBorders>
              <w:right w:val="nil"/>
            </w:tcBorders>
          </w:tcPr>
          <w:p w:rsidR="0002732E" w:rsidRPr="0002732E" w:rsidRDefault="0002732E" w:rsidP="0002732E">
            <w:pPr>
              <w:jc w:val="center"/>
              <w:rPr>
                <w:bCs/>
                <w:sz w:val="20"/>
                <w:szCs w:val="20"/>
              </w:rPr>
            </w:pPr>
            <w:r w:rsidRPr="0002732E">
              <w:rPr>
                <w:bCs/>
                <w:sz w:val="20"/>
                <w:szCs w:val="20"/>
              </w:rPr>
              <w:t>56 400</w:t>
            </w:r>
          </w:p>
        </w:tc>
        <w:tc>
          <w:tcPr>
            <w:tcW w:w="715" w:type="pct"/>
            <w:gridSpan w:val="2"/>
            <w:tcBorders>
              <w:right w:val="nil"/>
            </w:tcBorders>
          </w:tcPr>
          <w:p w:rsidR="0002732E" w:rsidRPr="0002732E" w:rsidRDefault="0002732E" w:rsidP="0002732E">
            <w:pPr>
              <w:jc w:val="center"/>
              <w:rPr>
                <w:bCs/>
                <w:sz w:val="20"/>
                <w:szCs w:val="20"/>
              </w:rPr>
            </w:pPr>
            <w:r w:rsidRPr="0002732E">
              <w:rPr>
                <w:bCs/>
                <w:sz w:val="20"/>
                <w:szCs w:val="20"/>
              </w:rPr>
              <w:t>56 400</w:t>
            </w:r>
          </w:p>
        </w:tc>
        <w:tc>
          <w:tcPr>
            <w:tcW w:w="651" w:type="pct"/>
            <w:tcBorders>
              <w:top w:val="single" w:sz="4" w:space="0" w:color="auto"/>
            </w:tcBorders>
          </w:tcPr>
          <w:p w:rsidR="0002732E" w:rsidRPr="0002732E" w:rsidRDefault="0002732E" w:rsidP="0002732E">
            <w:pPr>
              <w:jc w:val="center"/>
              <w:rPr>
                <w:bCs/>
                <w:sz w:val="20"/>
                <w:szCs w:val="20"/>
              </w:rPr>
            </w:pPr>
            <w:r w:rsidRPr="0002732E">
              <w:rPr>
                <w:bCs/>
                <w:sz w:val="20"/>
                <w:szCs w:val="20"/>
              </w:rPr>
              <w:t>56400</w:t>
            </w:r>
          </w:p>
        </w:tc>
      </w:tr>
      <w:tr w:rsidR="009A5CB4" w:rsidRPr="0002732E" w:rsidTr="009A5CB4">
        <w:trPr>
          <w:trHeight w:val="381"/>
        </w:trPr>
        <w:tc>
          <w:tcPr>
            <w:tcW w:w="443" w:type="pct"/>
            <w:vAlign w:val="center"/>
          </w:tcPr>
          <w:p w:rsidR="0002732E" w:rsidRPr="0002732E" w:rsidRDefault="0002732E" w:rsidP="0002732E">
            <w:pPr>
              <w:pStyle w:val="a5"/>
              <w:numPr>
                <w:ilvl w:val="0"/>
                <w:numId w:val="12"/>
              </w:numPr>
              <w:jc w:val="center"/>
              <w:rPr>
                <w:b/>
                <w:sz w:val="20"/>
                <w:szCs w:val="20"/>
              </w:rPr>
            </w:pPr>
          </w:p>
        </w:tc>
        <w:tc>
          <w:tcPr>
            <w:tcW w:w="1563" w:type="pct"/>
          </w:tcPr>
          <w:p w:rsidR="0002732E" w:rsidRPr="0002732E" w:rsidRDefault="0002732E" w:rsidP="0002732E">
            <w:pPr>
              <w:jc w:val="both"/>
              <w:rPr>
                <w:sz w:val="20"/>
                <w:szCs w:val="20"/>
              </w:rPr>
            </w:pPr>
            <w:proofErr w:type="spellStart"/>
            <w:r w:rsidRPr="0002732E">
              <w:rPr>
                <w:sz w:val="20"/>
                <w:szCs w:val="20"/>
              </w:rPr>
              <w:t>Дзигуа</w:t>
            </w:r>
            <w:proofErr w:type="spellEnd"/>
            <w:r w:rsidRPr="0002732E">
              <w:rPr>
                <w:sz w:val="20"/>
                <w:szCs w:val="20"/>
              </w:rPr>
              <w:t xml:space="preserve"> М.В. Физиологическое акушерство.- М.:ГЭОТАР-Медиа.</w:t>
            </w:r>
          </w:p>
          <w:p w:rsidR="0002732E" w:rsidRPr="0002732E" w:rsidRDefault="0002732E" w:rsidP="0002732E">
            <w:pPr>
              <w:jc w:val="both"/>
              <w:rPr>
                <w:sz w:val="20"/>
                <w:szCs w:val="20"/>
              </w:rPr>
            </w:pPr>
          </w:p>
        </w:tc>
        <w:tc>
          <w:tcPr>
            <w:tcW w:w="356" w:type="pct"/>
          </w:tcPr>
          <w:p w:rsidR="0002732E" w:rsidRPr="0002732E" w:rsidRDefault="0002732E" w:rsidP="0002732E">
            <w:pPr>
              <w:jc w:val="center"/>
              <w:rPr>
                <w:sz w:val="20"/>
                <w:szCs w:val="20"/>
              </w:rPr>
            </w:pPr>
            <w:r w:rsidRPr="0002732E">
              <w:rPr>
                <w:sz w:val="20"/>
                <w:szCs w:val="20"/>
              </w:rPr>
              <w:t>15</w:t>
            </w:r>
          </w:p>
        </w:tc>
        <w:tc>
          <w:tcPr>
            <w:tcW w:w="621" w:type="pct"/>
          </w:tcPr>
          <w:p w:rsidR="0002732E" w:rsidRPr="0002732E" w:rsidRDefault="0002732E" w:rsidP="0002732E">
            <w:pPr>
              <w:jc w:val="center"/>
              <w:rPr>
                <w:sz w:val="20"/>
                <w:szCs w:val="20"/>
              </w:rPr>
            </w:pPr>
            <w:r w:rsidRPr="0002732E">
              <w:rPr>
                <w:sz w:val="20"/>
                <w:szCs w:val="20"/>
              </w:rPr>
              <w:t>14 850</w:t>
            </w:r>
          </w:p>
        </w:tc>
        <w:tc>
          <w:tcPr>
            <w:tcW w:w="652" w:type="pct"/>
            <w:tcBorders>
              <w:right w:val="nil"/>
            </w:tcBorders>
          </w:tcPr>
          <w:p w:rsidR="0002732E" w:rsidRPr="0002732E" w:rsidRDefault="0002732E" w:rsidP="0002732E">
            <w:pPr>
              <w:rPr>
                <w:sz w:val="20"/>
                <w:szCs w:val="20"/>
              </w:rPr>
            </w:pPr>
            <w:r>
              <w:rPr>
                <w:sz w:val="20"/>
                <w:szCs w:val="20"/>
              </w:rPr>
              <w:t xml:space="preserve">     </w:t>
            </w:r>
            <w:r w:rsidRPr="0002732E">
              <w:rPr>
                <w:sz w:val="20"/>
                <w:szCs w:val="20"/>
              </w:rPr>
              <w:t>14 850</w:t>
            </w:r>
          </w:p>
        </w:tc>
        <w:tc>
          <w:tcPr>
            <w:tcW w:w="715" w:type="pct"/>
            <w:gridSpan w:val="2"/>
            <w:tcBorders>
              <w:right w:val="nil"/>
            </w:tcBorders>
          </w:tcPr>
          <w:p w:rsidR="0002732E" w:rsidRPr="0002732E" w:rsidRDefault="0002732E" w:rsidP="0002732E">
            <w:pPr>
              <w:rPr>
                <w:sz w:val="20"/>
                <w:szCs w:val="20"/>
              </w:rPr>
            </w:pPr>
            <w:r>
              <w:rPr>
                <w:sz w:val="20"/>
                <w:szCs w:val="20"/>
              </w:rPr>
              <w:t xml:space="preserve">      </w:t>
            </w:r>
            <w:r w:rsidRPr="0002732E">
              <w:rPr>
                <w:sz w:val="20"/>
                <w:szCs w:val="20"/>
              </w:rPr>
              <w:t>14 850</w:t>
            </w:r>
          </w:p>
        </w:tc>
        <w:tc>
          <w:tcPr>
            <w:tcW w:w="651" w:type="pct"/>
            <w:tcBorders>
              <w:top w:val="single" w:sz="4" w:space="0" w:color="auto"/>
            </w:tcBorders>
          </w:tcPr>
          <w:p w:rsidR="0002732E" w:rsidRPr="0002732E" w:rsidRDefault="0002732E" w:rsidP="0002732E">
            <w:pPr>
              <w:jc w:val="center"/>
              <w:rPr>
                <w:sz w:val="20"/>
                <w:szCs w:val="20"/>
              </w:rPr>
            </w:pPr>
            <w:r w:rsidRPr="0002732E">
              <w:rPr>
                <w:sz w:val="20"/>
                <w:szCs w:val="20"/>
              </w:rPr>
              <w:t>14850</w:t>
            </w:r>
          </w:p>
        </w:tc>
      </w:tr>
      <w:tr w:rsidR="009A5CB4" w:rsidRPr="0002732E" w:rsidTr="009A5CB4">
        <w:trPr>
          <w:trHeight w:val="381"/>
        </w:trPr>
        <w:tc>
          <w:tcPr>
            <w:tcW w:w="443" w:type="pct"/>
            <w:vAlign w:val="center"/>
          </w:tcPr>
          <w:p w:rsidR="0002732E" w:rsidRPr="0002732E" w:rsidRDefault="0002732E" w:rsidP="0002732E">
            <w:pPr>
              <w:pStyle w:val="a5"/>
              <w:numPr>
                <w:ilvl w:val="0"/>
                <w:numId w:val="12"/>
              </w:numPr>
              <w:jc w:val="center"/>
              <w:rPr>
                <w:b/>
                <w:sz w:val="20"/>
                <w:szCs w:val="20"/>
              </w:rPr>
            </w:pPr>
          </w:p>
        </w:tc>
        <w:tc>
          <w:tcPr>
            <w:tcW w:w="1563" w:type="pct"/>
          </w:tcPr>
          <w:p w:rsidR="0002732E" w:rsidRPr="0002732E" w:rsidRDefault="0002732E" w:rsidP="0002732E">
            <w:pPr>
              <w:jc w:val="both"/>
              <w:rPr>
                <w:sz w:val="20"/>
                <w:szCs w:val="20"/>
              </w:rPr>
            </w:pPr>
            <w:proofErr w:type="spellStart"/>
            <w:r w:rsidRPr="0002732E">
              <w:rPr>
                <w:sz w:val="20"/>
                <w:szCs w:val="20"/>
              </w:rPr>
              <w:t>Запруднов</w:t>
            </w:r>
            <w:proofErr w:type="spellEnd"/>
            <w:r w:rsidRPr="0002732E">
              <w:rPr>
                <w:sz w:val="20"/>
                <w:szCs w:val="20"/>
              </w:rPr>
              <w:t xml:space="preserve"> А.М. Педиатрия с детскими инфекциями.- М.:ГЭОТАР-Медиа.</w:t>
            </w:r>
          </w:p>
        </w:tc>
        <w:tc>
          <w:tcPr>
            <w:tcW w:w="356" w:type="pct"/>
          </w:tcPr>
          <w:p w:rsidR="0002732E" w:rsidRPr="0002732E" w:rsidRDefault="0002732E" w:rsidP="0002732E">
            <w:pPr>
              <w:jc w:val="center"/>
              <w:rPr>
                <w:sz w:val="20"/>
                <w:szCs w:val="20"/>
              </w:rPr>
            </w:pPr>
            <w:r w:rsidRPr="0002732E">
              <w:rPr>
                <w:sz w:val="20"/>
                <w:szCs w:val="20"/>
              </w:rPr>
              <w:t>25</w:t>
            </w:r>
          </w:p>
        </w:tc>
        <w:tc>
          <w:tcPr>
            <w:tcW w:w="621" w:type="pct"/>
          </w:tcPr>
          <w:p w:rsidR="0002732E" w:rsidRPr="0002732E" w:rsidRDefault="0002732E" w:rsidP="0002732E">
            <w:pPr>
              <w:jc w:val="center"/>
              <w:rPr>
                <w:sz w:val="20"/>
                <w:szCs w:val="20"/>
              </w:rPr>
            </w:pPr>
            <w:r w:rsidRPr="0002732E">
              <w:rPr>
                <w:sz w:val="20"/>
                <w:szCs w:val="20"/>
              </w:rPr>
              <w:t>24 750</w:t>
            </w:r>
          </w:p>
        </w:tc>
        <w:tc>
          <w:tcPr>
            <w:tcW w:w="652" w:type="pct"/>
            <w:tcBorders>
              <w:right w:val="nil"/>
            </w:tcBorders>
          </w:tcPr>
          <w:p w:rsidR="0002732E" w:rsidRPr="0002732E" w:rsidRDefault="0002732E" w:rsidP="0002732E">
            <w:pPr>
              <w:jc w:val="center"/>
              <w:rPr>
                <w:sz w:val="20"/>
                <w:szCs w:val="20"/>
              </w:rPr>
            </w:pPr>
            <w:r w:rsidRPr="0002732E">
              <w:rPr>
                <w:sz w:val="20"/>
                <w:szCs w:val="20"/>
              </w:rPr>
              <w:t>24 750</w:t>
            </w:r>
          </w:p>
        </w:tc>
        <w:tc>
          <w:tcPr>
            <w:tcW w:w="715" w:type="pct"/>
            <w:gridSpan w:val="2"/>
            <w:tcBorders>
              <w:right w:val="nil"/>
            </w:tcBorders>
          </w:tcPr>
          <w:p w:rsidR="0002732E" w:rsidRPr="0002732E" w:rsidRDefault="0002732E" w:rsidP="0002732E">
            <w:pPr>
              <w:jc w:val="center"/>
              <w:rPr>
                <w:sz w:val="20"/>
                <w:szCs w:val="20"/>
              </w:rPr>
            </w:pPr>
            <w:r w:rsidRPr="0002732E">
              <w:rPr>
                <w:sz w:val="20"/>
                <w:szCs w:val="20"/>
              </w:rPr>
              <w:t>24 750</w:t>
            </w:r>
          </w:p>
        </w:tc>
        <w:tc>
          <w:tcPr>
            <w:tcW w:w="651" w:type="pct"/>
            <w:tcBorders>
              <w:top w:val="single" w:sz="4" w:space="0" w:color="auto"/>
            </w:tcBorders>
          </w:tcPr>
          <w:p w:rsidR="0002732E" w:rsidRPr="0002732E" w:rsidRDefault="0002732E" w:rsidP="0002732E">
            <w:pPr>
              <w:jc w:val="center"/>
              <w:rPr>
                <w:sz w:val="20"/>
                <w:szCs w:val="20"/>
              </w:rPr>
            </w:pPr>
            <w:r w:rsidRPr="0002732E">
              <w:rPr>
                <w:sz w:val="20"/>
                <w:szCs w:val="20"/>
              </w:rPr>
              <w:t>24750</w:t>
            </w:r>
          </w:p>
        </w:tc>
      </w:tr>
      <w:tr w:rsidR="009A5CB4" w:rsidRPr="0002732E" w:rsidTr="009A5CB4">
        <w:trPr>
          <w:trHeight w:val="381"/>
        </w:trPr>
        <w:tc>
          <w:tcPr>
            <w:tcW w:w="443" w:type="pct"/>
            <w:vAlign w:val="center"/>
          </w:tcPr>
          <w:p w:rsidR="0002732E" w:rsidRPr="0002732E" w:rsidRDefault="0002732E" w:rsidP="0002732E">
            <w:pPr>
              <w:pStyle w:val="a5"/>
              <w:numPr>
                <w:ilvl w:val="0"/>
                <w:numId w:val="12"/>
              </w:numPr>
              <w:jc w:val="center"/>
              <w:rPr>
                <w:b/>
                <w:sz w:val="20"/>
                <w:szCs w:val="20"/>
              </w:rPr>
            </w:pPr>
          </w:p>
        </w:tc>
        <w:tc>
          <w:tcPr>
            <w:tcW w:w="1563" w:type="pct"/>
          </w:tcPr>
          <w:p w:rsidR="0002732E" w:rsidRPr="0002732E" w:rsidRDefault="0002732E" w:rsidP="0002732E">
            <w:pPr>
              <w:jc w:val="both"/>
              <w:rPr>
                <w:sz w:val="20"/>
                <w:szCs w:val="20"/>
              </w:rPr>
            </w:pPr>
            <w:r w:rsidRPr="0002732E">
              <w:rPr>
                <w:sz w:val="20"/>
                <w:szCs w:val="20"/>
              </w:rPr>
              <w:t>Митрофанова Н.А. Сестринское дело во фтизиатрии. М.:ГЭОТАР-Медиа.</w:t>
            </w:r>
          </w:p>
        </w:tc>
        <w:tc>
          <w:tcPr>
            <w:tcW w:w="356" w:type="pct"/>
          </w:tcPr>
          <w:p w:rsidR="0002732E" w:rsidRPr="0002732E" w:rsidRDefault="0002732E" w:rsidP="0002732E">
            <w:pPr>
              <w:jc w:val="center"/>
              <w:rPr>
                <w:sz w:val="20"/>
                <w:szCs w:val="20"/>
              </w:rPr>
            </w:pPr>
            <w:r w:rsidRPr="0002732E">
              <w:rPr>
                <w:sz w:val="20"/>
                <w:szCs w:val="20"/>
              </w:rPr>
              <w:t>25</w:t>
            </w:r>
          </w:p>
        </w:tc>
        <w:tc>
          <w:tcPr>
            <w:tcW w:w="621" w:type="pct"/>
          </w:tcPr>
          <w:p w:rsidR="0002732E" w:rsidRPr="0002732E" w:rsidRDefault="0002732E" w:rsidP="0002732E">
            <w:pPr>
              <w:jc w:val="center"/>
              <w:rPr>
                <w:sz w:val="20"/>
                <w:szCs w:val="20"/>
              </w:rPr>
            </w:pPr>
            <w:r w:rsidRPr="0002732E">
              <w:rPr>
                <w:sz w:val="20"/>
                <w:szCs w:val="20"/>
              </w:rPr>
              <w:t>18 250</w:t>
            </w:r>
          </w:p>
        </w:tc>
        <w:tc>
          <w:tcPr>
            <w:tcW w:w="652" w:type="pct"/>
            <w:tcBorders>
              <w:right w:val="nil"/>
            </w:tcBorders>
          </w:tcPr>
          <w:p w:rsidR="0002732E" w:rsidRPr="0002732E" w:rsidRDefault="0002732E" w:rsidP="0002732E">
            <w:pPr>
              <w:jc w:val="center"/>
              <w:rPr>
                <w:sz w:val="20"/>
                <w:szCs w:val="20"/>
              </w:rPr>
            </w:pPr>
            <w:r w:rsidRPr="0002732E">
              <w:rPr>
                <w:sz w:val="20"/>
                <w:szCs w:val="20"/>
              </w:rPr>
              <w:t>18 250</w:t>
            </w:r>
          </w:p>
        </w:tc>
        <w:tc>
          <w:tcPr>
            <w:tcW w:w="715" w:type="pct"/>
            <w:gridSpan w:val="2"/>
            <w:tcBorders>
              <w:right w:val="nil"/>
            </w:tcBorders>
          </w:tcPr>
          <w:p w:rsidR="0002732E" w:rsidRPr="0002732E" w:rsidRDefault="0002732E" w:rsidP="0002732E">
            <w:pPr>
              <w:jc w:val="center"/>
              <w:rPr>
                <w:sz w:val="20"/>
                <w:szCs w:val="20"/>
              </w:rPr>
            </w:pPr>
            <w:r w:rsidRPr="0002732E">
              <w:rPr>
                <w:sz w:val="20"/>
                <w:szCs w:val="20"/>
              </w:rPr>
              <w:t>18 250</w:t>
            </w:r>
          </w:p>
        </w:tc>
        <w:tc>
          <w:tcPr>
            <w:tcW w:w="651" w:type="pct"/>
            <w:tcBorders>
              <w:top w:val="single" w:sz="4" w:space="0" w:color="auto"/>
            </w:tcBorders>
          </w:tcPr>
          <w:p w:rsidR="0002732E" w:rsidRPr="0002732E" w:rsidRDefault="0002732E" w:rsidP="0002732E">
            <w:pPr>
              <w:jc w:val="center"/>
              <w:rPr>
                <w:sz w:val="20"/>
                <w:szCs w:val="20"/>
              </w:rPr>
            </w:pPr>
            <w:r w:rsidRPr="0002732E">
              <w:rPr>
                <w:sz w:val="20"/>
                <w:szCs w:val="20"/>
              </w:rPr>
              <w:t>18250</w:t>
            </w:r>
          </w:p>
        </w:tc>
      </w:tr>
      <w:tr w:rsidR="009A5CB4" w:rsidRPr="0002732E" w:rsidTr="009A5CB4">
        <w:trPr>
          <w:trHeight w:val="381"/>
        </w:trPr>
        <w:tc>
          <w:tcPr>
            <w:tcW w:w="443" w:type="pct"/>
            <w:vAlign w:val="center"/>
          </w:tcPr>
          <w:p w:rsidR="0002732E" w:rsidRPr="0002732E" w:rsidRDefault="0002732E" w:rsidP="0002732E">
            <w:pPr>
              <w:pStyle w:val="a5"/>
              <w:numPr>
                <w:ilvl w:val="0"/>
                <w:numId w:val="12"/>
              </w:numPr>
              <w:jc w:val="center"/>
              <w:rPr>
                <w:b/>
                <w:sz w:val="20"/>
                <w:szCs w:val="20"/>
              </w:rPr>
            </w:pPr>
          </w:p>
        </w:tc>
        <w:tc>
          <w:tcPr>
            <w:tcW w:w="1563" w:type="pct"/>
          </w:tcPr>
          <w:p w:rsidR="0002732E" w:rsidRPr="0002732E" w:rsidRDefault="0002732E" w:rsidP="0002732E">
            <w:pPr>
              <w:jc w:val="both"/>
              <w:rPr>
                <w:b/>
                <w:sz w:val="20"/>
                <w:szCs w:val="20"/>
              </w:rPr>
            </w:pPr>
            <w:r w:rsidRPr="0002732E">
              <w:rPr>
                <w:sz w:val="20"/>
                <w:szCs w:val="20"/>
              </w:rPr>
              <w:t>Сумин С.А. Основы реаниматологии</w:t>
            </w:r>
            <w:proofErr w:type="gramStart"/>
            <w:r w:rsidRPr="0002732E">
              <w:rPr>
                <w:sz w:val="20"/>
                <w:szCs w:val="20"/>
              </w:rPr>
              <w:t>..-</w:t>
            </w:r>
            <w:proofErr w:type="gramEnd"/>
            <w:r w:rsidRPr="0002732E">
              <w:rPr>
                <w:sz w:val="20"/>
                <w:szCs w:val="20"/>
              </w:rPr>
              <w:t>М.:ГЭОТАР-Медиа.</w:t>
            </w:r>
          </w:p>
        </w:tc>
        <w:tc>
          <w:tcPr>
            <w:tcW w:w="356" w:type="pct"/>
          </w:tcPr>
          <w:p w:rsidR="0002732E" w:rsidRPr="0002732E" w:rsidRDefault="0002732E" w:rsidP="0002732E">
            <w:pPr>
              <w:jc w:val="center"/>
              <w:rPr>
                <w:sz w:val="20"/>
                <w:szCs w:val="20"/>
              </w:rPr>
            </w:pPr>
            <w:r w:rsidRPr="0002732E">
              <w:rPr>
                <w:sz w:val="20"/>
                <w:szCs w:val="20"/>
              </w:rPr>
              <w:t>50</w:t>
            </w:r>
          </w:p>
        </w:tc>
        <w:tc>
          <w:tcPr>
            <w:tcW w:w="621" w:type="pct"/>
          </w:tcPr>
          <w:p w:rsidR="0002732E" w:rsidRPr="0002732E" w:rsidRDefault="0002732E" w:rsidP="0002732E">
            <w:pPr>
              <w:jc w:val="center"/>
              <w:rPr>
                <w:sz w:val="20"/>
                <w:szCs w:val="20"/>
              </w:rPr>
            </w:pPr>
            <w:r w:rsidRPr="0002732E">
              <w:rPr>
                <w:sz w:val="20"/>
                <w:szCs w:val="20"/>
              </w:rPr>
              <w:t>47 000</w:t>
            </w:r>
          </w:p>
        </w:tc>
        <w:tc>
          <w:tcPr>
            <w:tcW w:w="652" w:type="pct"/>
            <w:tcBorders>
              <w:right w:val="nil"/>
            </w:tcBorders>
          </w:tcPr>
          <w:p w:rsidR="0002732E" w:rsidRPr="0002732E" w:rsidRDefault="0002732E" w:rsidP="0002732E">
            <w:pPr>
              <w:jc w:val="center"/>
              <w:rPr>
                <w:sz w:val="20"/>
                <w:szCs w:val="20"/>
              </w:rPr>
            </w:pPr>
            <w:r w:rsidRPr="0002732E">
              <w:rPr>
                <w:sz w:val="20"/>
                <w:szCs w:val="20"/>
              </w:rPr>
              <w:t>47 000</w:t>
            </w:r>
          </w:p>
        </w:tc>
        <w:tc>
          <w:tcPr>
            <w:tcW w:w="715" w:type="pct"/>
            <w:gridSpan w:val="2"/>
            <w:tcBorders>
              <w:right w:val="nil"/>
            </w:tcBorders>
          </w:tcPr>
          <w:p w:rsidR="0002732E" w:rsidRPr="0002732E" w:rsidRDefault="0002732E" w:rsidP="0002732E">
            <w:pPr>
              <w:jc w:val="center"/>
              <w:rPr>
                <w:sz w:val="20"/>
                <w:szCs w:val="20"/>
              </w:rPr>
            </w:pPr>
            <w:r w:rsidRPr="0002732E">
              <w:rPr>
                <w:sz w:val="20"/>
                <w:szCs w:val="20"/>
              </w:rPr>
              <w:t>47 000</w:t>
            </w:r>
          </w:p>
        </w:tc>
        <w:tc>
          <w:tcPr>
            <w:tcW w:w="651" w:type="pct"/>
            <w:tcBorders>
              <w:top w:val="single" w:sz="4" w:space="0" w:color="auto"/>
            </w:tcBorders>
          </w:tcPr>
          <w:p w:rsidR="0002732E" w:rsidRPr="0002732E" w:rsidRDefault="0002732E" w:rsidP="0002732E">
            <w:pPr>
              <w:jc w:val="center"/>
              <w:rPr>
                <w:sz w:val="20"/>
                <w:szCs w:val="20"/>
              </w:rPr>
            </w:pPr>
            <w:r w:rsidRPr="0002732E">
              <w:rPr>
                <w:sz w:val="20"/>
                <w:szCs w:val="20"/>
              </w:rPr>
              <w:t>47000</w:t>
            </w:r>
          </w:p>
        </w:tc>
      </w:tr>
      <w:tr w:rsidR="009A5CB4" w:rsidRPr="0002732E" w:rsidTr="009A5CB4">
        <w:trPr>
          <w:trHeight w:val="381"/>
        </w:trPr>
        <w:tc>
          <w:tcPr>
            <w:tcW w:w="443" w:type="pct"/>
            <w:vAlign w:val="center"/>
          </w:tcPr>
          <w:p w:rsidR="0002732E" w:rsidRPr="0002732E" w:rsidRDefault="0002732E" w:rsidP="0002732E">
            <w:pPr>
              <w:pStyle w:val="a5"/>
              <w:numPr>
                <w:ilvl w:val="0"/>
                <w:numId w:val="12"/>
              </w:numPr>
              <w:jc w:val="center"/>
              <w:rPr>
                <w:b/>
                <w:sz w:val="20"/>
                <w:szCs w:val="20"/>
              </w:rPr>
            </w:pPr>
          </w:p>
        </w:tc>
        <w:tc>
          <w:tcPr>
            <w:tcW w:w="1563" w:type="pct"/>
          </w:tcPr>
          <w:p w:rsidR="0002732E" w:rsidRPr="0002732E" w:rsidRDefault="0002732E" w:rsidP="0002732E">
            <w:pPr>
              <w:jc w:val="both"/>
              <w:rPr>
                <w:sz w:val="20"/>
                <w:szCs w:val="20"/>
              </w:rPr>
            </w:pPr>
            <w:r w:rsidRPr="0002732E">
              <w:rPr>
                <w:sz w:val="20"/>
                <w:szCs w:val="20"/>
              </w:rPr>
              <w:t>Козлова Л.В. Основы реабилитации для мед</w:t>
            </w:r>
            <w:proofErr w:type="gramStart"/>
            <w:r w:rsidRPr="0002732E">
              <w:rPr>
                <w:sz w:val="20"/>
                <w:szCs w:val="20"/>
              </w:rPr>
              <w:t>.к</w:t>
            </w:r>
            <w:proofErr w:type="gramEnd"/>
            <w:r w:rsidRPr="0002732E">
              <w:rPr>
                <w:sz w:val="20"/>
                <w:szCs w:val="20"/>
              </w:rPr>
              <w:t>олледжей.-</w:t>
            </w:r>
            <w:proofErr w:type="spellStart"/>
            <w:r w:rsidRPr="0002732E">
              <w:rPr>
                <w:sz w:val="20"/>
                <w:szCs w:val="20"/>
              </w:rPr>
              <w:t>Рн</w:t>
            </w:r>
            <w:proofErr w:type="spellEnd"/>
            <w:r w:rsidRPr="0002732E">
              <w:rPr>
                <w:sz w:val="20"/>
                <w:szCs w:val="20"/>
              </w:rPr>
              <w:t>/</w:t>
            </w:r>
            <w:proofErr w:type="spellStart"/>
            <w:r w:rsidRPr="0002732E">
              <w:rPr>
                <w:sz w:val="20"/>
                <w:szCs w:val="20"/>
              </w:rPr>
              <w:t>Д,Феникс</w:t>
            </w:r>
            <w:proofErr w:type="spellEnd"/>
            <w:r w:rsidRPr="0002732E">
              <w:rPr>
                <w:sz w:val="20"/>
                <w:szCs w:val="20"/>
              </w:rPr>
              <w:t>.</w:t>
            </w:r>
          </w:p>
        </w:tc>
        <w:tc>
          <w:tcPr>
            <w:tcW w:w="356" w:type="pct"/>
          </w:tcPr>
          <w:p w:rsidR="0002732E" w:rsidRPr="0002732E" w:rsidRDefault="0002732E" w:rsidP="0002732E">
            <w:pPr>
              <w:jc w:val="center"/>
              <w:rPr>
                <w:sz w:val="20"/>
                <w:szCs w:val="20"/>
              </w:rPr>
            </w:pPr>
            <w:r w:rsidRPr="0002732E">
              <w:rPr>
                <w:sz w:val="20"/>
                <w:szCs w:val="20"/>
              </w:rPr>
              <w:t>10</w:t>
            </w:r>
          </w:p>
        </w:tc>
        <w:tc>
          <w:tcPr>
            <w:tcW w:w="621" w:type="pct"/>
          </w:tcPr>
          <w:p w:rsidR="0002732E" w:rsidRPr="0002732E" w:rsidRDefault="0002732E" w:rsidP="0002732E">
            <w:pPr>
              <w:jc w:val="center"/>
              <w:rPr>
                <w:sz w:val="20"/>
                <w:szCs w:val="20"/>
              </w:rPr>
            </w:pPr>
            <w:r w:rsidRPr="0002732E">
              <w:rPr>
                <w:sz w:val="20"/>
                <w:szCs w:val="20"/>
              </w:rPr>
              <w:t>4 700</w:t>
            </w:r>
          </w:p>
        </w:tc>
        <w:tc>
          <w:tcPr>
            <w:tcW w:w="652" w:type="pct"/>
            <w:tcBorders>
              <w:right w:val="nil"/>
            </w:tcBorders>
          </w:tcPr>
          <w:p w:rsidR="0002732E" w:rsidRPr="0002732E" w:rsidRDefault="0002732E" w:rsidP="0002732E">
            <w:pPr>
              <w:jc w:val="center"/>
              <w:rPr>
                <w:sz w:val="20"/>
                <w:szCs w:val="20"/>
              </w:rPr>
            </w:pPr>
            <w:r w:rsidRPr="0002732E">
              <w:rPr>
                <w:sz w:val="20"/>
                <w:szCs w:val="20"/>
              </w:rPr>
              <w:t>4 700</w:t>
            </w:r>
          </w:p>
        </w:tc>
        <w:tc>
          <w:tcPr>
            <w:tcW w:w="715" w:type="pct"/>
            <w:gridSpan w:val="2"/>
            <w:tcBorders>
              <w:right w:val="nil"/>
            </w:tcBorders>
          </w:tcPr>
          <w:p w:rsidR="0002732E" w:rsidRPr="0002732E" w:rsidRDefault="0002732E" w:rsidP="0002732E">
            <w:pPr>
              <w:jc w:val="center"/>
              <w:rPr>
                <w:sz w:val="20"/>
                <w:szCs w:val="20"/>
              </w:rPr>
            </w:pPr>
            <w:r w:rsidRPr="0002732E">
              <w:rPr>
                <w:sz w:val="20"/>
                <w:szCs w:val="20"/>
              </w:rPr>
              <w:t>4 700</w:t>
            </w:r>
          </w:p>
        </w:tc>
        <w:tc>
          <w:tcPr>
            <w:tcW w:w="651" w:type="pct"/>
            <w:tcBorders>
              <w:top w:val="single" w:sz="4" w:space="0" w:color="auto"/>
            </w:tcBorders>
          </w:tcPr>
          <w:p w:rsidR="0002732E" w:rsidRPr="0002732E" w:rsidRDefault="0002732E" w:rsidP="0002732E">
            <w:pPr>
              <w:jc w:val="center"/>
              <w:rPr>
                <w:sz w:val="20"/>
                <w:szCs w:val="20"/>
              </w:rPr>
            </w:pPr>
            <w:r w:rsidRPr="0002732E">
              <w:rPr>
                <w:sz w:val="20"/>
                <w:szCs w:val="20"/>
              </w:rPr>
              <w:t>4700</w:t>
            </w:r>
          </w:p>
        </w:tc>
      </w:tr>
      <w:tr w:rsidR="009A5CB4" w:rsidRPr="0002732E" w:rsidTr="009A5CB4">
        <w:trPr>
          <w:trHeight w:val="381"/>
        </w:trPr>
        <w:tc>
          <w:tcPr>
            <w:tcW w:w="443" w:type="pct"/>
            <w:vAlign w:val="center"/>
          </w:tcPr>
          <w:p w:rsidR="0002732E" w:rsidRPr="0002732E" w:rsidRDefault="0002732E" w:rsidP="0002732E">
            <w:pPr>
              <w:pStyle w:val="a5"/>
              <w:numPr>
                <w:ilvl w:val="0"/>
                <w:numId w:val="12"/>
              </w:numPr>
              <w:jc w:val="center"/>
              <w:rPr>
                <w:b/>
                <w:sz w:val="20"/>
                <w:szCs w:val="20"/>
              </w:rPr>
            </w:pPr>
          </w:p>
        </w:tc>
        <w:tc>
          <w:tcPr>
            <w:tcW w:w="1563" w:type="pct"/>
          </w:tcPr>
          <w:p w:rsidR="0002732E" w:rsidRPr="0002732E" w:rsidRDefault="0002732E" w:rsidP="0002732E">
            <w:pPr>
              <w:jc w:val="both"/>
              <w:rPr>
                <w:sz w:val="20"/>
                <w:szCs w:val="20"/>
              </w:rPr>
            </w:pPr>
            <w:r w:rsidRPr="0002732E">
              <w:rPr>
                <w:sz w:val="20"/>
                <w:szCs w:val="20"/>
              </w:rPr>
              <w:t>Введенская Л.А. Русский язык и культура речи Учебное пособие.</w:t>
            </w:r>
          </w:p>
          <w:p w:rsidR="0002732E" w:rsidRPr="0002732E" w:rsidRDefault="0002732E" w:rsidP="0002732E">
            <w:pPr>
              <w:jc w:val="both"/>
              <w:rPr>
                <w:sz w:val="20"/>
                <w:szCs w:val="20"/>
              </w:rPr>
            </w:pPr>
          </w:p>
        </w:tc>
        <w:tc>
          <w:tcPr>
            <w:tcW w:w="356" w:type="pct"/>
          </w:tcPr>
          <w:p w:rsidR="0002732E" w:rsidRPr="0002732E" w:rsidRDefault="0002732E" w:rsidP="0002732E">
            <w:pPr>
              <w:jc w:val="center"/>
              <w:rPr>
                <w:sz w:val="20"/>
                <w:szCs w:val="20"/>
              </w:rPr>
            </w:pPr>
            <w:r w:rsidRPr="0002732E">
              <w:rPr>
                <w:sz w:val="20"/>
                <w:szCs w:val="20"/>
              </w:rPr>
              <w:t>50</w:t>
            </w:r>
          </w:p>
        </w:tc>
        <w:tc>
          <w:tcPr>
            <w:tcW w:w="621" w:type="pct"/>
          </w:tcPr>
          <w:p w:rsidR="0002732E" w:rsidRPr="0002732E" w:rsidRDefault="0002732E" w:rsidP="0002732E">
            <w:pPr>
              <w:jc w:val="center"/>
              <w:rPr>
                <w:sz w:val="20"/>
                <w:szCs w:val="20"/>
              </w:rPr>
            </w:pPr>
            <w:r w:rsidRPr="0002732E">
              <w:rPr>
                <w:sz w:val="20"/>
                <w:szCs w:val="20"/>
              </w:rPr>
              <w:t>15 000</w:t>
            </w:r>
          </w:p>
        </w:tc>
        <w:tc>
          <w:tcPr>
            <w:tcW w:w="652" w:type="pct"/>
            <w:tcBorders>
              <w:right w:val="nil"/>
            </w:tcBorders>
          </w:tcPr>
          <w:p w:rsidR="0002732E" w:rsidRPr="0002732E" w:rsidRDefault="0002732E" w:rsidP="0002732E">
            <w:pPr>
              <w:jc w:val="center"/>
              <w:rPr>
                <w:sz w:val="20"/>
                <w:szCs w:val="20"/>
              </w:rPr>
            </w:pPr>
            <w:r w:rsidRPr="0002732E">
              <w:rPr>
                <w:sz w:val="20"/>
                <w:szCs w:val="20"/>
              </w:rPr>
              <w:t>15 000</w:t>
            </w:r>
          </w:p>
        </w:tc>
        <w:tc>
          <w:tcPr>
            <w:tcW w:w="715" w:type="pct"/>
            <w:gridSpan w:val="2"/>
            <w:tcBorders>
              <w:right w:val="nil"/>
            </w:tcBorders>
          </w:tcPr>
          <w:p w:rsidR="0002732E" w:rsidRPr="0002732E" w:rsidRDefault="0002732E" w:rsidP="0002732E">
            <w:pPr>
              <w:jc w:val="center"/>
              <w:rPr>
                <w:sz w:val="20"/>
                <w:szCs w:val="20"/>
              </w:rPr>
            </w:pPr>
            <w:r w:rsidRPr="0002732E">
              <w:rPr>
                <w:sz w:val="20"/>
                <w:szCs w:val="20"/>
              </w:rPr>
              <w:t>15 000</w:t>
            </w:r>
          </w:p>
        </w:tc>
        <w:tc>
          <w:tcPr>
            <w:tcW w:w="651" w:type="pct"/>
            <w:tcBorders>
              <w:top w:val="single" w:sz="4" w:space="0" w:color="auto"/>
            </w:tcBorders>
          </w:tcPr>
          <w:p w:rsidR="0002732E" w:rsidRPr="0002732E" w:rsidRDefault="0002732E" w:rsidP="0002732E">
            <w:pPr>
              <w:jc w:val="center"/>
              <w:rPr>
                <w:sz w:val="20"/>
                <w:szCs w:val="20"/>
              </w:rPr>
            </w:pPr>
            <w:r w:rsidRPr="0002732E">
              <w:rPr>
                <w:sz w:val="20"/>
                <w:szCs w:val="20"/>
              </w:rPr>
              <w:t>15000</w:t>
            </w:r>
          </w:p>
        </w:tc>
      </w:tr>
      <w:tr w:rsidR="009A5CB4" w:rsidRPr="0002732E" w:rsidTr="009A5CB4">
        <w:trPr>
          <w:trHeight w:val="381"/>
        </w:trPr>
        <w:tc>
          <w:tcPr>
            <w:tcW w:w="443" w:type="pct"/>
            <w:vAlign w:val="center"/>
          </w:tcPr>
          <w:p w:rsidR="0002732E" w:rsidRPr="0002732E" w:rsidRDefault="0002732E" w:rsidP="0002732E">
            <w:pPr>
              <w:pStyle w:val="a5"/>
              <w:numPr>
                <w:ilvl w:val="0"/>
                <w:numId w:val="12"/>
              </w:numPr>
              <w:jc w:val="center"/>
              <w:rPr>
                <w:b/>
                <w:sz w:val="20"/>
                <w:szCs w:val="20"/>
              </w:rPr>
            </w:pPr>
          </w:p>
        </w:tc>
        <w:tc>
          <w:tcPr>
            <w:tcW w:w="1563" w:type="pct"/>
          </w:tcPr>
          <w:p w:rsidR="0002732E" w:rsidRPr="0002732E" w:rsidRDefault="0002732E" w:rsidP="0002732E">
            <w:pPr>
              <w:jc w:val="both"/>
              <w:rPr>
                <w:sz w:val="20"/>
                <w:szCs w:val="20"/>
              </w:rPr>
            </w:pPr>
            <w:r w:rsidRPr="0002732E">
              <w:rPr>
                <w:sz w:val="20"/>
                <w:szCs w:val="20"/>
              </w:rPr>
              <w:t>Медик В.А. Общественное здоровье и здравоохранение</w:t>
            </w:r>
            <w:r w:rsidR="00720804">
              <w:rPr>
                <w:sz w:val="20"/>
                <w:szCs w:val="20"/>
              </w:rPr>
              <w:t>. Теория</w:t>
            </w:r>
          </w:p>
        </w:tc>
        <w:tc>
          <w:tcPr>
            <w:tcW w:w="356" w:type="pct"/>
          </w:tcPr>
          <w:p w:rsidR="0002732E" w:rsidRPr="0002732E" w:rsidRDefault="0002732E" w:rsidP="0002732E">
            <w:pPr>
              <w:jc w:val="center"/>
              <w:rPr>
                <w:sz w:val="20"/>
                <w:szCs w:val="20"/>
              </w:rPr>
            </w:pPr>
            <w:r w:rsidRPr="0002732E">
              <w:rPr>
                <w:sz w:val="20"/>
                <w:szCs w:val="20"/>
              </w:rPr>
              <w:t>25</w:t>
            </w:r>
          </w:p>
        </w:tc>
        <w:tc>
          <w:tcPr>
            <w:tcW w:w="621" w:type="pct"/>
          </w:tcPr>
          <w:p w:rsidR="0002732E" w:rsidRPr="0002732E" w:rsidRDefault="0002732E" w:rsidP="0002732E">
            <w:pPr>
              <w:jc w:val="center"/>
              <w:rPr>
                <w:sz w:val="20"/>
                <w:szCs w:val="20"/>
              </w:rPr>
            </w:pPr>
            <w:r w:rsidRPr="0002732E">
              <w:rPr>
                <w:sz w:val="20"/>
                <w:szCs w:val="20"/>
              </w:rPr>
              <w:t>23 500</w:t>
            </w:r>
          </w:p>
        </w:tc>
        <w:tc>
          <w:tcPr>
            <w:tcW w:w="652" w:type="pct"/>
            <w:tcBorders>
              <w:right w:val="nil"/>
            </w:tcBorders>
          </w:tcPr>
          <w:p w:rsidR="0002732E" w:rsidRPr="0002732E" w:rsidRDefault="0002732E" w:rsidP="0002732E">
            <w:pPr>
              <w:jc w:val="center"/>
              <w:rPr>
                <w:sz w:val="20"/>
                <w:szCs w:val="20"/>
              </w:rPr>
            </w:pPr>
            <w:r w:rsidRPr="0002732E">
              <w:rPr>
                <w:sz w:val="20"/>
                <w:szCs w:val="20"/>
              </w:rPr>
              <w:t>23 500</w:t>
            </w:r>
          </w:p>
        </w:tc>
        <w:tc>
          <w:tcPr>
            <w:tcW w:w="715" w:type="pct"/>
            <w:gridSpan w:val="2"/>
            <w:tcBorders>
              <w:right w:val="nil"/>
            </w:tcBorders>
          </w:tcPr>
          <w:p w:rsidR="0002732E" w:rsidRPr="0002732E" w:rsidRDefault="0002732E" w:rsidP="0002732E">
            <w:pPr>
              <w:jc w:val="center"/>
              <w:rPr>
                <w:sz w:val="20"/>
                <w:szCs w:val="20"/>
              </w:rPr>
            </w:pPr>
            <w:r w:rsidRPr="0002732E">
              <w:rPr>
                <w:sz w:val="20"/>
                <w:szCs w:val="20"/>
              </w:rPr>
              <w:t>23 500</w:t>
            </w:r>
          </w:p>
        </w:tc>
        <w:tc>
          <w:tcPr>
            <w:tcW w:w="651" w:type="pct"/>
            <w:tcBorders>
              <w:top w:val="single" w:sz="4" w:space="0" w:color="auto"/>
            </w:tcBorders>
          </w:tcPr>
          <w:p w:rsidR="0002732E" w:rsidRPr="0002732E" w:rsidRDefault="0002732E" w:rsidP="0002732E">
            <w:pPr>
              <w:jc w:val="center"/>
              <w:rPr>
                <w:sz w:val="20"/>
                <w:szCs w:val="20"/>
              </w:rPr>
            </w:pPr>
            <w:r w:rsidRPr="0002732E">
              <w:rPr>
                <w:sz w:val="20"/>
                <w:szCs w:val="20"/>
              </w:rPr>
              <w:t>23500</w:t>
            </w:r>
          </w:p>
        </w:tc>
      </w:tr>
      <w:tr w:rsidR="009A5CB4" w:rsidRPr="0002732E" w:rsidTr="009A5CB4">
        <w:trPr>
          <w:trHeight w:val="381"/>
        </w:trPr>
        <w:tc>
          <w:tcPr>
            <w:tcW w:w="443" w:type="pct"/>
            <w:vAlign w:val="center"/>
          </w:tcPr>
          <w:p w:rsidR="0002732E" w:rsidRPr="0002732E" w:rsidRDefault="0002732E" w:rsidP="0002732E">
            <w:pPr>
              <w:pStyle w:val="a5"/>
              <w:numPr>
                <w:ilvl w:val="0"/>
                <w:numId w:val="12"/>
              </w:numPr>
              <w:jc w:val="center"/>
              <w:rPr>
                <w:b/>
                <w:sz w:val="20"/>
                <w:szCs w:val="20"/>
              </w:rPr>
            </w:pPr>
          </w:p>
        </w:tc>
        <w:tc>
          <w:tcPr>
            <w:tcW w:w="1563" w:type="pct"/>
          </w:tcPr>
          <w:p w:rsidR="0002732E" w:rsidRPr="0002732E" w:rsidRDefault="0002732E" w:rsidP="0002732E">
            <w:pPr>
              <w:jc w:val="both"/>
              <w:rPr>
                <w:sz w:val="20"/>
                <w:szCs w:val="20"/>
              </w:rPr>
            </w:pPr>
            <w:proofErr w:type="spellStart"/>
            <w:r w:rsidRPr="0002732E">
              <w:rPr>
                <w:sz w:val="20"/>
                <w:szCs w:val="20"/>
              </w:rPr>
              <w:t>Тульчинская</w:t>
            </w:r>
            <w:proofErr w:type="spellEnd"/>
            <w:r w:rsidRPr="0002732E">
              <w:rPr>
                <w:sz w:val="20"/>
                <w:szCs w:val="20"/>
              </w:rPr>
              <w:t xml:space="preserve"> В.Д. Сестринская помощь детям</w:t>
            </w:r>
          </w:p>
        </w:tc>
        <w:tc>
          <w:tcPr>
            <w:tcW w:w="356" w:type="pct"/>
          </w:tcPr>
          <w:p w:rsidR="0002732E" w:rsidRPr="0002732E" w:rsidRDefault="0002732E" w:rsidP="0002732E">
            <w:pPr>
              <w:jc w:val="center"/>
              <w:rPr>
                <w:sz w:val="20"/>
                <w:szCs w:val="20"/>
              </w:rPr>
            </w:pPr>
            <w:r w:rsidRPr="0002732E">
              <w:rPr>
                <w:sz w:val="20"/>
                <w:szCs w:val="20"/>
              </w:rPr>
              <w:t>25</w:t>
            </w:r>
          </w:p>
        </w:tc>
        <w:tc>
          <w:tcPr>
            <w:tcW w:w="621" w:type="pct"/>
          </w:tcPr>
          <w:p w:rsidR="0002732E" w:rsidRPr="0002732E" w:rsidRDefault="0002732E" w:rsidP="0002732E">
            <w:pPr>
              <w:jc w:val="center"/>
              <w:rPr>
                <w:sz w:val="20"/>
                <w:szCs w:val="20"/>
              </w:rPr>
            </w:pPr>
            <w:r w:rsidRPr="0002732E">
              <w:rPr>
                <w:sz w:val="20"/>
                <w:szCs w:val="20"/>
              </w:rPr>
              <w:t>10 750</w:t>
            </w:r>
          </w:p>
        </w:tc>
        <w:tc>
          <w:tcPr>
            <w:tcW w:w="652" w:type="pct"/>
            <w:tcBorders>
              <w:right w:val="nil"/>
            </w:tcBorders>
          </w:tcPr>
          <w:p w:rsidR="0002732E" w:rsidRPr="0002732E" w:rsidRDefault="0002732E" w:rsidP="0002732E">
            <w:pPr>
              <w:jc w:val="center"/>
              <w:rPr>
                <w:sz w:val="20"/>
                <w:szCs w:val="20"/>
              </w:rPr>
            </w:pPr>
            <w:r w:rsidRPr="0002732E">
              <w:rPr>
                <w:sz w:val="20"/>
                <w:szCs w:val="20"/>
              </w:rPr>
              <w:t>10 750</w:t>
            </w:r>
          </w:p>
        </w:tc>
        <w:tc>
          <w:tcPr>
            <w:tcW w:w="715" w:type="pct"/>
            <w:gridSpan w:val="2"/>
            <w:tcBorders>
              <w:right w:val="nil"/>
            </w:tcBorders>
          </w:tcPr>
          <w:p w:rsidR="0002732E" w:rsidRPr="0002732E" w:rsidRDefault="0002732E" w:rsidP="0002732E">
            <w:pPr>
              <w:jc w:val="center"/>
              <w:rPr>
                <w:sz w:val="20"/>
                <w:szCs w:val="20"/>
              </w:rPr>
            </w:pPr>
            <w:r w:rsidRPr="0002732E">
              <w:rPr>
                <w:sz w:val="20"/>
                <w:szCs w:val="20"/>
              </w:rPr>
              <w:t>10 750</w:t>
            </w:r>
          </w:p>
        </w:tc>
        <w:tc>
          <w:tcPr>
            <w:tcW w:w="651" w:type="pct"/>
            <w:tcBorders>
              <w:top w:val="single" w:sz="4" w:space="0" w:color="auto"/>
            </w:tcBorders>
          </w:tcPr>
          <w:p w:rsidR="0002732E" w:rsidRPr="0002732E" w:rsidRDefault="0002732E" w:rsidP="0002732E">
            <w:pPr>
              <w:jc w:val="center"/>
              <w:rPr>
                <w:sz w:val="20"/>
                <w:szCs w:val="20"/>
              </w:rPr>
            </w:pPr>
            <w:r w:rsidRPr="0002732E">
              <w:rPr>
                <w:sz w:val="20"/>
                <w:szCs w:val="20"/>
              </w:rPr>
              <w:t>10750</w:t>
            </w:r>
          </w:p>
        </w:tc>
      </w:tr>
      <w:tr w:rsidR="009A5CB4" w:rsidRPr="0002732E" w:rsidTr="009A5CB4">
        <w:trPr>
          <w:trHeight w:val="381"/>
        </w:trPr>
        <w:tc>
          <w:tcPr>
            <w:tcW w:w="443" w:type="pct"/>
            <w:vAlign w:val="center"/>
          </w:tcPr>
          <w:p w:rsidR="0002732E" w:rsidRPr="0002732E" w:rsidRDefault="0002732E" w:rsidP="0002732E">
            <w:pPr>
              <w:pStyle w:val="a5"/>
              <w:numPr>
                <w:ilvl w:val="0"/>
                <w:numId w:val="12"/>
              </w:numPr>
              <w:jc w:val="center"/>
              <w:rPr>
                <w:b/>
                <w:sz w:val="20"/>
                <w:szCs w:val="20"/>
              </w:rPr>
            </w:pPr>
          </w:p>
        </w:tc>
        <w:tc>
          <w:tcPr>
            <w:tcW w:w="1563" w:type="pct"/>
          </w:tcPr>
          <w:p w:rsidR="0002732E" w:rsidRPr="0002732E" w:rsidRDefault="0002732E" w:rsidP="0002732E">
            <w:pPr>
              <w:jc w:val="both"/>
              <w:rPr>
                <w:sz w:val="20"/>
                <w:szCs w:val="20"/>
              </w:rPr>
            </w:pPr>
            <w:r w:rsidRPr="0002732E">
              <w:rPr>
                <w:sz w:val="20"/>
                <w:szCs w:val="20"/>
              </w:rPr>
              <w:t>Соколова Г.Н. Сестринский уход за здоровым новорожденным</w:t>
            </w:r>
          </w:p>
        </w:tc>
        <w:tc>
          <w:tcPr>
            <w:tcW w:w="356" w:type="pct"/>
          </w:tcPr>
          <w:p w:rsidR="0002732E" w:rsidRPr="0002732E" w:rsidRDefault="0002732E" w:rsidP="0002732E">
            <w:pPr>
              <w:jc w:val="center"/>
              <w:rPr>
                <w:sz w:val="20"/>
                <w:szCs w:val="20"/>
              </w:rPr>
            </w:pPr>
            <w:r w:rsidRPr="0002732E">
              <w:rPr>
                <w:sz w:val="20"/>
                <w:szCs w:val="20"/>
              </w:rPr>
              <w:t>25</w:t>
            </w:r>
          </w:p>
        </w:tc>
        <w:tc>
          <w:tcPr>
            <w:tcW w:w="621" w:type="pct"/>
          </w:tcPr>
          <w:p w:rsidR="0002732E" w:rsidRPr="0002732E" w:rsidRDefault="0002732E" w:rsidP="0002732E">
            <w:pPr>
              <w:jc w:val="center"/>
              <w:rPr>
                <w:sz w:val="20"/>
                <w:szCs w:val="20"/>
              </w:rPr>
            </w:pPr>
            <w:r w:rsidRPr="0002732E">
              <w:rPr>
                <w:sz w:val="20"/>
                <w:szCs w:val="20"/>
              </w:rPr>
              <w:t>7 500</w:t>
            </w:r>
          </w:p>
        </w:tc>
        <w:tc>
          <w:tcPr>
            <w:tcW w:w="652" w:type="pct"/>
            <w:tcBorders>
              <w:right w:val="nil"/>
            </w:tcBorders>
          </w:tcPr>
          <w:p w:rsidR="0002732E" w:rsidRPr="0002732E" w:rsidRDefault="0002732E" w:rsidP="0002732E">
            <w:pPr>
              <w:jc w:val="center"/>
              <w:rPr>
                <w:sz w:val="20"/>
                <w:szCs w:val="20"/>
              </w:rPr>
            </w:pPr>
            <w:r w:rsidRPr="0002732E">
              <w:rPr>
                <w:sz w:val="20"/>
                <w:szCs w:val="20"/>
              </w:rPr>
              <w:t>7 500</w:t>
            </w:r>
          </w:p>
        </w:tc>
        <w:tc>
          <w:tcPr>
            <w:tcW w:w="715" w:type="pct"/>
            <w:gridSpan w:val="2"/>
            <w:tcBorders>
              <w:right w:val="nil"/>
            </w:tcBorders>
          </w:tcPr>
          <w:p w:rsidR="0002732E" w:rsidRPr="0002732E" w:rsidRDefault="0002732E" w:rsidP="0002732E">
            <w:pPr>
              <w:jc w:val="center"/>
              <w:rPr>
                <w:sz w:val="20"/>
                <w:szCs w:val="20"/>
              </w:rPr>
            </w:pPr>
            <w:r w:rsidRPr="0002732E">
              <w:rPr>
                <w:sz w:val="20"/>
                <w:szCs w:val="20"/>
              </w:rPr>
              <w:t>7 500</w:t>
            </w:r>
          </w:p>
        </w:tc>
        <w:tc>
          <w:tcPr>
            <w:tcW w:w="651" w:type="pct"/>
            <w:tcBorders>
              <w:top w:val="single" w:sz="4" w:space="0" w:color="auto"/>
            </w:tcBorders>
          </w:tcPr>
          <w:p w:rsidR="0002732E" w:rsidRPr="0002732E" w:rsidRDefault="0002732E" w:rsidP="0002732E">
            <w:pPr>
              <w:jc w:val="center"/>
              <w:rPr>
                <w:sz w:val="20"/>
                <w:szCs w:val="20"/>
              </w:rPr>
            </w:pPr>
            <w:r w:rsidRPr="0002732E">
              <w:rPr>
                <w:sz w:val="20"/>
                <w:szCs w:val="20"/>
              </w:rPr>
              <w:t>7500</w:t>
            </w:r>
          </w:p>
        </w:tc>
      </w:tr>
      <w:tr w:rsidR="009A5CB4" w:rsidRPr="0002732E" w:rsidTr="009A5CB4">
        <w:trPr>
          <w:trHeight w:val="381"/>
        </w:trPr>
        <w:tc>
          <w:tcPr>
            <w:tcW w:w="443" w:type="pct"/>
            <w:vAlign w:val="center"/>
          </w:tcPr>
          <w:p w:rsidR="0002732E" w:rsidRPr="0002732E" w:rsidRDefault="0002732E" w:rsidP="0002732E">
            <w:pPr>
              <w:pStyle w:val="a5"/>
              <w:numPr>
                <w:ilvl w:val="0"/>
                <w:numId w:val="12"/>
              </w:numPr>
              <w:jc w:val="center"/>
              <w:rPr>
                <w:b/>
                <w:sz w:val="20"/>
                <w:szCs w:val="20"/>
              </w:rPr>
            </w:pPr>
          </w:p>
        </w:tc>
        <w:tc>
          <w:tcPr>
            <w:tcW w:w="1563" w:type="pct"/>
          </w:tcPr>
          <w:p w:rsidR="0002732E" w:rsidRPr="0002732E" w:rsidRDefault="0002732E" w:rsidP="0002732E">
            <w:pPr>
              <w:jc w:val="both"/>
              <w:rPr>
                <w:sz w:val="20"/>
                <w:szCs w:val="20"/>
              </w:rPr>
            </w:pPr>
            <w:proofErr w:type="spellStart"/>
            <w:r w:rsidRPr="0002732E">
              <w:rPr>
                <w:sz w:val="20"/>
                <w:szCs w:val="20"/>
              </w:rPr>
              <w:t>Кочаровская</w:t>
            </w:r>
            <w:proofErr w:type="spellEnd"/>
            <w:r w:rsidRPr="0002732E">
              <w:rPr>
                <w:sz w:val="20"/>
                <w:szCs w:val="20"/>
              </w:rPr>
              <w:t xml:space="preserve"> Е.В.. Сестринское дело в педиатрии</w:t>
            </w:r>
          </w:p>
          <w:p w:rsidR="0002732E" w:rsidRPr="0002732E" w:rsidRDefault="0002732E" w:rsidP="0002732E">
            <w:pPr>
              <w:jc w:val="both"/>
              <w:rPr>
                <w:sz w:val="20"/>
                <w:szCs w:val="20"/>
              </w:rPr>
            </w:pPr>
          </w:p>
        </w:tc>
        <w:tc>
          <w:tcPr>
            <w:tcW w:w="356" w:type="pct"/>
          </w:tcPr>
          <w:p w:rsidR="0002732E" w:rsidRPr="0002732E" w:rsidRDefault="0002732E" w:rsidP="0002732E">
            <w:pPr>
              <w:jc w:val="center"/>
              <w:rPr>
                <w:sz w:val="20"/>
                <w:szCs w:val="20"/>
              </w:rPr>
            </w:pPr>
            <w:r w:rsidRPr="0002732E">
              <w:rPr>
                <w:sz w:val="20"/>
                <w:szCs w:val="20"/>
              </w:rPr>
              <w:t>47</w:t>
            </w:r>
          </w:p>
        </w:tc>
        <w:tc>
          <w:tcPr>
            <w:tcW w:w="621" w:type="pct"/>
          </w:tcPr>
          <w:p w:rsidR="0002732E" w:rsidRPr="0002732E" w:rsidRDefault="0002732E" w:rsidP="0002732E">
            <w:pPr>
              <w:jc w:val="center"/>
              <w:rPr>
                <w:sz w:val="20"/>
                <w:szCs w:val="20"/>
              </w:rPr>
            </w:pPr>
            <w:r w:rsidRPr="0002732E">
              <w:rPr>
                <w:sz w:val="20"/>
                <w:szCs w:val="20"/>
              </w:rPr>
              <w:t>12 690</w:t>
            </w:r>
          </w:p>
        </w:tc>
        <w:tc>
          <w:tcPr>
            <w:tcW w:w="652" w:type="pct"/>
            <w:tcBorders>
              <w:right w:val="nil"/>
            </w:tcBorders>
          </w:tcPr>
          <w:p w:rsidR="0002732E" w:rsidRPr="0002732E" w:rsidRDefault="0002732E" w:rsidP="0002732E">
            <w:pPr>
              <w:jc w:val="center"/>
              <w:rPr>
                <w:sz w:val="20"/>
                <w:szCs w:val="20"/>
              </w:rPr>
            </w:pPr>
            <w:r w:rsidRPr="0002732E">
              <w:rPr>
                <w:sz w:val="20"/>
                <w:szCs w:val="20"/>
              </w:rPr>
              <w:t>12 690</w:t>
            </w:r>
          </w:p>
        </w:tc>
        <w:tc>
          <w:tcPr>
            <w:tcW w:w="715" w:type="pct"/>
            <w:gridSpan w:val="2"/>
            <w:tcBorders>
              <w:right w:val="nil"/>
            </w:tcBorders>
          </w:tcPr>
          <w:p w:rsidR="0002732E" w:rsidRPr="0002732E" w:rsidRDefault="0002732E" w:rsidP="0002732E">
            <w:pPr>
              <w:jc w:val="center"/>
              <w:rPr>
                <w:sz w:val="20"/>
                <w:szCs w:val="20"/>
              </w:rPr>
            </w:pPr>
            <w:r w:rsidRPr="0002732E">
              <w:rPr>
                <w:sz w:val="20"/>
                <w:szCs w:val="20"/>
              </w:rPr>
              <w:t>12 690</w:t>
            </w:r>
          </w:p>
        </w:tc>
        <w:tc>
          <w:tcPr>
            <w:tcW w:w="651" w:type="pct"/>
            <w:tcBorders>
              <w:top w:val="single" w:sz="4" w:space="0" w:color="auto"/>
            </w:tcBorders>
          </w:tcPr>
          <w:p w:rsidR="0002732E" w:rsidRPr="0002732E" w:rsidRDefault="0002732E" w:rsidP="0002732E">
            <w:pPr>
              <w:jc w:val="center"/>
              <w:rPr>
                <w:sz w:val="20"/>
                <w:szCs w:val="20"/>
              </w:rPr>
            </w:pPr>
            <w:r w:rsidRPr="0002732E">
              <w:rPr>
                <w:sz w:val="20"/>
                <w:szCs w:val="20"/>
              </w:rPr>
              <w:t>12690</w:t>
            </w:r>
          </w:p>
        </w:tc>
      </w:tr>
      <w:tr w:rsidR="009A5CB4" w:rsidRPr="0002732E" w:rsidTr="009A5CB4">
        <w:trPr>
          <w:trHeight w:val="381"/>
        </w:trPr>
        <w:tc>
          <w:tcPr>
            <w:tcW w:w="443" w:type="pct"/>
            <w:vAlign w:val="center"/>
          </w:tcPr>
          <w:p w:rsidR="0002732E" w:rsidRPr="0002732E" w:rsidRDefault="0002732E" w:rsidP="0002732E">
            <w:pPr>
              <w:pStyle w:val="a5"/>
              <w:numPr>
                <w:ilvl w:val="0"/>
                <w:numId w:val="12"/>
              </w:numPr>
              <w:jc w:val="center"/>
              <w:rPr>
                <w:b/>
                <w:sz w:val="20"/>
                <w:szCs w:val="20"/>
              </w:rPr>
            </w:pPr>
          </w:p>
        </w:tc>
        <w:tc>
          <w:tcPr>
            <w:tcW w:w="1563" w:type="pct"/>
          </w:tcPr>
          <w:p w:rsidR="0002732E" w:rsidRPr="0002732E" w:rsidRDefault="0002732E" w:rsidP="0002732E">
            <w:pPr>
              <w:jc w:val="both"/>
              <w:rPr>
                <w:sz w:val="20"/>
                <w:szCs w:val="20"/>
              </w:rPr>
            </w:pPr>
            <w:r w:rsidRPr="0002732E">
              <w:rPr>
                <w:sz w:val="20"/>
                <w:szCs w:val="20"/>
              </w:rPr>
              <w:t>Белоусова А.К. Инфекци</w:t>
            </w:r>
            <w:r w:rsidR="00720804">
              <w:rPr>
                <w:sz w:val="20"/>
                <w:szCs w:val="20"/>
              </w:rPr>
              <w:t>онные болезни с курсом ВИЧ-инфекции и эпидемиологии</w:t>
            </w:r>
          </w:p>
          <w:p w:rsidR="0002732E" w:rsidRPr="0002732E" w:rsidRDefault="0002732E" w:rsidP="0002732E">
            <w:pPr>
              <w:jc w:val="both"/>
              <w:rPr>
                <w:sz w:val="20"/>
                <w:szCs w:val="20"/>
              </w:rPr>
            </w:pPr>
          </w:p>
        </w:tc>
        <w:tc>
          <w:tcPr>
            <w:tcW w:w="356" w:type="pct"/>
          </w:tcPr>
          <w:p w:rsidR="0002732E" w:rsidRPr="0002732E" w:rsidRDefault="0002732E" w:rsidP="0002732E">
            <w:pPr>
              <w:jc w:val="center"/>
              <w:rPr>
                <w:sz w:val="20"/>
                <w:szCs w:val="20"/>
              </w:rPr>
            </w:pPr>
            <w:r w:rsidRPr="0002732E">
              <w:rPr>
                <w:sz w:val="20"/>
                <w:szCs w:val="20"/>
              </w:rPr>
              <w:t>25</w:t>
            </w:r>
          </w:p>
        </w:tc>
        <w:tc>
          <w:tcPr>
            <w:tcW w:w="621" w:type="pct"/>
          </w:tcPr>
          <w:p w:rsidR="0002732E" w:rsidRPr="0002732E" w:rsidRDefault="0002732E" w:rsidP="0002732E">
            <w:pPr>
              <w:jc w:val="center"/>
              <w:rPr>
                <w:sz w:val="20"/>
                <w:szCs w:val="20"/>
              </w:rPr>
            </w:pPr>
            <w:r w:rsidRPr="0002732E">
              <w:rPr>
                <w:sz w:val="20"/>
                <w:szCs w:val="20"/>
              </w:rPr>
              <w:t>10 250</w:t>
            </w:r>
          </w:p>
        </w:tc>
        <w:tc>
          <w:tcPr>
            <w:tcW w:w="652" w:type="pct"/>
            <w:tcBorders>
              <w:right w:val="nil"/>
            </w:tcBorders>
          </w:tcPr>
          <w:p w:rsidR="0002732E" w:rsidRPr="0002732E" w:rsidRDefault="0002732E" w:rsidP="0002732E">
            <w:pPr>
              <w:jc w:val="center"/>
              <w:rPr>
                <w:sz w:val="20"/>
                <w:szCs w:val="20"/>
              </w:rPr>
            </w:pPr>
            <w:r w:rsidRPr="0002732E">
              <w:rPr>
                <w:sz w:val="20"/>
                <w:szCs w:val="20"/>
              </w:rPr>
              <w:t>10 250</w:t>
            </w:r>
          </w:p>
        </w:tc>
        <w:tc>
          <w:tcPr>
            <w:tcW w:w="715" w:type="pct"/>
            <w:gridSpan w:val="2"/>
            <w:tcBorders>
              <w:right w:val="nil"/>
            </w:tcBorders>
          </w:tcPr>
          <w:p w:rsidR="0002732E" w:rsidRPr="0002732E" w:rsidRDefault="0002732E" w:rsidP="0002732E">
            <w:pPr>
              <w:jc w:val="center"/>
              <w:rPr>
                <w:sz w:val="20"/>
                <w:szCs w:val="20"/>
              </w:rPr>
            </w:pPr>
            <w:r w:rsidRPr="0002732E">
              <w:rPr>
                <w:sz w:val="20"/>
                <w:szCs w:val="20"/>
              </w:rPr>
              <w:t>10 250</w:t>
            </w:r>
          </w:p>
        </w:tc>
        <w:tc>
          <w:tcPr>
            <w:tcW w:w="651" w:type="pct"/>
            <w:tcBorders>
              <w:top w:val="single" w:sz="4" w:space="0" w:color="auto"/>
              <w:bottom w:val="single" w:sz="4" w:space="0" w:color="auto"/>
            </w:tcBorders>
          </w:tcPr>
          <w:p w:rsidR="0002732E" w:rsidRPr="0002732E" w:rsidRDefault="0002732E" w:rsidP="0002732E">
            <w:pPr>
              <w:jc w:val="center"/>
              <w:rPr>
                <w:sz w:val="20"/>
                <w:szCs w:val="20"/>
              </w:rPr>
            </w:pPr>
            <w:r w:rsidRPr="0002732E">
              <w:rPr>
                <w:sz w:val="20"/>
                <w:szCs w:val="20"/>
              </w:rPr>
              <w:t>10250</w:t>
            </w:r>
          </w:p>
        </w:tc>
      </w:tr>
      <w:tr w:rsidR="009A5CB4" w:rsidRPr="0002732E" w:rsidTr="009A5CB4">
        <w:trPr>
          <w:trHeight w:val="669"/>
        </w:trPr>
        <w:tc>
          <w:tcPr>
            <w:tcW w:w="443" w:type="pct"/>
            <w:vAlign w:val="center"/>
          </w:tcPr>
          <w:p w:rsidR="0002732E" w:rsidRPr="0002732E" w:rsidRDefault="0002732E" w:rsidP="0002732E">
            <w:pPr>
              <w:pStyle w:val="a5"/>
              <w:rPr>
                <w:b/>
                <w:sz w:val="20"/>
                <w:szCs w:val="20"/>
              </w:rPr>
            </w:pPr>
          </w:p>
        </w:tc>
        <w:tc>
          <w:tcPr>
            <w:tcW w:w="1563" w:type="pct"/>
          </w:tcPr>
          <w:p w:rsidR="0002732E" w:rsidRPr="0002732E" w:rsidRDefault="0002732E" w:rsidP="0002732E">
            <w:pPr>
              <w:jc w:val="both"/>
              <w:rPr>
                <w:b/>
                <w:sz w:val="20"/>
                <w:szCs w:val="20"/>
              </w:rPr>
            </w:pPr>
            <w:r w:rsidRPr="0002732E">
              <w:rPr>
                <w:b/>
                <w:sz w:val="20"/>
                <w:szCs w:val="20"/>
              </w:rPr>
              <w:t>Итого</w:t>
            </w:r>
          </w:p>
        </w:tc>
        <w:tc>
          <w:tcPr>
            <w:tcW w:w="356" w:type="pct"/>
          </w:tcPr>
          <w:p w:rsidR="0002732E" w:rsidRPr="0002732E" w:rsidRDefault="0002732E" w:rsidP="0002732E">
            <w:pPr>
              <w:jc w:val="center"/>
              <w:rPr>
                <w:b/>
                <w:sz w:val="20"/>
                <w:szCs w:val="20"/>
              </w:rPr>
            </w:pPr>
            <w:r w:rsidRPr="0002732E">
              <w:rPr>
                <w:b/>
                <w:sz w:val="20"/>
                <w:szCs w:val="20"/>
              </w:rPr>
              <w:t>1567</w:t>
            </w:r>
          </w:p>
        </w:tc>
        <w:tc>
          <w:tcPr>
            <w:tcW w:w="621" w:type="pct"/>
          </w:tcPr>
          <w:p w:rsidR="0002732E" w:rsidRPr="0002732E" w:rsidRDefault="0002732E" w:rsidP="0002732E">
            <w:pPr>
              <w:jc w:val="center"/>
              <w:rPr>
                <w:b/>
                <w:sz w:val="20"/>
                <w:szCs w:val="20"/>
              </w:rPr>
            </w:pPr>
            <w:r w:rsidRPr="0002732E">
              <w:rPr>
                <w:b/>
                <w:sz w:val="20"/>
                <w:szCs w:val="20"/>
              </w:rPr>
              <w:t>976 725,00</w:t>
            </w:r>
          </w:p>
        </w:tc>
        <w:tc>
          <w:tcPr>
            <w:tcW w:w="652" w:type="pct"/>
            <w:tcBorders>
              <w:right w:val="nil"/>
            </w:tcBorders>
          </w:tcPr>
          <w:p w:rsidR="0002732E" w:rsidRPr="0002732E" w:rsidRDefault="0002732E" w:rsidP="0002732E">
            <w:pPr>
              <w:jc w:val="center"/>
              <w:rPr>
                <w:b/>
                <w:sz w:val="20"/>
                <w:szCs w:val="20"/>
              </w:rPr>
            </w:pPr>
            <w:r w:rsidRPr="0002732E">
              <w:rPr>
                <w:b/>
                <w:sz w:val="20"/>
                <w:szCs w:val="20"/>
              </w:rPr>
              <w:t>996 763,00</w:t>
            </w:r>
          </w:p>
        </w:tc>
        <w:tc>
          <w:tcPr>
            <w:tcW w:w="715" w:type="pct"/>
            <w:gridSpan w:val="2"/>
            <w:tcBorders>
              <w:right w:val="nil"/>
            </w:tcBorders>
          </w:tcPr>
          <w:p w:rsidR="0002732E" w:rsidRPr="0002732E" w:rsidRDefault="0002732E" w:rsidP="0002732E">
            <w:pPr>
              <w:jc w:val="center"/>
              <w:rPr>
                <w:b/>
                <w:sz w:val="20"/>
                <w:szCs w:val="20"/>
              </w:rPr>
            </w:pPr>
            <w:r w:rsidRPr="0002732E">
              <w:rPr>
                <w:b/>
                <w:sz w:val="20"/>
                <w:szCs w:val="20"/>
              </w:rPr>
              <w:t>1 026 513,00</w:t>
            </w:r>
          </w:p>
        </w:tc>
        <w:tc>
          <w:tcPr>
            <w:tcW w:w="651" w:type="pct"/>
            <w:tcBorders>
              <w:top w:val="single" w:sz="4" w:space="0" w:color="auto"/>
            </w:tcBorders>
          </w:tcPr>
          <w:p w:rsidR="0002732E" w:rsidRPr="0002732E" w:rsidRDefault="0002732E" w:rsidP="0002732E">
            <w:pPr>
              <w:jc w:val="center"/>
              <w:rPr>
                <w:b/>
                <w:sz w:val="20"/>
                <w:szCs w:val="20"/>
              </w:rPr>
            </w:pPr>
            <w:r w:rsidRPr="0002732E">
              <w:rPr>
                <w:b/>
                <w:sz w:val="20"/>
                <w:szCs w:val="20"/>
              </w:rPr>
              <w:t>1 000 000,00</w:t>
            </w:r>
          </w:p>
        </w:tc>
      </w:tr>
    </w:tbl>
    <w:p w:rsidR="001343BC" w:rsidRDefault="001343BC" w:rsidP="00F30213">
      <w:pPr>
        <w:rPr>
          <w:lang w:eastAsia="ar-SA"/>
        </w:rPr>
        <w:sectPr w:rsidR="001343BC" w:rsidSect="0002732E">
          <w:pgSz w:w="11906" w:h="16838"/>
          <w:pgMar w:top="426" w:right="1134" w:bottom="1134" w:left="1134" w:header="709" w:footer="709" w:gutter="0"/>
          <w:cols w:space="708"/>
          <w:docGrid w:linePitch="360"/>
        </w:sectPr>
      </w:pPr>
    </w:p>
    <w:p w:rsidR="0002732E" w:rsidRPr="009E7DF6" w:rsidRDefault="00F845AD" w:rsidP="0002732E">
      <w:pPr>
        <w:widowControl w:val="0"/>
        <w:autoSpaceDE w:val="0"/>
        <w:autoSpaceDN w:val="0"/>
        <w:adjustRightInd w:val="0"/>
        <w:jc w:val="right"/>
        <w:rPr>
          <w:sz w:val="20"/>
          <w:szCs w:val="20"/>
        </w:rPr>
      </w:pPr>
      <w:r>
        <w:rPr>
          <w:sz w:val="20"/>
          <w:szCs w:val="20"/>
        </w:rPr>
        <w:lastRenderedPageBreak/>
        <w:t>Приложение №2</w:t>
      </w:r>
      <w:r w:rsidR="0002732E" w:rsidRPr="009E7DF6">
        <w:rPr>
          <w:sz w:val="20"/>
          <w:szCs w:val="20"/>
        </w:rPr>
        <w:t xml:space="preserve"> </w:t>
      </w:r>
    </w:p>
    <w:p w:rsidR="0002732E" w:rsidRPr="009E7DF6" w:rsidRDefault="0002732E" w:rsidP="0002732E">
      <w:pPr>
        <w:widowControl w:val="0"/>
        <w:autoSpaceDE w:val="0"/>
        <w:autoSpaceDN w:val="0"/>
        <w:adjustRightInd w:val="0"/>
        <w:jc w:val="center"/>
        <w:rPr>
          <w:sz w:val="20"/>
          <w:szCs w:val="20"/>
        </w:rPr>
      </w:pPr>
      <w:r w:rsidRPr="009E7DF6">
        <w:rPr>
          <w:sz w:val="20"/>
          <w:szCs w:val="20"/>
        </w:rPr>
        <w:t xml:space="preserve">                                                                                        </w:t>
      </w:r>
      <w:r>
        <w:rPr>
          <w:sz w:val="20"/>
          <w:szCs w:val="20"/>
        </w:rPr>
        <w:t xml:space="preserve">                 </w:t>
      </w:r>
      <w:r w:rsidR="0006432A">
        <w:rPr>
          <w:sz w:val="20"/>
          <w:szCs w:val="20"/>
        </w:rPr>
        <w:t xml:space="preserve">     </w:t>
      </w:r>
      <w:r w:rsidR="009A5CB4">
        <w:rPr>
          <w:sz w:val="20"/>
          <w:szCs w:val="20"/>
        </w:rPr>
        <w:t xml:space="preserve">         </w:t>
      </w:r>
      <w:r w:rsidRPr="009E7DF6">
        <w:rPr>
          <w:sz w:val="20"/>
          <w:szCs w:val="20"/>
        </w:rPr>
        <w:t xml:space="preserve"> к Извещению о проведении запроса котировок</w:t>
      </w:r>
    </w:p>
    <w:p w:rsidR="0002732E" w:rsidRPr="009E7DF6" w:rsidRDefault="0002732E" w:rsidP="0002732E">
      <w:pPr>
        <w:widowControl w:val="0"/>
        <w:autoSpaceDE w:val="0"/>
        <w:autoSpaceDN w:val="0"/>
        <w:adjustRightInd w:val="0"/>
        <w:jc w:val="right"/>
        <w:rPr>
          <w:sz w:val="20"/>
          <w:szCs w:val="20"/>
        </w:rPr>
      </w:pPr>
      <w:r w:rsidRPr="009E7DF6">
        <w:rPr>
          <w:rFonts w:eastAsia="Calibri"/>
          <w:bCs/>
          <w:sz w:val="20"/>
          <w:szCs w:val="20"/>
        </w:rPr>
        <w:t>у субъектов малого и среднего предпринимательства</w:t>
      </w:r>
      <w:r w:rsidRPr="009E7DF6">
        <w:rPr>
          <w:sz w:val="20"/>
          <w:szCs w:val="20"/>
        </w:rPr>
        <w:t xml:space="preserve"> от  </w:t>
      </w:r>
      <w:r w:rsidR="009A5CB4">
        <w:rPr>
          <w:sz w:val="20"/>
          <w:szCs w:val="20"/>
        </w:rPr>
        <w:t>26</w:t>
      </w:r>
      <w:r w:rsidRPr="009E7DF6">
        <w:rPr>
          <w:sz w:val="20"/>
          <w:szCs w:val="20"/>
        </w:rPr>
        <w:t>.11.2015г</w:t>
      </w:r>
    </w:p>
    <w:p w:rsidR="0002732E" w:rsidRPr="009E7DF6" w:rsidRDefault="0002732E" w:rsidP="0002732E">
      <w:pPr>
        <w:widowControl w:val="0"/>
        <w:autoSpaceDE w:val="0"/>
        <w:autoSpaceDN w:val="0"/>
        <w:adjustRightInd w:val="0"/>
        <w:spacing w:line="360" w:lineRule="auto"/>
        <w:rPr>
          <w:b/>
          <w:sz w:val="36"/>
          <w:szCs w:val="36"/>
        </w:rPr>
      </w:pPr>
    </w:p>
    <w:p w:rsidR="0002732E" w:rsidRPr="00F845AD" w:rsidRDefault="0002732E" w:rsidP="0002732E">
      <w:pPr>
        <w:widowControl w:val="0"/>
        <w:autoSpaceDE w:val="0"/>
        <w:autoSpaceDN w:val="0"/>
        <w:adjustRightInd w:val="0"/>
        <w:spacing w:line="360" w:lineRule="auto"/>
        <w:jc w:val="center"/>
        <w:rPr>
          <w:b/>
          <w:sz w:val="28"/>
          <w:szCs w:val="28"/>
        </w:rPr>
      </w:pPr>
      <w:r w:rsidRPr="00F845AD">
        <w:rPr>
          <w:b/>
          <w:sz w:val="28"/>
          <w:szCs w:val="28"/>
        </w:rPr>
        <w:t>Котировочная заявка</w:t>
      </w:r>
    </w:p>
    <w:p w:rsidR="0002732E" w:rsidRPr="009E7DF6" w:rsidRDefault="0002732E" w:rsidP="0002732E">
      <w:pPr>
        <w:ind w:firstLine="540"/>
        <w:jc w:val="both"/>
      </w:pPr>
      <w:r w:rsidRPr="009E7DF6">
        <w:t xml:space="preserve">                                                                                                                                                                          Дата____________________</w:t>
      </w:r>
    </w:p>
    <w:p w:rsidR="0002732E" w:rsidRPr="009E7DF6" w:rsidRDefault="0002732E" w:rsidP="0002732E">
      <w:pPr>
        <w:ind w:firstLine="540"/>
        <w:jc w:val="both"/>
      </w:pPr>
      <w:r w:rsidRPr="009E7DF6">
        <w:t>Кому____________________</w:t>
      </w:r>
    </w:p>
    <w:p w:rsidR="0002732E" w:rsidRPr="009E7DF6" w:rsidRDefault="0002732E" w:rsidP="0002732E">
      <w:pPr>
        <w:ind w:firstLine="540"/>
        <w:jc w:val="both"/>
      </w:pPr>
    </w:p>
    <w:p w:rsidR="0002732E" w:rsidRPr="009E7DF6" w:rsidRDefault="0002732E" w:rsidP="0002732E">
      <w:pPr>
        <w:jc w:val="both"/>
      </w:pPr>
      <w:r w:rsidRPr="009E7DF6">
        <w:t>Полное наименование поставщика</w:t>
      </w:r>
      <w:r w:rsidR="009A5CB4" w:rsidRPr="009E7DF6">
        <w:t xml:space="preserve"> </w:t>
      </w:r>
      <w:r w:rsidRPr="009E7DF6">
        <w:t>______</w:t>
      </w:r>
      <w:r w:rsidR="009A5CB4">
        <w:t>__________________________</w:t>
      </w:r>
    </w:p>
    <w:p w:rsidR="009A5CB4" w:rsidRPr="009E7DF6" w:rsidRDefault="0002732E" w:rsidP="0002732E">
      <w:pPr>
        <w:jc w:val="both"/>
      </w:pPr>
      <w:r w:rsidRPr="009E7DF6">
        <w:t>Сокращенное наименование поставщика, ______</w:t>
      </w:r>
      <w:r w:rsidR="009A5CB4">
        <w:t>_______________________________</w:t>
      </w:r>
    </w:p>
    <w:p w:rsidR="0002732E" w:rsidRPr="009E7DF6" w:rsidRDefault="0002732E" w:rsidP="0002732E">
      <w:pPr>
        <w:jc w:val="center"/>
        <w:rPr>
          <w:i/>
          <w:sz w:val="20"/>
          <w:szCs w:val="20"/>
        </w:rPr>
      </w:pPr>
      <w:proofErr w:type="gramStart"/>
      <w:r w:rsidRPr="009E7DF6">
        <w:rPr>
          <w:b/>
        </w:rPr>
        <w:t>(</w:t>
      </w:r>
      <w:r w:rsidRPr="009E7DF6">
        <w:rPr>
          <w:i/>
          <w:sz w:val="20"/>
          <w:szCs w:val="20"/>
        </w:rPr>
        <w:t>наименование,  место нахождения, (для юридического лица), Ф. И. О., место жительства (для физического лица)</w:t>
      </w:r>
      <w:proofErr w:type="gramEnd"/>
    </w:p>
    <w:p w:rsidR="0002732E" w:rsidRPr="009E7DF6" w:rsidRDefault="0002732E" w:rsidP="0002732E">
      <w:pPr>
        <w:jc w:val="both"/>
      </w:pPr>
    </w:p>
    <w:p w:rsidR="0002732E" w:rsidRPr="009E7DF6" w:rsidRDefault="0002732E" w:rsidP="0002732E">
      <w:pPr>
        <w:jc w:val="both"/>
      </w:pPr>
      <w:r w:rsidRPr="009E7DF6">
        <w:t>Юридический адрес________________________________________________________________</w:t>
      </w:r>
    </w:p>
    <w:p w:rsidR="0002732E" w:rsidRPr="009E7DF6" w:rsidRDefault="0002732E" w:rsidP="0002732E">
      <w:pPr>
        <w:jc w:val="both"/>
      </w:pPr>
      <w:r w:rsidRPr="009E7DF6">
        <w:t>Почтовый адрес: ___________________________________</w:t>
      </w:r>
      <w:r w:rsidR="009A5CB4">
        <w:t>____________________________</w:t>
      </w:r>
    </w:p>
    <w:p w:rsidR="0002732E" w:rsidRPr="009E7DF6" w:rsidRDefault="0002732E" w:rsidP="0002732E">
      <w:pPr>
        <w:jc w:val="both"/>
      </w:pPr>
      <w:r w:rsidRPr="009E7DF6">
        <w:t>Тел/факс__________________________________________</w:t>
      </w:r>
      <w:r w:rsidR="009A5CB4">
        <w:t>______________________________</w:t>
      </w:r>
    </w:p>
    <w:p w:rsidR="0002732E" w:rsidRPr="009E7DF6" w:rsidRDefault="0002732E" w:rsidP="0002732E">
      <w:pPr>
        <w:jc w:val="both"/>
      </w:pPr>
    </w:p>
    <w:p w:rsidR="0002732E" w:rsidRPr="009E7DF6" w:rsidRDefault="0002732E" w:rsidP="0002732E">
      <w:pPr>
        <w:jc w:val="both"/>
      </w:pPr>
      <w:r w:rsidRPr="009E7DF6">
        <w:t>Банковские реквизиты:______________________________________________________________</w:t>
      </w:r>
    </w:p>
    <w:p w:rsidR="0002732E" w:rsidRPr="009E7DF6" w:rsidRDefault="0002732E" w:rsidP="0002732E">
      <w:pPr>
        <w:jc w:val="both"/>
      </w:pPr>
      <w:r w:rsidRPr="009E7DF6">
        <w:t>ИНН:_____________КПП_______ БИК _____________ОГРН_______________</w:t>
      </w:r>
    </w:p>
    <w:p w:rsidR="0002732E" w:rsidRPr="009E7DF6" w:rsidRDefault="0002732E" w:rsidP="0002732E">
      <w:pPr>
        <w:jc w:val="both"/>
      </w:pPr>
      <w:r w:rsidRPr="009E7DF6">
        <w:t xml:space="preserve"> Дата постановки на учет: _______________ОТКМО__________ </w:t>
      </w:r>
    </w:p>
    <w:p w:rsidR="0002732E" w:rsidRPr="009E7DF6" w:rsidRDefault="0002732E" w:rsidP="0002732E"/>
    <w:p w:rsidR="0002732E" w:rsidRPr="009E7DF6" w:rsidRDefault="0006432A" w:rsidP="0006432A">
      <w:pPr>
        <w:spacing w:line="276" w:lineRule="auto"/>
        <w:jc w:val="both"/>
      </w:pPr>
      <w:proofErr w:type="gramStart"/>
      <w:r w:rsidRPr="00B5327A">
        <w:t xml:space="preserve">Изучив размещенное Вами извещение о проведении запроса котировок, сообщаем о своем согласии осуществить оказание </w:t>
      </w:r>
      <w:r w:rsidRPr="009A5CB4">
        <w:t>услуг</w:t>
      </w:r>
      <w:r w:rsidR="009A5CB4">
        <w:t>:</w:t>
      </w:r>
      <w:r w:rsidRPr="009A5CB4">
        <w:t xml:space="preserve"> </w:t>
      </w:r>
      <w:r w:rsidRPr="0002732E">
        <w:t>по поставке у</w:t>
      </w:r>
      <w:r>
        <w:t xml:space="preserve">чебников  для учебного процесса </w:t>
      </w:r>
      <w:r w:rsidRPr="0002732E">
        <w:t>ГАПОУ РБ «</w:t>
      </w:r>
      <w:proofErr w:type="spellStart"/>
      <w:r w:rsidRPr="0002732E">
        <w:t>Сибайский</w:t>
      </w:r>
      <w:proofErr w:type="spellEnd"/>
      <w:r w:rsidRPr="0002732E">
        <w:t xml:space="preserve"> медицинский колледж</w:t>
      </w:r>
      <w:r w:rsidRPr="009E7DF6">
        <w:t>»</w:t>
      </w:r>
      <w:r>
        <w:t xml:space="preserve"> </w:t>
      </w:r>
      <w:r w:rsidRPr="00B5327A">
        <w:t>и исполнить в  полном объеме и в установленные сроки все условия договора, указанные в извещении о проведении запроса котировок</w:t>
      </w:r>
      <w:r w:rsidR="009A5CB4">
        <w:t xml:space="preserve"> </w:t>
      </w:r>
      <w:r w:rsidR="009A5CB4" w:rsidRPr="00EF5C73">
        <w:rPr>
          <w:rFonts w:eastAsia="Calibri"/>
          <w:bCs/>
        </w:rPr>
        <w:t>у субъектов малого и среднего предпринимательства</w:t>
      </w:r>
      <w:r w:rsidRPr="00B5327A">
        <w:t xml:space="preserve"> (документации, проекте договора) №__________ </w:t>
      </w:r>
      <w:r w:rsidRPr="00B5327A">
        <w:rPr>
          <w:b/>
        </w:rPr>
        <w:t>(</w:t>
      </w:r>
      <w:r w:rsidRPr="009A5CB4">
        <w:t>номер извещения в единой информационной системе</w:t>
      </w:r>
      <w:proofErr w:type="gramEnd"/>
      <w:r w:rsidRPr="009A5CB4">
        <w:t xml:space="preserve"> </w:t>
      </w:r>
      <w:hyperlink r:id="rId12" w:history="1">
        <w:r w:rsidRPr="007115C4">
          <w:rPr>
            <w:color w:val="0000FF"/>
            <w:u w:val="single"/>
            <w:lang w:val="en-US"/>
          </w:rPr>
          <w:t>www</w:t>
        </w:r>
        <w:r w:rsidRPr="007115C4">
          <w:rPr>
            <w:color w:val="0000FF"/>
            <w:u w:val="single"/>
          </w:rPr>
          <w:t>.</w:t>
        </w:r>
        <w:proofErr w:type="spellStart"/>
        <w:r w:rsidRPr="007115C4">
          <w:rPr>
            <w:color w:val="0000FF"/>
            <w:u w:val="single"/>
            <w:lang w:val="en-US"/>
          </w:rPr>
          <w:t>zakupki</w:t>
        </w:r>
        <w:proofErr w:type="spellEnd"/>
        <w:r w:rsidRPr="007115C4">
          <w:rPr>
            <w:color w:val="0000FF"/>
            <w:u w:val="single"/>
          </w:rPr>
          <w:t>.</w:t>
        </w:r>
        <w:proofErr w:type="spellStart"/>
        <w:r w:rsidRPr="007115C4">
          <w:rPr>
            <w:color w:val="0000FF"/>
            <w:u w:val="single"/>
            <w:lang w:val="en-US"/>
          </w:rPr>
          <w:t>gov</w:t>
        </w:r>
        <w:proofErr w:type="spellEnd"/>
        <w:r w:rsidRPr="007115C4">
          <w:rPr>
            <w:color w:val="0000FF"/>
            <w:u w:val="single"/>
          </w:rPr>
          <w:t>.</w:t>
        </w:r>
        <w:proofErr w:type="spellStart"/>
        <w:r w:rsidRPr="007115C4">
          <w:rPr>
            <w:color w:val="0000FF"/>
            <w:u w:val="single"/>
            <w:lang w:val="en-US"/>
          </w:rPr>
          <w:t>ru</w:t>
        </w:r>
        <w:proofErr w:type="spellEnd"/>
      </w:hyperlink>
      <w:r w:rsidR="009A5CB4">
        <w:rPr>
          <w:color w:val="0000FF"/>
          <w:u w:val="single"/>
        </w:rPr>
        <w:t>)</w:t>
      </w:r>
      <w:r w:rsidRPr="00B5327A">
        <w:rPr>
          <w:b/>
        </w:rPr>
        <w:t xml:space="preserve"> </w:t>
      </w:r>
      <w:r w:rsidR="009A5CB4">
        <w:t xml:space="preserve">от </w:t>
      </w:r>
      <w:proofErr w:type="gramStart"/>
      <w:r w:rsidR="009A5CB4">
        <w:t>" 26</w:t>
      </w:r>
      <w:proofErr w:type="gramEnd"/>
      <w:r w:rsidR="009A5CB4">
        <w:t>" ноября</w:t>
      </w:r>
      <w:r w:rsidRPr="00B5327A">
        <w:t xml:space="preserve"> 2015г</w:t>
      </w:r>
    </w:p>
    <w:p w:rsidR="0002732E" w:rsidRPr="009E7DF6" w:rsidRDefault="0002732E" w:rsidP="0002732E">
      <w:pPr>
        <w:ind w:firstLine="456"/>
        <w:jc w:val="both"/>
        <w:rPr>
          <w:rFonts w:eastAsia="Calibri"/>
          <w:lang w:eastAsia="en-US"/>
        </w:rPr>
      </w:pPr>
      <w:r w:rsidRPr="009E7DF6">
        <w:t xml:space="preserve">Общая сумма договора  ______________________________________ рублей, </w:t>
      </w:r>
      <w:r w:rsidRPr="009E7DF6">
        <w:rPr>
          <w:rFonts w:eastAsia="Calibri"/>
          <w:lang w:eastAsia="en-US"/>
        </w:rPr>
        <w:t>(</w:t>
      </w:r>
      <w:r w:rsidRPr="009E7DF6">
        <w:rPr>
          <w:rFonts w:eastAsia="Calibri"/>
          <w:i/>
          <w:color w:val="000000"/>
          <w:sz w:val="22"/>
          <w:lang w:eastAsia="en-US"/>
        </w:rPr>
        <w:t xml:space="preserve">в том числе </w:t>
      </w:r>
      <w:r w:rsidRPr="009E7DF6">
        <w:rPr>
          <w:rFonts w:eastAsia="Calibri"/>
          <w:i/>
          <w:color w:val="000000"/>
          <w:spacing w:val="-3"/>
          <w:sz w:val="22"/>
          <w:lang w:eastAsia="en-US"/>
        </w:rPr>
        <w:t>НДС 18% __</w:t>
      </w:r>
      <w:r w:rsidRPr="009E7DF6">
        <w:rPr>
          <w:rFonts w:eastAsia="Calibri"/>
          <w:i/>
          <w:color w:val="000000"/>
          <w:sz w:val="22"/>
          <w:lang w:eastAsia="en-US"/>
        </w:rPr>
        <w:t xml:space="preserve"> рублей (я) или НДС не облагается согласно статьям 346.12 и 346.13 главы 26.2, а также части 3 пункта 16 статьи 149 Налогового кодекса РФ.</w:t>
      </w:r>
      <w:r w:rsidRPr="009E7DF6">
        <w:rPr>
          <w:rFonts w:eastAsia="Calibri"/>
          <w:lang w:eastAsia="en-US"/>
        </w:rPr>
        <w:t>)</w:t>
      </w:r>
    </w:p>
    <w:p w:rsidR="0002732E" w:rsidRPr="009E7DF6" w:rsidRDefault="0002732E" w:rsidP="0002732E">
      <w:pPr>
        <w:spacing w:after="120"/>
        <w:jc w:val="both"/>
        <w:rPr>
          <w:i/>
          <w:sz w:val="20"/>
          <w:szCs w:val="20"/>
        </w:rPr>
      </w:pPr>
      <w:r w:rsidRPr="009E7DF6">
        <w:t xml:space="preserve">Сведения о расходах включенных (не включенных) в стоимость услуг </w:t>
      </w:r>
      <w:r w:rsidRPr="009E7DF6">
        <w:rPr>
          <w:i/>
          <w:sz w:val="20"/>
          <w:szCs w:val="20"/>
        </w:rPr>
        <w:t>указываются сведения о расходах включенных или не включенных в стоимость услуг, в том числе сведения о включении/не включении расходов на перевозку, доставку, страхование, уплату таможенных пошлин, налогов, сборов и других обязательных платежей.</w:t>
      </w:r>
    </w:p>
    <w:p w:rsidR="0002732E" w:rsidRPr="009E7DF6" w:rsidRDefault="0002732E" w:rsidP="0002732E">
      <w:r w:rsidRPr="009E7DF6">
        <w:t>Условия оплаты</w:t>
      </w:r>
      <w:r w:rsidRPr="009E7DF6">
        <w:rPr>
          <w:i/>
          <w:sz w:val="20"/>
          <w:szCs w:val="20"/>
        </w:rPr>
        <w:t xml:space="preserve">: </w:t>
      </w:r>
      <w:r w:rsidRPr="009E7DF6">
        <w:t xml:space="preserve">форма оплаты безналичная, после подписания </w:t>
      </w:r>
      <w:r w:rsidR="009A5CB4">
        <w:t xml:space="preserve"> накладной</w:t>
      </w:r>
      <w:r w:rsidRPr="009E7DF6">
        <w:t xml:space="preserve"> в течение 7 </w:t>
      </w:r>
      <w:r w:rsidR="009A5CB4">
        <w:t xml:space="preserve">банковских  </w:t>
      </w:r>
      <w:r w:rsidRPr="009E7DF6">
        <w:t xml:space="preserve">дней. </w:t>
      </w:r>
    </w:p>
    <w:p w:rsidR="0002732E" w:rsidRPr="009E7DF6" w:rsidRDefault="0002732E" w:rsidP="0002732E"/>
    <w:p w:rsidR="0002732E" w:rsidRPr="009E7DF6" w:rsidRDefault="0002732E" w:rsidP="0002732E">
      <w:pPr>
        <w:rPr>
          <w:b/>
        </w:rPr>
      </w:pPr>
      <w:r w:rsidRPr="009E7DF6">
        <w:t>ФИО лица имеющее право подписи финансовых документов поставщика ____</w:t>
      </w:r>
      <w:r w:rsidR="00687CD9">
        <w:t>_________</w:t>
      </w:r>
      <w:r w:rsidRPr="009E7DF6">
        <w:t>_</w:t>
      </w:r>
      <w:r w:rsidR="009A5CB4">
        <w:t>_____действует на основании_______</w:t>
      </w:r>
      <w:r w:rsidRPr="009E7DF6">
        <w:t>___________________________________</w:t>
      </w:r>
    </w:p>
    <w:p w:rsidR="0002732E" w:rsidRPr="009E7DF6" w:rsidRDefault="0002732E" w:rsidP="0002732E">
      <w:pPr>
        <w:adjustRightInd w:val="0"/>
        <w:jc w:val="both"/>
      </w:pPr>
    </w:p>
    <w:p w:rsidR="0002732E" w:rsidRPr="009E7DF6" w:rsidRDefault="0002732E" w:rsidP="0002732E">
      <w:pPr>
        <w:adjustRightInd w:val="0"/>
        <w:jc w:val="both"/>
      </w:pPr>
      <w:r w:rsidRPr="009E7DF6">
        <w:t>Требования к участнику запроса котировок:</w:t>
      </w:r>
    </w:p>
    <w:p w:rsidR="00754C49" w:rsidRDefault="0002732E" w:rsidP="0002732E">
      <w:pPr>
        <w:numPr>
          <w:ilvl w:val="0"/>
          <w:numId w:val="3"/>
        </w:numPr>
        <w:adjustRightInd w:val="0"/>
        <w:jc w:val="both"/>
      </w:pPr>
      <w:r w:rsidRPr="009E7DF6">
        <w:t>Отсутствие в реестре недобросовестных поставщи</w:t>
      </w:r>
      <w:r w:rsidR="00754C49">
        <w:t>ков (подрядчиков, исполнителей)</w:t>
      </w:r>
    </w:p>
    <w:p w:rsidR="0002732E" w:rsidRPr="009E7DF6" w:rsidRDefault="0002732E" w:rsidP="0002732E">
      <w:pPr>
        <w:adjustRightInd w:val="0"/>
        <w:jc w:val="both"/>
      </w:pPr>
      <w:r w:rsidRPr="009E7DF6">
        <w:t>информа</w:t>
      </w:r>
      <w:r w:rsidR="00754C49">
        <w:t xml:space="preserve">ции об участнике закупки, в том </w:t>
      </w:r>
      <w:r w:rsidRPr="009E7DF6">
        <w:t>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2732E" w:rsidRPr="009E7DF6" w:rsidRDefault="0002732E" w:rsidP="0002732E">
      <w:pPr>
        <w:adjustRightInd w:val="0"/>
        <w:jc w:val="both"/>
      </w:pPr>
      <w:r w:rsidRPr="009E7DF6">
        <w:t xml:space="preserve">      2.</w:t>
      </w:r>
      <w:r w:rsidRPr="009E7DF6">
        <w:tab/>
        <w:t>Участники в запросе котировок  субъекты малого и среднего предпринимательства. Критерии отнесения к субъектам малого предпринимательства  установлены действующим законодательством Российской Федерации, перечислены в  статье  4  ФЗ  от 24.07.2007г. № 209-ФЗ «О развитии малого и среднего предпринимательства в Российской Федерации»;</w:t>
      </w:r>
    </w:p>
    <w:p w:rsidR="0002732E" w:rsidRPr="009E7DF6" w:rsidRDefault="0002732E" w:rsidP="0002732E">
      <w:pPr>
        <w:adjustRightInd w:val="0"/>
        <w:jc w:val="both"/>
      </w:pPr>
      <w:r w:rsidRPr="009E7DF6">
        <w:t xml:space="preserve">      </w:t>
      </w:r>
    </w:p>
    <w:p w:rsidR="0002732E" w:rsidRPr="009E7DF6" w:rsidRDefault="0002732E" w:rsidP="0002732E">
      <w:pPr>
        <w:adjustRightInd w:val="0"/>
        <w:jc w:val="both"/>
      </w:pPr>
      <w:r w:rsidRPr="009E7DF6">
        <w:lastRenderedPageBreak/>
        <w:t xml:space="preserve">     3.</w:t>
      </w:r>
      <w:r w:rsidRPr="009E7DF6">
        <w:tab/>
        <w:t>Не проведена ликвидация участника процедуры закупки -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 - декларируется;</w:t>
      </w:r>
    </w:p>
    <w:p w:rsidR="0002732E" w:rsidRPr="009E7DF6" w:rsidRDefault="0002732E" w:rsidP="0002732E">
      <w:pPr>
        <w:adjustRightInd w:val="0"/>
        <w:jc w:val="both"/>
      </w:pPr>
      <w:r w:rsidRPr="009E7DF6">
        <w:t xml:space="preserve">      4.</w:t>
      </w:r>
      <w:r w:rsidRPr="009E7DF6">
        <w:tab/>
        <w:t>Не приостановлена деятельность участника процедуры закупки в порядке, предусмотренном  Кодексом Российской Федерации об административных правонарушениях, на день подачи заявки на участие в процедурах закупок - декларируется;</w:t>
      </w:r>
    </w:p>
    <w:p w:rsidR="0002732E" w:rsidRPr="009E7DF6" w:rsidRDefault="0002732E" w:rsidP="0002732E">
      <w:pPr>
        <w:adjustRightInd w:val="0"/>
        <w:jc w:val="both"/>
      </w:pPr>
      <w:r w:rsidRPr="009E7DF6">
        <w:t xml:space="preserve">      5.</w:t>
      </w:r>
      <w:r w:rsidRPr="009E7DF6">
        <w:tab/>
        <w:t>Отсутствие у участника процедур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закупок по данным бухгалтерской отчетности за последний завершенный отчетный период.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 - декларируется;</w:t>
      </w:r>
    </w:p>
    <w:p w:rsidR="0002732E" w:rsidRPr="009E7DF6" w:rsidRDefault="0002732E" w:rsidP="0002732E">
      <w:pPr>
        <w:adjustRightInd w:val="0"/>
        <w:jc w:val="both"/>
      </w:pPr>
      <w:r w:rsidRPr="009E7DF6">
        <w:t xml:space="preserve">      6.</w:t>
      </w:r>
      <w:r w:rsidRPr="009E7DF6">
        <w:tab/>
        <w:t>Участникам закупок необходимо продекларировать в заявке на участие в закупке отсутствием у них и его должностных лиц конфликта интересов с Сотрудниками Заказчика (членами комиссии по закупкам).</w:t>
      </w:r>
    </w:p>
    <w:p w:rsidR="00754C49" w:rsidRDefault="0002732E" w:rsidP="00754C49">
      <w:pPr>
        <w:pStyle w:val="a5"/>
        <w:numPr>
          <w:ilvl w:val="0"/>
          <w:numId w:val="27"/>
        </w:numPr>
        <w:adjustRightInd w:val="0"/>
        <w:jc w:val="both"/>
      </w:pPr>
      <w:r w:rsidRPr="009E7DF6">
        <w:t>Участник размещения заказа согласен исполнить все у</w:t>
      </w:r>
      <w:r w:rsidR="00754C49">
        <w:t>словия, указанные в извещении о</w:t>
      </w:r>
    </w:p>
    <w:p w:rsidR="0002732E" w:rsidRPr="009E7DF6" w:rsidRDefault="0002732E" w:rsidP="00754C49">
      <w:pPr>
        <w:adjustRightInd w:val="0"/>
        <w:jc w:val="both"/>
      </w:pPr>
      <w:proofErr w:type="gramStart"/>
      <w:r w:rsidRPr="009E7DF6">
        <w:t>проведении</w:t>
      </w:r>
      <w:proofErr w:type="gramEnd"/>
      <w:r w:rsidRPr="009E7DF6">
        <w:t xml:space="preserve"> запроса котировок, а также в проекте договора, являющемся приложением и неотъемлемой частью извещения о проведении запроса котировок.</w:t>
      </w:r>
    </w:p>
    <w:p w:rsidR="0002732E" w:rsidRPr="009E7DF6" w:rsidRDefault="0002732E" w:rsidP="0002732E">
      <w:pPr>
        <w:adjustRightInd w:val="0"/>
        <w:jc w:val="both"/>
      </w:pPr>
      <w:r w:rsidRPr="009E7DF6">
        <w:t xml:space="preserve">      </w:t>
      </w:r>
    </w:p>
    <w:p w:rsidR="0002732E" w:rsidRPr="009E7DF6" w:rsidRDefault="0002732E" w:rsidP="0002732E">
      <w:pPr>
        <w:adjustRightInd w:val="0"/>
        <w:jc w:val="both"/>
      </w:pPr>
      <w:r w:rsidRPr="009E7DF6">
        <w:t xml:space="preserve">     Уведомляем Вас, что при случае уклонения от заключения договора по результатам проведенного запроса котировок - сведения о вашей организации будут внесены в реестр недобросовестных поставщиков.</w:t>
      </w:r>
    </w:p>
    <w:p w:rsidR="0002732E" w:rsidRPr="009E7DF6" w:rsidRDefault="0002732E" w:rsidP="0002732E">
      <w:pPr>
        <w:adjustRightInd w:val="0"/>
        <w:jc w:val="both"/>
      </w:pPr>
    </w:p>
    <w:p w:rsidR="0002732E" w:rsidRPr="009E7DF6" w:rsidRDefault="0002732E" w:rsidP="0002732E">
      <w:pPr>
        <w:adjustRightInd w:val="0"/>
        <w:ind w:firstLine="540"/>
        <w:jc w:val="both"/>
      </w:pPr>
    </w:p>
    <w:p w:rsidR="0002732E" w:rsidRPr="009E7DF6" w:rsidRDefault="0002732E" w:rsidP="0002732E">
      <w:pPr>
        <w:adjustRightInd w:val="0"/>
        <w:ind w:firstLine="540"/>
        <w:jc w:val="both"/>
      </w:pPr>
    </w:p>
    <w:tbl>
      <w:tblPr>
        <w:tblW w:w="0" w:type="auto"/>
        <w:tblInd w:w="595" w:type="dxa"/>
        <w:tblLayout w:type="fixed"/>
        <w:tblCellMar>
          <w:left w:w="28" w:type="dxa"/>
          <w:right w:w="28" w:type="dxa"/>
        </w:tblCellMar>
        <w:tblLook w:val="0000" w:firstRow="0" w:lastRow="0" w:firstColumn="0" w:lastColumn="0" w:noHBand="0" w:noVBand="0"/>
      </w:tblPr>
      <w:tblGrid>
        <w:gridCol w:w="3119"/>
        <w:gridCol w:w="283"/>
        <w:gridCol w:w="1701"/>
        <w:gridCol w:w="142"/>
        <w:gridCol w:w="3260"/>
      </w:tblGrid>
      <w:tr w:rsidR="0002732E" w:rsidRPr="009E7DF6" w:rsidTr="0006432A">
        <w:tc>
          <w:tcPr>
            <w:tcW w:w="3119" w:type="dxa"/>
            <w:tcBorders>
              <w:top w:val="nil"/>
              <w:left w:val="nil"/>
              <w:bottom w:val="nil"/>
              <w:right w:val="nil"/>
            </w:tcBorders>
            <w:vAlign w:val="bottom"/>
          </w:tcPr>
          <w:p w:rsidR="0002732E" w:rsidRPr="009E7DF6" w:rsidRDefault="0002732E" w:rsidP="0006432A">
            <w:pPr>
              <w:jc w:val="both"/>
            </w:pPr>
          </w:p>
        </w:tc>
        <w:tc>
          <w:tcPr>
            <w:tcW w:w="283" w:type="dxa"/>
            <w:tcBorders>
              <w:top w:val="nil"/>
              <w:left w:val="nil"/>
              <w:bottom w:val="nil"/>
              <w:right w:val="nil"/>
            </w:tcBorders>
            <w:vAlign w:val="bottom"/>
          </w:tcPr>
          <w:p w:rsidR="0002732E" w:rsidRPr="009E7DF6" w:rsidRDefault="0002732E" w:rsidP="0006432A">
            <w:pPr>
              <w:jc w:val="both"/>
            </w:pPr>
          </w:p>
        </w:tc>
        <w:tc>
          <w:tcPr>
            <w:tcW w:w="1701" w:type="dxa"/>
            <w:tcBorders>
              <w:top w:val="nil"/>
              <w:left w:val="nil"/>
              <w:bottom w:val="single" w:sz="4" w:space="0" w:color="auto"/>
              <w:right w:val="nil"/>
            </w:tcBorders>
            <w:vAlign w:val="bottom"/>
          </w:tcPr>
          <w:p w:rsidR="0002732E" w:rsidRPr="009E7DF6" w:rsidRDefault="0002732E" w:rsidP="0006432A">
            <w:pPr>
              <w:jc w:val="both"/>
            </w:pPr>
          </w:p>
        </w:tc>
        <w:tc>
          <w:tcPr>
            <w:tcW w:w="142" w:type="dxa"/>
            <w:tcBorders>
              <w:top w:val="nil"/>
              <w:left w:val="nil"/>
              <w:bottom w:val="nil"/>
              <w:right w:val="nil"/>
            </w:tcBorders>
            <w:vAlign w:val="bottom"/>
          </w:tcPr>
          <w:p w:rsidR="0002732E" w:rsidRPr="009E7DF6" w:rsidRDefault="0002732E" w:rsidP="0006432A">
            <w:pPr>
              <w:jc w:val="both"/>
            </w:pPr>
          </w:p>
        </w:tc>
        <w:tc>
          <w:tcPr>
            <w:tcW w:w="3260" w:type="dxa"/>
            <w:tcBorders>
              <w:top w:val="nil"/>
              <w:left w:val="nil"/>
              <w:bottom w:val="single" w:sz="4" w:space="0" w:color="auto"/>
              <w:right w:val="nil"/>
            </w:tcBorders>
            <w:vAlign w:val="bottom"/>
          </w:tcPr>
          <w:p w:rsidR="0002732E" w:rsidRPr="009E7DF6" w:rsidRDefault="0002732E" w:rsidP="0006432A">
            <w:pPr>
              <w:jc w:val="both"/>
            </w:pPr>
          </w:p>
        </w:tc>
      </w:tr>
      <w:tr w:rsidR="0002732E" w:rsidRPr="009E7DF6" w:rsidTr="0006432A">
        <w:tc>
          <w:tcPr>
            <w:tcW w:w="3119" w:type="dxa"/>
            <w:tcBorders>
              <w:top w:val="single" w:sz="4" w:space="0" w:color="auto"/>
              <w:left w:val="nil"/>
              <w:bottom w:val="nil"/>
              <w:right w:val="nil"/>
            </w:tcBorders>
          </w:tcPr>
          <w:p w:rsidR="0002732E" w:rsidRPr="009E7DF6" w:rsidRDefault="0002732E" w:rsidP="0006432A">
            <w:pPr>
              <w:jc w:val="both"/>
            </w:pPr>
            <w:r w:rsidRPr="009E7DF6">
              <w:t>(должность)</w:t>
            </w:r>
          </w:p>
        </w:tc>
        <w:tc>
          <w:tcPr>
            <w:tcW w:w="283" w:type="dxa"/>
            <w:tcBorders>
              <w:top w:val="nil"/>
              <w:left w:val="nil"/>
              <w:bottom w:val="nil"/>
              <w:right w:val="nil"/>
            </w:tcBorders>
          </w:tcPr>
          <w:p w:rsidR="0002732E" w:rsidRPr="009E7DF6" w:rsidRDefault="0002732E" w:rsidP="0006432A">
            <w:pPr>
              <w:jc w:val="both"/>
            </w:pPr>
          </w:p>
        </w:tc>
        <w:tc>
          <w:tcPr>
            <w:tcW w:w="1701" w:type="dxa"/>
            <w:tcBorders>
              <w:top w:val="nil"/>
              <w:left w:val="nil"/>
              <w:bottom w:val="nil"/>
              <w:right w:val="nil"/>
            </w:tcBorders>
          </w:tcPr>
          <w:p w:rsidR="0002732E" w:rsidRPr="009E7DF6" w:rsidRDefault="0002732E" w:rsidP="0006432A">
            <w:pPr>
              <w:jc w:val="both"/>
            </w:pPr>
            <w:r w:rsidRPr="009E7DF6">
              <w:t>(подпись)</w:t>
            </w:r>
          </w:p>
        </w:tc>
        <w:tc>
          <w:tcPr>
            <w:tcW w:w="142" w:type="dxa"/>
            <w:tcBorders>
              <w:top w:val="nil"/>
              <w:left w:val="nil"/>
              <w:bottom w:val="nil"/>
              <w:right w:val="nil"/>
            </w:tcBorders>
          </w:tcPr>
          <w:p w:rsidR="0002732E" w:rsidRPr="009E7DF6" w:rsidRDefault="0002732E" w:rsidP="0006432A">
            <w:pPr>
              <w:jc w:val="both"/>
            </w:pPr>
          </w:p>
        </w:tc>
        <w:tc>
          <w:tcPr>
            <w:tcW w:w="3260" w:type="dxa"/>
            <w:tcBorders>
              <w:top w:val="nil"/>
              <w:left w:val="nil"/>
              <w:bottom w:val="nil"/>
              <w:right w:val="nil"/>
            </w:tcBorders>
          </w:tcPr>
          <w:p w:rsidR="0002732E" w:rsidRPr="009E7DF6" w:rsidRDefault="0002732E" w:rsidP="0006432A">
            <w:pPr>
              <w:jc w:val="both"/>
            </w:pPr>
            <w:r w:rsidRPr="009E7DF6">
              <w:t>(расшифровка подписи)</w:t>
            </w:r>
          </w:p>
        </w:tc>
      </w:tr>
    </w:tbl>
    <w:p w:rsidR="001343BC" w:rsidRDefault="001343BC" w:rsidP="00687CD9">
      <w:pPr>
        <w:spacing w:before="240"/>
        <w:jc w:val="both"/>
        <w:sectPr w:rsidR="001343BC" w:rsidSect="009A5CB4">
          <w:pgSz w:w="11906" w:h="16838"/>
          <w:pgMar w:top="1134" w:right="566" w:bottom="1134" w:left="1134" w:header="709" w:footer="709" w:gutter="0"/>
          <w:cols w:space="708"/>
          <w:docGrid w:linePitch="360"/>
        </w:sectPr>
      </w:pPr>
    </w:p>
    <w:p w:rsidR="00F845AD" w:rsidRPr="009E7DF6" w:rsidRDefault="00F845AD" w:rsidP="00F845AD">
      <w:pPr>
        <w:widowControl w:val="0"/>
        <w:autoSpaceDE w:val="0"/>
        <w:autoSpaceDN w:val="0"/>
        <w:adjustRightInd w:val="0"/>
        <w:jc w:val="right"/>
        <w:rPr>
          <w:sz w:val="20"/>
          <w:szCs w:val="20"/>
        </w:rPr>
      </w:pPr>
      <w:r>
        <w:rPr>
          <w:sz w:val="20"/>
          <w:szCs w:val="20"/>
        </w:rPr>
        <w:lastRenderedPageBreak/>
        <w:t>Приложение №3</w:t>
      </w:r>
      <w:r w:rsidRPr="009E7DF6">
        <w:rPr>
          <w:sz w:val="20"/>
          <w:szCs w:val="20"/>
        </w:rPr>
        <w:t xml:space="preserve"> </w:t>
      </w:r>
    </w:p>
    <w:p w:rsidR="00F845AD" w:rsidRPr="009E7DF6" w:rsidRDefault="00F845AD" w:rsidP="00F845AD">
      <w:pPr>
        <w:widowControl w:val="0"/>
        <w:autoSpaceDE w:val="0"/>
        <w:autoSpaceDN w:val="0"/>
        <w:adjustRightInd w:val="0"/>
        <w:jc w:val="center"/>
        <w:rPr>
          <w:sz w:val="20"/>
          <w:szCs w:val="20"/>
        </w:rPr>
      </w:pPr>
      <w:r w:rsidRPr="009E7DF6">
        <w:rPr>
          <w:sz w:val="20"/>
          <w:szCs w:val="20"/>
        </w:rPr>
        <w:t xml:space="preserve">                                                                                        </w:t>
      </w:r>
      <w:r>
        <w:rPr>
          <w:sz w:val="20"/>
          <w:szCs w:val="20"/>
        </w:rPr>
        <w:t xml:space="preserve">                 </w:t>
      </w:r>
      <w:r w:rsidRPr="009E7DF6">
        <w:rPr>
          <w:sz w:val="20"/>
          <w:szCs w:val="20"/>
        </w:rPr>
        <w:t xml:space="preserve"> к Извещению о проведении запроса котировок</w:t>
      </w:r>
    </w:p>
    <w:p w:rsidR="00F845AD" w:rsidRPr="009E7DF6" w:rsidRDefault="00F845AD" w:rsidP="00F845AD">
      <w:pPr>
        <w:widowControl w:val="0"/>
        <w:autoSpaceDE w:val="0"/>
        <w:autoSpaceDN w:val="0"/>
        <w:adjustRightInd w:val="0"/>
        <w:jc w:val="right"/>
        <w:rPr>
          <w:sz w:val="20"/>
          <w:szCs w:val="20"/>
        </w:rPr>
      </w:pPr>
      <w:r w:rsidRPr="009E7DF6">
        <w:rPr>
          <w:rFonts w:eastAsia="Calibri"/>
          <w:bCs/>
          <w:sz w:val="20"/>
          <w:szCs w:val="20"/>
        </w:rPr>
        <w:t>у субъектов малого и среднего предпринимательства</w:t>
      </w:r>
      <w:r>
        <w:rPr>
          <w:sz w:val="20"/>
          <w:szCs w:val="20"/>
        </w:rPr>
        <w:t xml:space="preserve"> от  26</w:t>
      </w:r>
      <w:r w:rsidRPr="009E7DF6">
        <w:rPr>
          <w:sz w:val="20"/>
          <w:szCs w:val="20"/>
        </w:rPr>
        <w:t>.11.2015г</w:t>
      </w:r>
    </w:p>
    <w:p w:rsidR="00F845AD" w:rsidRDefault="00F845AD" w:rsidP="00F845AD">
      <w:pPr>
        <w:spacing w:after="200" w:line="276" w:lineRule="auto"/>
        <w:jc w:val="center"/>
        <w:rPr>
          <w:rFonts w:eastAsiaTheme="minorHAnsi"/>
          <w:sz w:val="26"/>
          <w:szCs w:val="26"/>
          <w:lang w:eastAsia="en-US"/>
        </w:rPr>
      </w:pPr>
    </w:p>
    <w:p w:rsidR="00F845AD" w:rsidRPr="00F845AD" w:rsidRDefault="00F845AD" w:rsidP="00F845AD">
      <w:pPr>
        <w:spacing w:after="200" w:line="276" w:lineRule="auto"/>
        <w:jc w:val="center"/>
        <w:rPr>
          <w:rFonts w:eastAsiaTheme="minorHAnsi"/>
          <w:sz w:val="28"/>
          <w:szCs w:val="28"/>
          <w:lang w:eastAsia="en-US"/>
        </w:rPr>
      </w:pPr>
      <w:r w:rsidRPr="00F845AD">
        <w:rPr>
          <w:rFonts w:eastAsiaTheme="minorHAnsi"/>
          <w:sz w:val="28"/>
          <w:szCs w:val="28"/>
          <w:lang w:eastAsia="en-US"/>
        </w:rPr>
        <w:t>Спецификация</w:t>
      </w:r>
    </w:p>
    <w:tbl>
      <w:tblPr>
        <w:tblW w:w="10206" w:type="dxa"/>
        <w:tblInd w:w="-527" w:type="dxa"/>
        <w:tblLayout w:type="fixed"/>
        <w:tblCellMar>
          <w:left w:w="40" w:type="dxa"/>
          <w:right w:w="40" w:type="dxa"/>
        </w:tblCellMar>
        <w:tblLook w:val="0000" w:firstRow="0" w:lastRow="0" w:firstColumn="0" w:lastColumn="0" w:noHBand="0" w:noVBand="0"/>
      </w:tblPr>
      <w:tblGrid>
        <w:gridCol w:w="851"/>
        <w:gridCol w:w="5103"/>
        <w:gridCol w:w="850"/>
        <w:gridCol w:w="709"/>
        <w:gridCol w:w="1134"/>
        <w:gridCol w:w="1559"/>
      </w:tblGrid>
      <w:tr w:rsidR="00F845AD" w:rsidRPr="00F845AD" w:rsidTr="00F40F3C">
        <w:trPr>
          <w:trHeight w:val="422"/>
        </w:trPr>
        <w:tc>
          <w:tcPr>
            <w:tcW w:w="851"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autoSpaceDE w:val="0"/>
              <w:autoSpaceDN w:val="0"/>
              <w:adjustRightInd w:val="0"/>
              <w:ind w:right="336"/>
              <w:jc w:val="right"/>
              <w:rPr>
                <w:rFonts w:eastAsiaTheme="minorEastAsia"/>
                <w:sz w:val="22"/>
                <w:szCs w:val="22"/>
              </w:rPr>
            </w:pPr>
            <w:r w:rsidRPr="00F845AD">
              <w:rPr>
                <w:rFonts w:eastAsiaTheme="minorEastAsia"/>
                <w:sz w:val="22"/>
                <w:szCs w:val="22"/>
              </w:rPr>
              <w:t>№</w:t>
            </w:r>
          </w:p>
        </w:tc>
        <w:tc>
          <w:tcPr>
            <w:tcW w:w="5103" w:type="dxa"/>
            <w:tcBorders>
              <w:top w:val="single" w:sz="6" w:space="0" w:color="auto"/>
              <w:left w:val="single" w:sz="6" w:space="0" w:color="auto"/>
              <w:bottom w:val="single" w:sz="6" w:space="0" w:color="auto"/>
              <w:right w:val="single" w:sz="6" w:space="0" w:color="auto"/>
            </w:tcBorders>
          </w:tcPr>
          <w:p w:rsidR="00054B84" w:rsidRPr="00F40F3C" w:rsidRDefault="00054B84" w:rsidP="00054B84">
            <w:pPr>
              <w:keepNext/>
              <w:keepLines/>
              <w:widowControl w:val="0"/>
              <w:suppressLineNumbers/>
              <w:tabs>
                <w:tab w:val="left" w:pos="1051"/>
                <w:tab w:val="num" w:pos="1440"/>
              </w:tabs>
              <w:suppressAutoHyphens/>
              <w:spacing w:before="120"/>
              <w:contextualSpacing/>
              <w:jc w:val="center"/>
              <w:rPr>
                <w:b/>
                <w:i/>
                <w:sz w:val="20"/>
                <w:szCs w:val="20"/>
              </w:rPr>
            </w:pPr>
            <w:r w:rsidRPr="00F40F3C">
              <w:rPr>
                <w:b/>
                <w:i/>
                <w:sz w:val="20"/>
                <w:szCs w:val="20"/>
              </w:rPr>
              <w:t xml:space="preserve">Наименование товара, </w:t>
            </w:r>
          </w:p>
          <w:p w:rsidR="00054B84" w:rsidRPr="00F40F3C" w:rsidRDefault="00054B84" w:rsidP="00054B84">
            <w:pPr>
              <w:keepNext/>
              <w:keepLines/>
              <w:widowControl w:val="0"/>
              <w:suppressLineNumbers/>
              <w:tabs>
                <w:tab w:val="left" w:pos="1051"/>
                <w:tab w:val="num" w:pos="1440"/>
              </w:tabs>
              <w:suppressAutoHyphens/>
              <w:spacing w:before="120"/>
              <w:contextualSpacing/>
              <w:jc w:val="center"/>
              <w:rPr>
                <w:b/>
                <w:i/>
                <w:sz w:val="20"/>
                <w:szCs w:val="20"/>
              </w:rPr>
            </w:pPr>
            <w:r w:rsidRPr="00F40F3C">
              <w:rPr>
                <w:b/>
                <w:i/>
                <w:sz w:val="20"/>
                <w:szCs w:val="20"/>
              </w:rPr>
              <w:t>работ, услуги</w:t>
            </w:r>
          </w:p>
          <w:p w:rsidR="00F845AD" w:rsidRPr="00F40F3C" w:rsidRDefault="00054B84" w:rsidP="00054B84">
            <w:pPr>
              <w:autoSpaceDE w:val="0"/>
              <w:autoSpaceDN w:val="0"/>
              <w:adjustRightInd w:val="0"/>
              <w:ind w:left="1560" w:right="336"/>
              <w:rPr>
                <w:rFonts w:eastAsiaTheme="minorEastAsia"/>
                <w:b/>
                <w:bCs/>
                <w:i/>
              </w:rPr>
            </w:pPr>
            <w:r w:rsidRPr="00F40F3C">
              <w:rPr>
                <w:b/>
                <w:i/>
                <w:sz w:val="20"/>
                <w:szCs w:val="20"/>
              </w:rPr>
              <w:t>(Год издания 2014-2016</w:t>
            </w:r>
            <w:r w:rsidR="00F845AD" w:rsidRPr="00F40F3C">
              <w:rPr>
                <w:rFonts w:eastAsiaTheme="minorEastAsia"/>
                <w:b/>
                <w:bCs/>
                <w:i/>
              </w:rPr>
              <w:t>)</w:t>
            </w:r>
          </w:p>
        </w:tc>
        <w:tc>
          <w:tcPr>
            <w:tcW w:w="850" w:type="dxa"/>
            <w:tcBorders>
              <w:top w:val="single" w:sz="6" w:space="0" w:color="auto"/>
              <w:left w:val="single" w:sz="6" w:space="0" w:color="auto"/>
              <w:bottom w:val="single" w:sz="6" w:space="0" w:color="auto"/>
              <w:right w:val="single" w:sz="6" w:space="0" w:color="auto"/>
            </w:tcBorders>
          </w:tcPr>
          <w:p w:rsidR="00F845AD" w:rsidRPr="00F40F3C" w:rsidRDefault="00F845AD" w:rsidP="00F845AD">
            <w:pPr>
              <w:autoSpaceDE w:val="0"/>
              <w:autoSpaceDN w:val="0"/>
              <w:adjustRightInd w:val="0"/>
              <w:ind w:right="102"/>
              <w:jc w:val="center"/>
              <w:rPr>
                <w:rFonts w:eastAsiaTheme="minorEastAsia"/>
                <w:b/>
                <w:bCs/>
                <w:i/>
                <w:sz w:val="20"/>
                <w:szCs w:val="20"/>
              </w:rPr>
            </w:pPr>
            <w:r w:rsidRPr="00F40F3C">
              <w:rPr>
                <w:rFonts w:eastAsiaTheme="minorEastAsia"/>
                <w:b/>
                <w:bCs/>
                <w:i/>
                <w:sz w:val="20"/>
                <w:szCs w:val="20"/>
              </w:rPr>
              <w:t>Кол-во</w:t>
            </w:r>
          </w:p>
        </w:tc>
        <w:tc>
          <w:tcPr>
            <w:tcW w:w="709" w:type="dxa"/>
            <w:tcBorders>
              <w:top w:val="single" w:sz="6" w:space="0" w:color="auto"/>
              <w:left w:val="single" w:sz="6" w:space="0" w:color="auto"/>
              <w:bottom w:val="single" w:sz="6" w:space="0" w:color="auto"/>
              <w:right w:val="single" w:sz="4" w:space="0" w:color="auto"/>
            </w:tcBorders>
          </w:tcPr>
          <w:p w:rsidR="00F40F3C" w:rsidRPr="00F40F3C" w:rsidRDefault="00F845AD" w:rsidP="00F845AD">
            <w:pPr>
              <w:autoSpaceDE w:val="0"/>
              <w:autoSpaceDN w:val="0"/>
              <w:adjustRightInd w:val="0"/>
              <w:ind w:right="-40"/>
              <w:jc w:val="center"/>
              <w:rPr>
                <w:rFonts w:eastAsiaTheme="minorEastAsia"/>
                <w:b/>
                <w:bCs/>
                <w:i/>
                <w:sz w:val="20"/>
                <w:szCs w:val="20"/>
              </w:rPr>
            </w:pPr>
            <w:r w:rsidRPr="00F40F3C">
              <w:rPr>
                <w:rFonts w:eastAsiaTheme="minorEastAsia"/>
                <w:b/>
                <w:bCs/>
                <w:i/>
                <w:sz w:val="20"/>
                <w:szCs w:val="20"/>
              </w:rPr>
              <w:t>Ед.</w:t>
            </w:r>
            <w:r w:rsidR="00F40F3C" w:rsidRPr="00F40F3C">
              <w:rPr>
                <w:rFonts w:eastAsiaTheme="minorEastAsia"/>
                <w:b/>
                <w:bCs/>
                <w:i/>
                <w:sz w:val="20"/>
                <w:szCs w:val="20"/>
              </w:rPr>
              <w:t xml:space="preserve"> </w:t>
            </w:r>
          </w:p>
          <w:p w:rsidR="00F845AD" w:rsidRPr="00F40F3C" w:rsidRDefault="00F845AD" w:rsidP="00F845AD">
            <w:pPr>
              <w:autoSpaceDE w:val="0"/>
              <w:autoSpaceDN w:val="0"/>
              <w:adjustRightInd w:val="0"/>
              <w:ind w:right="-40"/>
              <w:jc w:val="center"/>
              <w:rPr>
                <w:rFonts w:eastAsiaTheme="minorEastAsia"/>
                <w:b/>
                <w:bCs/>
                <w:i/>
                <w:sz w:val="20"/>
                <w:szCs w:val="20"/>
              </w:rPr>
            </w:pPr>
            <w:proofErr w:type="spellStart"/>
            <w:r w:rsidRPr="00F40F3C">
              <w:rPr>
                <w:rFonts w:eastAsiaTheme="minorEastAsia"/>
                <w:b/>
                <w:bCs/>
                <w:i/>
                <w:sz w:val="20"/>
                <w:szCs w:val="20"/>
              </w:rPr>
              <w:t>изм</w:t>
            </w:r>
            <w:proofErr w:type="spellEnd"/>
          </w:p>
        </w:tc>
        <w:tc>
          <w:tcPr>
            <w:tcW w:w="1134" w:type="dxa"/>
            <w:tcBorders>
              <w:top w:val="single" w:sz="6" w:space="0" w:color="auto"/>
              <w:left w:val="single" w:sz="4" w:space="0" w:color="auto"/>
              <w:bottom w:val="single" w:sz="6" w:space="0" w:color="auto"/>
              <w:right w:val="single" w:sz="4" w:space="0" w:color="auto"/>
            </w:tcBorders>
          </w:tcPr>
          <w:p w:rsidR="00F845AD" w:rsidRPr="00F40F3C" w:rsidRDefault="00F40F3C" w:rsidP="00F40F3C">
            <w:pPr>
              <w:tabs>
                <w:tab w:val="left" w:pos="669"/>
              </w:tabs>
              <w:autoSpaceDE w:val="0"/>
              <w:autoSpaceDN w:val="0"/>
              <w:adjustRightInd w:val="0"/>
              <w:ind w:right="-40"/>
              <w:jc w:val="center"/>
              <w:rPr>
                <w:rFonts w:eastAsiaTheme="minorEastAsia"/>
                <w:b/>
                <w:bCs/>
                <w:i/>
                <w:sz w:val="20"/>
                <w:szCs w:val="20"/>
              </w:rPr>
            </w:pPr>
            <w:r w:rsidRPr="00F40F3C">
              <w:rPr>
                <w:b/>
                <w:i/>
                <w:sz w:val="20"/>
                <w:szCs w:val="20"/>
              </w:rPr>
              <w:t>Цена реализации</w:t>
            </w:r>
            <w:r>
              <w:rPr>
                <w:b/>
                <w:i/>
                <w:sz w:val="20"/>
                <w:szCs w:val="20"/>
              </w:rPr>
              <w:t xml:space="preserve"> (с НДС или без НДС, </w:t>
            </w:r>
            <w:r w:rsidRPr="00F40F3C">
              <w:rPr>
                <w:b/>
                <w:i/>
                <w:sz w:val="20"/>
                <w:szCs w:val="20"/>
              </w:rPr>
              <w:t>транспортные и др. расходы, руб.</w:t>
            </w:r>
            <w:r>
              <w:rPr>
                <w:b/>
                <w:i/>
                <w:sz w:val="20"/>
                <w:szCs w:val="20"/>
              </w:rPr>
              <w:t>)</w:t>
            </w:r>
          </w:p>
        </w:tc>
        <w:tc>
          <w:tcPr>
            <w:tcW w:w="1559" w:type="dxa"/>
            <w:tcBorders>
              <w:top w:val="single" w:sz="6" w:space="0" w:color="auto"/>
              <w:left w:val="single" w:sz="4" w:space="0" w:color="auto"/>
              <w:bottom w:val="single" w:sz="6" w:space="0" w:color="auto"/>
              <w:right w:val="single" w:sz="6" w:space="0" w:color="auto"/>
            </w:tcBorders>
          </w:tcPr>
          <w:p w:rsidR="00F845AD" w:rsidRPr="00F40F3C" w:rsidRDefault="00F845AD" w:rsidP="00F845AD">
            <w:pPr>
              <w:spacing w:after="200" w:line="276" w:lineRule="auto"/>
              <w:jc w:val="center"/>
              <w:rPr>
                <w:rFonts w:eastAsiaTheme="minorEastAsia"/>
                <w:b/>
                <w:bCs/>
                <w:i/>
                <w:sz w:val="20"/>
                <w:szCs w:val="20"/>
              </w:rPr>
            </w:pPr>
            <w:r w:rsidRPr="00F40F3C">
              <w:rPr>
                <w:rFonts w:eastAsiaTheme="minorEastAsia"/>
                <w:b/>
                <w:bCs/>
                <w:i/>
                <w:sz w:val="20"/>
                <w:szCs w:val="20"/>
              </w:rPr>
              <w:t xml:space="preserve">Сумма, </w:t>
            </w:r>
            <w:proofErr w:type="spellStart"/>
            <w:r w:rsidRPr="00F40F3C">
              <w:rPr>
                <w:rFonts w:eastAsiaTheme="minorEastAsia"/>
                <w:b/>
                <w:bCs/>
                <w:i/>
                <w:sz w:val="20"/>
                <w:szCs w:val="20"/>
              </w:rPr>
              <w:t>руб</w:t>
            </w:r>
            <w:proofErr w:type="spellEnd"/>
          </w:p>
        </w:tc>
      </w:tr>
      <w:tr w:rsidR="00F845AD" w:rsidRPr="00F845AD" w:rsidTr="00F40F3C">
        <w:trPr>
          <w:trHeight w:val="422"/>
        </w:trPr>
        <w:tc>
          <w:tcPr>
            <w:tcW w:w="851"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pStyle w:val="a5"/>
              <w:numPr>
                <w:ilvl w:val="0"/>
                <w:numId w:val="22"/>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both"/>
            </w:pPr>
            <w:r w:rsidRPr="00F845AD">
              <w:t>Волкогонова О.Д. Основы философии.</w:t>
            </w:r>
          </w:p>
          <w:p w:rsidR="00F845AD" w:rsidRPr="00F845AD" w:rsidRDefault="00F845AD" w:rsidP="00F845AD">
            <w:pPr>
              <w:jc w:val="both"/>
            </w:pPr>
          </w:p>
        </w:tc>
        <w:tc>
          <w:tcPr>
            <w:tcW w:w="850"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center"/>
            </w:pPr>
            <w:r w:rsidRPr="00F845AD">
              <w:t>75</w:t>
            </w:r>
          </w:p>
        </w:tc>
        <w:tc>
          <w:tcPr>
            <w:tcW w:w="709" w:type="dxa"/>
            <w:tcBorders>
              <w:top w:val="single" w:sz="6" w:space="0" w:color="auto"/>
              <w:left w:val="single" w:sz="6" w:space="0" w:color="auto"/>
              <w:bottom w:val="single" w:sz="6" w:space="0" w:color="auto"/>
              <w:right w:val="single" w:sz="4" w:space="0" w:color="auto"/>
            </w:tcBorders>
          </w:tcPr>
          <w:p w:rsidR="00F845AD" w:rsidRPr="00F845AD" w:rsidRDefault="00F845AD" w:rsidP="00F845AD">
            <w:pPr>
              <w:autoSpaceDE w:val="0"/>
              <w:autoSpaceDN w:val="0"/>
              <w:adjustRightInd w:val="0"/>
              <w:ind w:right="-40"/>
              <w:jc w:val="center"/>
              <w:rPr>
                <w:rFonts w:eastAsiaTheme="minorEastAsia"/>
                <w:b/>
                <w:bCs/>
                <w:i/>
              </w:rPr>
            </w:pPr>
          </w:p>
        </w:tc>
        <w:tc>
          <w:tcPr>
            <w:tcW w:w="1134" w:type="dxa"/>
            <w:tcBorders>
              <w:top w:val="single" w:sz="6" w:space="0" w:color="auto"/>
              <w:left w:val="single" w:sz="4" w:space="0" w:color="auto"/>
              <w:bottom w:val="single" w:sz="6" w:space="0" w:color="auto"/>
              <w:right w:val="single" w:sz="4" w:space="0" w:color="auto"/>
            </w:tcBorders>
          </w:tcPr>
          <w:p w:rsidR="00F845AD" w:rsidRPr="00F845AD" w:rsidRDefault="00F845AD" w:rsidP="00F845AD">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F845AD" w:rsidRPr="00F845AD" w:rsidRDefault="00F845AD" w:rsidP="00F845AD">
            <w:pPr>
              <w:spacing w:after="200" w:line="276" w:lineRule="auto"/>
              <w:jc w:val="center"/>
              <w:rPr>
                <w:rFonts w:eastAsiaTheme="minorEastAsia"/>
                <w:b/>
                <w:bCs/>
                <w:i/>
                <w:sz w:val="22"/>
                <w:szCs w:val="22"/>
              </w:rPr>
            </w:pPr>
          </w:p>
        </w:tc>
      </w:tr>
      <w:tr w:rsidR="00F845AD" w:rsidRPr="00F845AD" w:rsidTr="00F40F3C">
        <w:trPr>
          <w:trHeight w:val="422"/>
        </w:trPr>
        <w:tc>
          <w:tcPr>
            <w:tcW w:w="851"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pStyle w:val="a5"/>
              <w:numPr>
                <w:ilvl w:val="0"/>
                <w:numId w:val="22"/>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both"/>
            </w:pPr>
            <w:r w:rsidRPr="00F845AD">
              <w:t xml:space="preserve">Самыгин П.С. История, </w:t>
            </w:r>
            <w:proofErr w:type="spellStart"/>
            <w:r w:rsidRPr="00F845AD">
              <w:t>Рн</w:t>
            </w:r>
            <w:proofErr w:type="spellEnd"/>
            <w:r w:rsidRPr="00F845AD">
              <w:t>/д.: Феникс.</w:t>
            </w:r>
          </w:p>
        </w:tc>
        <w:tc>
          <w:tcPr>
            <w:tcW w:w="850"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center"/>
            </w:pPr>
            <w:r w:rsidRPr="00F845AD">
              <w:t>75</w:t>
            </w:r>
          </w:p>
        </w:tc>
        <w:tc>
          <w:tcPr>
            <w:tcW w:w="709" w:type="dxa"/>
            <w:tcBorders>
              <w:top w:val="single" w:sz="6" w:space="0" w:color="auto"/>
              <w:left w:val="single" w:sz="6" w:space="0" w:color="auto"/>
              <w:bottom w:val="single" w:sz="6" w:space="0" w:color="auto"/>
              <w:right w:val="single" w:sz="4" w:space="0" w:color="auto"/>
            </w:tcBorders>
          </w:tcPr>
          <w:p w:rsidR="00F845AD" w:rsidRPr="00F845AD" w:rsidRDefault="00F845AD" w:rsidP="00F845AD">
            <w:pPr>
              <w:autoSpaceDE w:val="0"/>
              <w:autoSpaceDN w:val="0"/>
              <w:adjustRightInd w:val="0"/>
              <w:ind w:right="-40"/>
              <w:jc w:val="center"/>
              <w:rPr>
                <w:rFonts w:eastAsiaTheme="minorEastAsia"/>
                <w:b/>
                <w:bCs/>
                <w:i/>
              </w:rPr>
            </w:pPr>
          </w:p>
        </w:tc>
        <w:tc>
          <w:tcPr>
            <w:tcW w:w="1134" w:type="dxa"/>
            <w:tcBorders>
              <w:top w:val="single" w:sz="6" w:space="0" w:color="auto"/>
              <w:left w:val="single" w:sz="4" w:space="0" w:color="auto"/>
              <w:bottom w:val="single" w:sz="6" w:space="0" w:color="auto"/>
              <w:right w:val="single" w:sz="4" w:space="0" w:color="auto"/>
            </w:tcBorders>
          </w:tcPr>
          <w:p w:rsidR="00F845AD" w:rsidRPr="00F845AD" w:rsidRDefault="00F845AD" w:rsidP="00F845AD">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F845AD" w:rsidRPr="00F845AD" w:rsidRDefault="00F845AD" w:rsidP="00F845AD">
            <w:pPr>
              <w:spacing w:after="200" w:line="276" w:lineRule="auto"/>
              <w:jc w:val="center"/>
              <w:rPr>
                <w:rFonts w:eastAsiaTheme="minorEastAsia"/>
                <w:b/>
                <w:bCs/>
                <w:i/>
                <w:sz w:val="22"/>
                <w:szCs w:val="22"/>
              </w:rPr>
            </w:pPr>
          </w:p>
        </w:tc>
      </w:tr>
      <w:tr w:rsidR="00F845AD" w:rsidRPr="00F845AD" w:rsidTr="00F40F3C">
        <w:trPr>
          <w:trHeight w:val="422"/>
        </w:trPr>
        <w:tc>
          <w:tcPr>
            <w:tcW w:w="851"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pStyle w:val="a5"/>
              <w:numPr>
                <w:ilvl w:val="0"/>
                <w:numId w:val="22"/>
              </w:numPr>
              <w:autoSpaceDE w:val="0"/>
              <w:autoSpaceDN w:val="0"/>
              <w:adjustRightInd w:val="0"/>
              <w:ind w:right="336"/>
              <w:jc w:val="right"/>
              <w:rPr>
                <w:rFonts w:eastAsiaTheme="minorEastAsia"/>
                <w:sz w:val="22"/>
                <w:szCs w:val="22"/>
              </w:rPr>
            </w:pPr>
          </w:p>
          <w:p w:rsidR="00F845AD" w:rsidRPr="00F845AD" w:rsidRDefault="00F845AD" w:rsidP="00F845AD">
            <w:p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both"/>
            </w:pPr>
            <w:r w:rsidRPr="00F845AD">
              <w:t>Хрусталев Ю.М. Биоэтика.</w:t>
            </w:r>
          </w:p>
        </w:tc>
        <w:tc>
          <w:tcPr>
            <w:tcW w:w="850"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center"/>
            </w:pPr>
            <w:r w:rsidRPr="00F845AD">
              <w:t>50</w:t>
            </w:r>
          </w:p>
        </w:tc>
        <w:tc>
          <w:tcPr>
            <w:tcW w:w="709" w:type="dxa"/>
            <w:tcBorders>
              <w:top w:val="single" w:sz="6" w:space="0" w:color="auto"/>
              <w:left w:val="single" w:sz="6" w:space="0" w:color="auto"/>
              <w:bottom w:val="single" w:sz="6" w:space="0" w:color="auto"/>
              <w:right w:val="single" w:sz="4" w:space="0" w:color="auto"/>
            </w:tcBorders>
          </w:tcPr>
          <w:p w:rsidR="00F845AD" w:rsidRPr="00F845AD" w:rsidRDefault="00F845AD" w:rsidP="00F845AD">
            <w:pPr>
              <w:autoSpaceDE w:val="0"/>
              <w:autoSpaceDN w:val="0"/>
              <w:adjustRightInd w:val="0"/>
              <w:ind w:right="-40"/>
              <w:jc w:val="center"/>
              <w:rPr>
                <w:rFonts w:eastAsiaTheme="minorEastAsia"/>
                <w:b/>
                <w:bCs/>
                <w:i/>
              </w:rPr>
            </w:pPr>
          </w:p>
        </w:tc>
        <w:tc>
          <w:tcPr>
            <w:tcW w:w="1134" w:type="dxa"/>
            <w:tcBorders>
              <w:top w:val="single" w:sz="6" w:space="0" w:color="auto"/>
              <w:left w:val="single" w:sz="4" w:space="0" w:color="auto"/>
              <w:bottom w:val="single" w:sz="6" w:space="0" w:color="auto"/>
              <w:right w:val="single" w:sz="4" w:space="0" w:color="auto"/>
            </w:tcBorders>
          </w:tcPr>
          <w:p w:rsidR="00F845AD" w:rsidRPr="00F845AD" w:rsidRDefault="00F845AD" w:rsidP="00F845AD">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F845AD" w:rsidRPr="00F845AD" w:rsidRDefault="00F845AD" w:rsidP="00F845AD">
            <w:pPr>
              <w:spacing w:after="200" w:line="276" w:lineRule="auto"/>
              <w:jc w:val="center"/>
              <w:rPr>
                <w:rFonts w:eastAsiaTheme="minorEastAsia"/>
                <w:b/>
                <w:bCs/>
                <w:i/>
                <w:sz w:val="22"/>
                <w:szCs w:val="22"/>
              </w:rPr>
            </w:pPr>
          </w:p>
        </w:tc>
      </w:tr>
      <w:tr w:rsidR="00F845AD" w:rsidRPr="00F845AD" w:rsidTr="00F40F3C">
        <w:trPr>
          <w:trHeight w:val="422"/>
        </w:trPr>
        <w:tc>
          <w:tcPr>
            <w:tcW w:w="851"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pStyle w:val="a5"/>
              <w:numPr>
                <w:ilvl w:val="0"/>
                <w:numId w:val="22"/>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both"/>
            </w:pPr>
            <w:r w:rsidRPr="00F845AD">
              <w:t>Михеева Е.В. Информационные технологии в профессиональной деятельности</w:t>
            </w:r>
            <w:proofErr w:type="gramStart"/>
            <w:r w:rsidRPr="00F845AD">
              <w:t>.-</w:t>
            </w:r>
            <w:proofErr w:type="gramEnd"/>
            <w:r w:rsidRPr="00F845AD">
              <w:t>М.: Академия.</w:t>
            </w:r>
          </w:p>
        </w:tc>
        <w:tc>
          <w:tcPr>
            <w:tcW w:w="850"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center"/>
            </w:pPr>
            <w:r w:rsidRPr="00F845AD">
              <w:t>75</w:t>
            </w:r>
          </w:p>
        </w:tc>
        <w:tc>
          <w:tcPr>
            <w:tcW w:w="709" w:type="dxa"/>
            <w:tcBorders>
              <w:top w:val="single" w:sz="6" w:space="0" w:color="auto"/>
              <w:left w:val="single" w:sz="6" w:space="0" w:color="auto"/>
              <w:bottom w:val="single" w:sz="6" w:space="0" w:color="auto"/>
              <w:right w:val="single" w:sz="4" w:space="0" w:color="auto"/>
            </w:tcBorders>
          </w:tcPr>
          <w:p w:rsidR="00F845AD" w:rsidRPr="00F845AD" w:rsidRDefault="00F845AD" w:rsidP="00F845AD">
            <w:pPr>
              <w:autoSpaceDE w:val="0"/>
              <w:autoSpaceDN w:val="0"/>
              <w:adjustRightInd w:val="0"/>
              <w:ind w:right="-40"/>
              <w:jc w:val="center"/>
              <w:rPr>
                <w:rFonts w:eastAsiaTheme="minorEastAsia"/>
                <w:b/>
                <w:bCs/>
                <w:i/>
              </w:rPr>
            </w:pPr>
          </w:p>
        </w:tc>
        <w:tc>
          <w:tcPr>
            <w:tcW w:w="1134" w:type="dxa"/>
            <w:tcBorders>
              <w:top w:val="single" w:sz="6" w:space="0" w:color="auto"/>
              <w:left w:val="single" w:sz="4" w:space="0" w:color="auto"/>
              <w:bottom w:val="single" w:sz="6" w:space="0" w:color="auto"/>
              <w:right w:val="single" w:sz="4" w:space="0" w:color="auto"/>
            </w:tcBorders>
          </w:tcPr>
          <w:p w:rsidR="00F845AD" w:rsidRPr="00F845AD" w:rsidRDefault="00F845AD" w:rsidP="00F845AD">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F845AD" w:rsidRPr="00F845AD" w:rsidRDefault="00F845AD" w:rsidP="00F845AD">
            <w:pPr>
              <w:spacing w:after="200" w:line="276" w:lineRule="auto"/>
              <w:jc w:val="center"/>
              <w:rPr>
                <w:rFonts w:eastAsiaTheme="minorEastAsia"/>
                <w:b/>
                <w:bCs/>
                <w:i/>
                <w:sz w:val="22"/>
                <w:szCs w:val="22"/>
              </w:rPr>
            </w:pPr>
          </w:p>
        </w:tc>
      </w:tr>
      <w:tr w:rsidR="00F845AD" w:rsidRPr="00F845AD" w:rsidTr="00F40F3C">
        <w:trPr>
          <w:trHeight w:val="422"/>
        </w:trPr>
        <w:tc>
          <w:tcPr>
            <w:tcW w:w="851"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pStyle w:val="a5"/>
              <w:numPr>
                <w:ilvl w:val="0"/>
                <w:numId w:val="22"/>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both"/>
            </w:pPr>
            <w:r w:rsidRPr="00F845AD">
              <w:t>Крюкова Д.А. Здоровый человек и его окружение-</w:t>
            </w:r>
            <w:proofErr w:type="spellStart"/>
            <w:r w:rsidRPr="00F845AD">
              <w:t>Рн</w:t>
            </w:r>
            <w:proofErr w:type="spellEnd"/>
            <w:r w:rsidRPr="00F845AD">
              <w:t>/</w:t>
            </w:r>
            <w:proofErr w:type="spellStart"/>
            <w:r w:rsidRPr="00F845AD">
              <w:t>Д</w:t>
            </w:r>
            <w:proofErr w:type="gramStart"/>
            <w:r w:rsidRPr="00F845AD">
              <w:t>,Ф</w:t>
            </w:r>
            <w:proofErr w:type="gramEnd"/>
            <w:r w:rsidRPr="00F845AD">
              <w:t>еникс</w:t>
            </w:r>
            <w:proofErr w:type="spellEnd"/>
            <w:r w:rsidRPr="00F845AD">
              <w:t>.</w:t>
            </w:r>
          </w:p>
        </w:tc>
        <w:tc>
          <w:tcPr>
            <w:tcW w:w="850"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center"/>
            </w:pPr>
            <w:r w:rsidRPr="00F845AD">
              <w:t>35</w:t>
            </w:r>
          </w:p>
        </w:tc>
        <w:tc>
          <w:tcPr>
            <w:tcW w:w="709" w:type="dxa"/>
            <w:tcBorders>
              <w:top w:val="single" w:sz="6" w:space="0" w:color="auto"/>
              <w:left w:val="single" w:sz="6" w:space="0" w:color="auto"/>
              <w:bottom w:val="single" w:sz="6" w:space="0" w:color="auto"/>
              <w:right w:val="single" w:sz="4" w:space="0" w:color="auto"/>
            </w:tcBorders>
          </w:tcPr>
          <w:p w:rsidR="00F845AD" w:rsidRPr="00F845AD" w:rsidRDefault="00F845AD" w:rsidP="00F845AD">
            <w:pPr>
              <w:autoSpaceDE w:val="0"/>
              <w:autoSpaceDN w:val="0"/>
              <w:adjustRightInd w:val="0"/>
              <w:ind w:right="-40"/>
              <w:jc w:val="center"/>
              <w:rPr>
                <w:rFonts w:eastAsiaTheme="minorEastAsia"/>
                <w:b/>
                <w:bCs/>
                <w:i/>
              </w:rPr>
            </w:pPr>
          </w:p>
        </w:tc>
        <w:tc>
          <w:tcPr>
            <w:tcW w:w="1134" w:type="dxa"/>
            <w:tcBorders>
              <w:top w:val="single" w:sz="6" w:space="0" w:color="auto"/>
              <w:left w:val="single" w:sz="4" w:space="0" w:color="auto"/>
              <w:bottom w:val="single" w:sz="6" w:space="0" w:color="auto"/>
              <w:right w:val="single" w:sz="4" w:space="0" w:color="auto"/>
            </w:tcBorders>
          </w:tcPr>
          <w:p w:rsidR="00F845AD" w:rsidRPr="00F845AD" w:rsidRDefault="00F845AD" w:rsidP="00F845AD">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F845AD" w:rsidRPr="00F845AD" w:rsidRDefault="00F845AD" w:rsidP="00F845AD">
            <w:pPr>
              <w:spacing w:after="200" w:line="276" w:lineRule="auto"/>
              <w:jc w:val="center"/>
              <w:rPr>
                <w:rFonts w:eastAsiaTheme="minorEastAsia"/>
                <w:b/>
                <w:bCs/>
                <w:i/>
                <w:sz w:val="22"/>
                <w:szCs w:val="22"/>
              </w:rPr>
            </w:pPr>
          </w:p>
        </w:tc>
      </w:tr>
      <w:tr w:rsidR="00F845AD" w:rsidRPr="00F845AD" w:rsidTr="00F40F3C">
        <w:trPr>
          <w:trHeight w:val="422"/>
        </w:trPr>
        <w:tc>
          <w:tcPr>
            <w:tcW w:w="851"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pStyle w:val="a5"/>
              <w:numPr>
                <w:ilvl w:val="0"/>
                <w:numId w:val="22"/>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both"/>
            </w:pPr>
            <w:proofErr w:type="spellStart"/>
            <w:r w:rsidRPr="00F845AD">
              <w:t>Полянцева</w:t>
            </w:r>
            <w:proofErr w:type="spellEnd"/>
            <w:r w:rsidRPr="00F845AD">
              <w:t xml:space="preserve"> О.И. Психология для средних медучреждений. </w:t>
            </w:r>
            <w:proofErr w:type="spellStart"/>
            <w:r w:rsidRPr="00F845AD">
              <w:t>Рн</w:t>
            </w:r>
            <w:proofErr w:type="spellEnd"/>
            <w:r w:rsidRPr="00F845AD">
              <w:t>/</w:t>
            </w:r>
            <w:proofErr w:type="spellStart"/>
            <w:r w:rsidRPr="00F845AD">
              <w:t>ДФеникс</w:t>
            </w:r>
            <w:proofErr w:type="spellEnd"/>
            <w:r w:rsidRPr="00F845AD">
              <w:t>.</w:t>
            </w:r>
          </w:p>
        </w:tc>
        <w:tc>
          <w:tcPr>
            <w:tcW w:w="850"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center"/>
            </w:pPr>
            <w:r w:rsidRPr="00F845AD">
              <w:t>75</w:t>
            </w:r>
          </w:p>
        </w:tc>
        <w:tc>
          <w:tcPr>
            <w:tcW w:w="709" w:type="dxa"/>
            <w:tcBorders>
              <w:top w:val="single" w:sz="6" w:space="0" w:color="auto"/>
              <w:left w:val="single" w:sz="6" w:space="0" w:color="auto"/>
              <w:bottom w:val="single" w:sz="6" w:space="0" w:color="auto"/>
              <w:right w:val="single" w:sz="4" w:space="0" w:color="auto"/>
            </w:tcBorders>
          </w:tcPr>
          <w:p w:rsidR="00F845AD" w:rsidRPr="00F845AD" w:rsidRDefault="00F845AD" w:rsidP="00F845AD">
            <w:pPr>
              <w:autoSpaceDE w:val="0"/>
              <w:autoSpaceDN w:val="0"/>
              <w:adjustRightInd w:val="0"/>
              <w:ind w:right="-40"/>
              <w:jc w:val="center"/>
              <w:rPr>
                <w:rFonts w:eastAsiaTheme="minorEastAsia"/>
                <w:b/>
                <w:bCs/>
                <w:i/>
              </w:rPr>
            </w:pPr>
          </w:p>
        </w:tc>
        <w:tc>
          <w:tcPr>
            <w:tcW w:w="1134" w:type="dxa"/>
            <w:tcBorders>
              <w:top w:val="single" w:sz="6" w:space="0" w:color="auto"/>
              <w:left w:val="single" w:sz="4" w:space="0" w:color="auto"/>
              <w:bottom w:val="single" w:sz="6" w:space="0" w:color="auto"/>
              <w:right w:val="single" w:sz="4" w:space="0" w:color="auto"/>
            </w:tcBorders>
          </w:tcPr>
          <w:p w:rsidR="00F845AD" w:rsidRPr="00F845AD" w:rsidRDefault="00F845AD" w:rsidP="00F845AD">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F845AD" w:rsidRPr="00F845AD" w:rsidRDefault="00F845AD" w:rsidP="00F845AD">
            <w:pPr>
              <w:spacing w:after="200" w:line="276" w:lineRule="auto"/>
              <w:jc w:val="center"/>
              <w:rPr>
                <w:rFonts w:eastAsiaTheme="minorEastAsia"/>
                <w:b/>
                <w:bCs/>
                <w:i/>
                <w:sz w:val="22"/>
                <w:szCs w:val="22"/>
              </w:rPr>
            </w:pPr>
          </w:p>
        </w:tc>
      </w:tr>
      <w:tr w:rsidR="00F845AD" w:rsidRPr="00F845AD" w:rsidTr="00F40F3C">
        <w:trPr>
          <w:trHeight w:val="422"/>
        </w:trPr>
        <w:tc>
          <w:tcPr>
            <w:tcW w:w="851"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pStyle w:val="a5"/>
              <w:numPr>
                <w:ilvl w:val="0"/>
                <w:numId w:val="22"/>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both"/>
            </w:pPr>
            <w:proofErr w:type="spellStart"/>
            <w:r w:rsidRPr="00F845AD">
              <w:t>Смольяникова</w:t>
            </w:r>
            <w:proofErr w:type="spellEnd"/>
            <w:r w:rsidRPr="00F845AD">
              <w:t xml:space="preserve"> Н.В. Анатомия и физиология – М., ГЭОТАР-Медиа.</w:t>
            </w:r>
          </w:p>
        </w:tc>
        <w:tc>
          <w:tcPr>
            <w:tcW w:w="850"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center"/>
            </w:pPr>
            <w:r w:rsidRPr="00F845AD">
              <w:t>25</w:t>
            </w:r>
          </w:p>
        </w:tc>
        <w:tc>
          <w:tcPr>
            <w:tcW w:w="709" w:type="dxa"/>
            <w:tcBorders>
              <w:top w:val="single" w:sz="6" w:space="0" w:color="auto"/>
              <w:left w:val="single" w:sz="6" w:space="0" w:color="auto"/>
              <w:bottom w:val="single" w:sz="6" w:space="0" w:color="auto"/>
              <w:right w:val="single" w:sz="4" w:space="0" w:color="auto"/>
            </w:tcBorders>
          </w:tcPr>
          <w:p w:rsidR="00F845AD" w:rsidRPr="00F845AD" w:rsidRDefault="00F845AD" w:rsidP="00F845AD">
            <w:pPr>
              <w:autoSpaceDE w:val="0"/>
              <w:autoSpaceDN w:val="0"/>
              <w:adjustRightInd w:val="0"/>
              <w:ind w:right="-40"/>
              <w:jc w:val="center"/>
              <w:rPr>
                <w:rFonts w:eastAsiaTheme="minorEastAsia"/>
                <w:b/>
                <w:bCs/>
                <w:i/>
              </w:rPr>
            </w:pPr>
          </w:p>
        </w:tc>
        <w:tc>
          <w:tcPr>
            <w:tcW w:w="1134" w:type="dxa"/>
            <w:tcBorders>
              <w:top w:val="single" w:sz="6" w:space="0" w:color="auto"/>
              <w:left w:val="single" w:sz="4" w:space="0" w:color="auto"/>
              <w:bottom w:val="single" w:sz="6" w:space="0" w:color="auto"/>
              <w:right w:val="single" w:sz="4" w:space="0" w:color="auto"/>
            </w:tcBorders>
          </w:tcPr>
          <w:p w:rsidR="00F845AD" w:rsidRPr="00F845AD" w:rsidRDefault="00F845AD" w:rsidP="00F845AD">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F845AD" w:rsidRPr="00F845AD" w:rsidRDefault="00F845AD" w:rsidP="00F845AD">
            <w:pPr>
              <w:spacing w:after="200" w:line="276" w:lineRule="auto"/>
              <w:jc w:val="center"/>
              <w:rPr>
                <w:rFonts w:eastAsiaTheme="minorEastAsia"/>
                <w:b/>
                <w:bCs/>
                <w:i/>
                <w:sz w:val="22"/>
                <w:szCs w:val="22"/>
              </w:rPr>
            </w:pPr>
          </w:p>
        </w:tc>
      </w:tr>
      <w:tr w:rsidR="00F845AD" w:rsidRPr="00F845AD" w:rsidTr="00F40F3C">
        <w:trPr>
          <w:trHeight w:val="422"/>
        </w:trPr>
        <w:tc>
          <w:tcPr>
            <w:tcW w:w="851"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pStyle w:val="a5"/>
              <w:numPr>
                <w:ilvl w:val="0"/>
                <w:numId w:val="22"/>
              </w:numPr>
              <w:autoSpaceDE w:val="0"/>
              <w:autoSpaceDN w:val="0"/>
              <w:adjustRightInd w:val="0"/>
              <w:ind w:right="336"/>
              <w:jc w:val="right"/>
              <w:rPr>
                <w:rFonts w:eastAsiaTheme="minorEastAsia"/>
                <w:sz w:val="22"/>
                <w:szCs w:val="22"/>
              </w:rPr>
            </w:pPr>
          </w:p>
          <w:p w:rsidR="00F845AD" w:rsidRPr="00F845AD" w:rsidRDefault="00F845AD" w:rsidP="00F845AD">
            <w:p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both"/>
            </w:pPr>
            <w:proofErr w:type="spellStart"/>
            <w:r w:rsidRPr="00F845AD">
              <w:t>Федюкович</w:t>
            </w:r>
            <w:proofErr w:type="spellEnd"/>
            <w:r w:rsidRPr="00F845AD">
              <w:t xml:space="preserve"> Н.И., Рубан Э.Д. Фармакология-</w:t>
            </w:r>
            <w:proofErr w:type="spellStart"/>
            <w:r w:rsidRPr="00F845AD">
              <w:t>Рн</w:t>
            </w:r>
            <w:proofErr w:type="spellEnd"/>
            <w:r w:rsidRPr="00F845AD">
              <w:t>/д Феникс.</w:t>
            </w:r>
          </w:p>
        </w:tc>
        <w:tc>
          <w:tcPr>
            <w:tcW w:w="850"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center"/>
            </w:pPr>
            <w:r w:rsidRPr="00F845AD">
              <w:t>75</w:t>
            </w:r>
          </w:p>
        </w:tc>
        <w:tc>
          <w:tcPr>
            <w:tcW w:w="709" w:type="dxa"/>
            <w:tcBorders>
              <w:top w:val="single" w:sz="6" w:space="0" w:color="auto"/>
              <w:left w:val="single" w:sz="6" w:space="0" w:color="auto"/>
              <w:bottom w:val="single" w:sz="6" w:space="0" w:color="auto"/>
              <w:right w:val="single" w:sz="4" w:space="0" w:color="auto"/>
            </w:tcBorders>
          </w:tcPr>
          <w:p w:rsidR="00F845AD" w:rsidRPr="00F845AD" w:rsidRDefault="00F845AD" w:rsidP="00F845AD">
            <w:pPr>
              <w:autoSpaceDE w:val="0"/>
              <w:autoSpaceDN w:val="0"/>
              <w:adjustRightInd w:val="0"/>
              <w:ind w:right="-40"/>
              <w:jc w:val="center"/>
              <w:rPr>
                <w:rFonts w:eastAsiaTheme="minorEastAsia"/>
                <w:b/>
                <w:bCs/>
                <w:i/>
              </w:rPr>
            </w:pPr>
          </w:p>
        </w:tc>
        <w:tc>
          <w:tcPr>
            <w:tcW w:w="1134" w:type="dxa"/>
            <w:tcBorders>
              <w:top w:val="single" w:sz="6" w:space="0" w:color="auto"/>
              <w:left w:val="single" w:sz="4" w:space="0" w:color="auto"/>
              <w:bottom w:val="single" w:sz="6" w:space="0" w:color="auto"/>
              <w:right w:val="single" w:sz="4" w:space="0" w:color="auto"/>
            </w:tcBorders>
          </w:tcPr>
          <w:p w:rsidR="00F845AD" w:rsidRPr="00F845AD" w:rsidRDefault="00F845AD" w:rsidP="00F845AD">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F845AD" w:rsidRPr="00F845AD" w:rsidRDefault="00F845AD" w:rsidP="00F845AD">
            <w:pPr>
              <w:spacing w:after="200" w:line="276" w:lineRule="auto"/>
              <w:jc w:val="center"/>
              <w:rPr>
                <w:rFonts w:eastAsiaTheme="minorEastAsia"/>
                <w:b/>
                <w:bCs/>
                <w:i/>
                <w:sz w:val="22"/>
                <w:szCs w:val="22"/>
              </w:rPr>
            </w:pPr>
          </w:p>
        </w:tc>
      </w:tr>
      <w:tr w:rsidR="00F845AD" w:rsidRPr="00F845AD" w:rsidTr="00F40F3C">
        <w:trPr>
          <w:trHeight w:val="422"/>
        </w:trPr>
        <w:tc>
          <w:tcPr>
            <w:tcW w:w="851"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pStyle w:val="a5"/>
              <w:numPr>
                <w:ilvl w:val="0"/>
                <w:numId w:val="22"/>
              </w:numPr>
              <w:autoSpaceDE w:val="0"/>
              <w:autoSpaceDN w:val="0"/>
              <w:adjustRightInd w:val="0"/>
              <w:ind w:right="336"/>
              <w:jc w:val="right"/>
              <w:rPr>
                <w:rFonts w:eastAsiaTheme="minorEastAsia"/>
                <w:sz w:val="22"/>
                <w:szCs w:val="22"/>
              </w:rPr>
            </w:pPr>
          </w:p>
          <w:p w:rsidR="00F845AD" w:rsidRDefault="00F845AD" w:rsidP="00F845AD">
            <w:p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both"/>
            </w:pPr>
            <w:proofErr w:type="spellStart"/>
            <w:r w:rsidRPr="00F845AD">
              <w:t>Аляутдин</w:t>
            </w:r>
            <w:proofErr w:type="spellEnd"/>
            <w:r w:rsidRPr="00F845AD">
              <w:t xml:space="preserve"> Р.Н. Фармакология</w:t>
            </w:r>
            <w:proofErr w:type="gramStart"/>
            <w:r w:rsidRPr="00F845AD">
              <w:t>.-</w:t>
            </w:r>
            <w:proofErr w:type="gramEnd"/>
            <w:r w:rsidRPr="00F845AD">
              <w:t>М.:ГЭОТАР-Медиа.</w:t>
            </w:r>
          </w:p>
        </w:tc>
        <w:tc>
          <w:tcPr>
            <w:tcW w:w="850"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center"/>
            </w:pPr>
            <w:r w:rsidRPr="00F845AD">
              <w:t>30</w:t>
            </w:r>
          </w:p>
        </w:tc>
        <w:tc>
          <w:tcPr>
            <w:tcW w:w="709" w:type="dxa"/>
            <w:tcBorders>
              <w:top w:val="single" w:sz="6" w:space="0" w:color="auto"/>
              <w:left w:val="single" w:sz="6" w:space="0" w:color="auto"/>
              <w:bottom w:val="single" w:sz="6" w:space="0" w:color="auto"/>
              <w:right w:val="single" w:sz="4" w:space="0" w:color="auto"/>
            </w:tcBorders>
          </w:tcPr>
          <w:p w:rsidR="00F845AD" w:rsidRPr="00F845AD" w:rsidRDefault="00F845AD" w:rsidP="00F845AD">
            <w:pPr>
              <w:autoSpaceDE w:val="0"/>
              <w:autoSpaceDN w:val="0"/>
              <w:adjustRightInd w:val="0"/>
              <w:ind w:right="-40"/>
              <w:jc w:val="center"/>
              <w:rPr>
                <w:rFonts w:eastAsiaTheme="minorEastAsia"/>
                <w:b/>
                <w:bCs/>
                <w:i/>
              </w:rPr>
            </w:pPr>
          </w:p>
        </w:tc>
        <w:tc>
          <w:tcPr>
            <w:tcW w:w="1134" w:type="dxa"/>
            <w:tcBorders>
              <w:top w:val="single" w:sz="6" w:space="0" w:color="auto"/>
              <w:left w:val="single" w:sz="4" w:space="0" w:color="auto"/>
              <w:bottom w:val="single" w:sz="6" w:space="0" w:color="auto"/>
              <w:right w:val="single" w:sz="4" w:space="0" w:color="auto"/>
            </w:tcBorders>
          </w:tcPr>
          <w:p w:rsidR="00F845AD" w:rsidRPr="00F845AD" w:rsidRDefault="00F845AD" w:rsidP="00F845AD">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F845AD" w:rsidRPr="00F845AD" w:rsidRDefault="00F845AD" w:rsidP="00F845AD">
            <w:pPr>
              <w:spacing w:after="200" w:line="276" w:lineRule="auto"/>
              <w:jc w:val="center"/>
              <w:rPr>
                <w:rFonts w:eastAsiaTheme="minorEastAsia"/>
                <w:b/>
                <w:bCs/>
                <w:i/>
                <w:sz w:val="22"/>
                <w:szCs w:val="22"/>
              </w:rPr>
            </w:pPr>
          </w:p>
        </w:tc>
      </w:tr>
      <w:tr w:rsidR="00F845AD" w:rsidRPr="00F845AD" w:rsidTr="00F40F3C">
        <w:trPr>
          <w:trHeight w:val="422"/>
        </w:trPr>
        <w:tc>
          <w:tcPr>
            <w:tcW w:w="851"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pStyle w:val="a5"/>
              <w:numPr>
                <w:ilvl w:val="0"/>
                <w:numId w:val="22"/>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both"/>
            </w:pPr>
            <w:proofErr w:type="spellStart"/>
            <w:r w:rsidRPr="00F845AD">
              <w:t>Хандогина</w:t>
            </w:r>
            <w:proofErr w:type="spellEnd"/>
            <w:r w:rsidRPr="00F845AD">
              <w:t>, Е. Генетика человека с основами медицинской генетики</w:t>
            </w:r>
            <w:proofErr w:type="gramStart"/>
            <w:r w:rsidRPr="00F845AD">
              <w:t>.-</w:t>
            </w:r>
            <w:proofErr w:type="gramEnd"/>
            <w:r w:rsidRPr="00F845AD">
              <w:t xml:space="preserve">М.:ГЭОТАР-Медиа. </w:t>
            </w:r>
          </w:p>
        </w:tc>
        <w:tc>
          <w:tcPr>
            <w:tcW w:w="850"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center"/>
            </w:pPr>
            <w:r w:rsidRPr="00F845AD">
              <w:t>50</w:t>
            </w:r>
          </w:p>
        </w:tc>
        <w:tc>
          <w:tcPr>
            <w:tcW w:w="709" w:type="dxa"/>
            <w:tcBorders>
              <w:top w:val="single" w:sz="6" w:space="0" w:color="auto"/>
              <w:left w:val="single" w:sz="6" w:space="0" w:color="auto"/>
              <w:bottom w:val="single" w:sz="6" w:space="0" w:color="auto"/>
              <w:right w:val="single" w:sz="4" w:space="0" w:color="auto"/>
            </w:tcBorders>
          </w:tcPr>
          <w:p w:rsidR="00F845AD" w:rsidRPr="00F845AD" w:rsidRDefault="00F845AD" w:rsidP="00F845AD">
            <w:pPr>
              <w:autoSpaceDE w:val="0"/>
              <w:autoSpaceDN w:val="0"/>
              <w:adjustRightInd w:val="0"/>
              <w:ind w:right="-40"/>
              <w:jc w:val="center"/>
              <w:rPr>
                <w:rFonts w:eastAsiaTheme="minorEastAsia"/>
                <w:b/>
                <w:bCs/>
                <w:i/>
              </w:rPr>
            </w:pPr>
          </w:p>
        </w:tc>
        <w:tc>
          <w:tcPr>
            <w:tcW w:w="1134" w:type="dxa"/>
            <w:tcBorders>
              <w:top w:val="single" w:sz="6" w:space="0" w:color="auto"/>
              <w:left w:val="single" w:sz="4" w:space="0" w:color="auto"/>
              <w:bottom w:val="single" w:sz="6" w:space="0" w:color="auto"/>
              <w:right w:val="single" w:sz="4" w:space="0" w:color="auto"/>
            </w:tcBorders>
          </w:tcPr>
          <w:p w:rsidR="00F845AD" w:rsidRPr="00F845AD" w:rsidRDefault="00F845AD" w:rsidP="00F845AD">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F845AD" w:rsidRPr="00F845AD" w:rsidRDefault="00F845AD" w:rsidP="00F845AD">
            <w:pPr>
              <w:spacing w:after="200" w:line="276" w:lineRule="auto"/>
              <w:jc w:val="center"/>
              <w:rPr>
                <w:rFonts w:eastAsiaTheme="minorEastAsia"/>
                <w:b/>
                <w:bCs/>
                <w:i/>
                <w:sz w:val="22"/>
                <w:szCs w:val="22"/>
              </w:rPr>
            </w:pPr>
          </w:p>
        </w:tc>
      </w:tr>
      <w:tr w:rsidR="00F845AD" w:rsidRPr="00F845AD" w:rsidTr="00F40F3C">
        <w:trPr>
          <w:trHeight w:val="422"/>
        </w:trPr>
        <w:tc>
          <w:tcPr>
            <w:tcW w:w="851"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pStyle w:val="a5"/>
              <w:numPr>
                <w:ilvl w:val="0"/>
                <w:numId w:val="22"/>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both"/>
            </w:pPr>
            <w:r w:rsidRPr="00F845AD">
              <w:t xml:space="preserve"> Пивоваров Ю.П. Гигиена и основы экологии человека</w:t>
            </w:r>
            <w:proofErr w:type="gramStart"/>
            <w:r w:rsidRPr="00F845AD">
              <w:t>.-</w:t>
            </w:r>
            <w:proofErr w:type="gramEnd"/>
            <w:r w:rsidRPr="00F845AD">
              <w:t>М.: Академия.</w:t>
            </w:r>
          </w:p>
        </w:tc>
        <w:tc>
          <w:tcPr>
            <w:tcW w:w="850"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center"/>
              <w:rPr>
                <w:bCs/>
              </w:rPr>
            </w:pPr>
            <w:r w:rsidRPr="00F845AD">
              <w:rPr>
                <w:bCs/>
              </w:rPr>
              <w:t>50</w:t>
            </w:r>
          </w:p>
          <w:p w:rsidR="00F845AD" w:rsidRPr="00F845AD" w:rsidRDefault="00F845AD" w:rsidP="00F845AD">
            <w:pPr>
              <w:jc w:val="center"/>
              <w:rPr>
                <w:bCs/>
              </w:rPr>
            </w:pPr>
          </w:p>
        </w:tc>
        <w:tc>
          <w:tcPr>
            <w:tcW w:w="709" w:type="dxa"/>
            <w:tcBorders>
              <w:top w:val="single" w:sz="6" w:space="0" w:color="auto"/>
              <w:left w:val="single" w:sz="6" w:space="0" w:color="auto"/>
              <w:bottom w:val="single" w:sz="6" w:space="0" w:color="auto"/>
              <w:right w:val="single" w:sz="4" w:space="0" w:color="auto"/>
            </w:tcBorders>
          </w:tcPr>
          <w:p w:rsidR="00F845AD" w:rsidRPr="00F845AD" w:rsidRDefault="00F845AD" w:rsidP="00F845AD">
            <w:pPr>
              <w:autoSpaceDE w:val="0"/>
              <w:autoSpaceDN w:val="0"/>
              <w:adjustRightInd w:val="0"/>
              <w:ind w:right="-40"/>
              <w:jc w:val="center"/>
              <w:rPr>
                <w:rFonts w:eastAsiaTheme="minorEastAsia"/>
                <w:b/>
                <w:bCs/>
                <w:i/>
              </w:rPr>
            </w:pPr>
          </w:p>
        </w:tc>
        <w:tc>
          <w:tcPr>
            <w:tcW w:w="1134" w:type="dxa"/>
            <w:tcBorders>
              <w:top w:val="single" w:sz="6" w:space="0" w:color="auto"/>
              <w:left w:val="single" w:sz="4" w:space="0" w:color="auto"/>
              <w:bottom w:val="single" w:sz="6" w:space="0" w:color="auto"/>
              <w:right w:val="single" w:sz="4" w:space="0" w:color="auto"/>
            </w:tcBorders>
          </w:tcPr>
          <w:p w:rsidR="00F845AD" w:rsidRPr="00F845AD" w:rsidRDefault="00F845AD" w:rsidP="00F845AD">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F845AD" w:rsidRPr="00F845AD" w:rsidRDefault="00F845AD" w:rsidP="00F845AD">
            <w:pPr>
              <w:spacing w:after="200" w:line="276" w:lineRule="auto"/>
              <w:jc w:val="center"/>
              <w:rPr>
                <w:rFonts w:eastAsiaTheme="minorEastAsia"/>
                <w:b/>
                <w:bCs/>
                <w:i/>
                <w:sz w:val="22"/>
                <w:szCs w:val="22"/>
              </w:rPr>
            </w:pPr>
          </w:p>
        </w:tc>
      </w:tr>
      <w:tr w:rsidR="00F845AD" w:rsidRPr="00F845AD" w:rsidTr="00F40F3C">
        <w:trPr>
          <w:trHeight w:val="422"/>
        </w:trPr>
        <w:tc>
          <w:tcPr>
            <w:tcW w:w="851"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pStyle w:val="a5"/>
              <w:numPr>
                <w:ilvl w:val="0"/>
                <w:numId w:val="22"/>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both"/>
            </w:pPr>
            <w:proofErr w:type="spellStart"/>
            <w:r w:rsidRPr="00F845AD">
              <w:t>Городкова</w:t>
            </w:r>
            <w:proofErr w:type="spellEnd"/>
            <w:r w:rsidRPr="00F845AD">
              <w:t xml:space="preserve"> Ю. Латинский язык-</w:t>
            </w:r>
            <w:proofErr w:type="spellStart"/>
            <w:r w:rsidRPr="00F845AD">
              <w:t>Рн</w:t>
            </w:r>
            <w:proofErr w:type="spellEnd"/>
            <w:r w:rsidRPr="00F845AD">
              <w:t>/д., Феникс.</w:t>
            </w:r>
          </w:p>
        </w:tc>
        <w:tc>
          <w:tcPr>
            <w:tcW w:w="850"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center"/>
            </w:pPr>
            <w:r w:rsidRPr="00F845AD">
              <w:t>75</w:t>
            </w:r>
          </w:p>
        </w:tc>
        <w:tc>
          <w:tcPr>
            <w:tcW w:w="709" w:type="dxa"/>
            <w:tcBorders>
              <w:top w:val="single" w:sz="6" w:space="0" w:color="auto"/>
              <w:left w:val="single" w:sz="6" w:space="0" w:color="auto"/>
              <w:bottom w:val="single" w:sz="6" w:space="0" w:color="auto"/>
              <w:right w:val="single" w:sz="4" w:space="0" w:color="auto"/>
            </w:tcBorders>
          </w:tcPr>
          <w:p w:rsidR="00F845AD" w:rsidRPr="00F845AD" w:rsidRDefault="00F845AD" w:rsidP="00F845AD">
            <w:pPr>
              <w:autoSpaceDE w:val="0"/>
              <w:autoSpaceDN w:val="0"/>
              <w:adjustRightInd w:val="0"/>
              <w:ind w:right="-40"/>
              <w:jc w:val="center"/>
              <w:rPr>
                <w:rFonts w:eastAsiaTheme="minorEastAsia"/>
                <w:b/>
                <w:bCs/>
                <w:i/>
              </w:rPr>
            </w:pPr>
          </w:p>
        </w:tc>
        <w:tc>
          <w:tcPr>
            <w:tcW w:w="1134" w:type="dxa"/>
            <w:tcBorders>
              <w:top w:val="single" w:sz="6" w:space="0" w:color="auto"/>
              <w:left w:val="single" w:sz="4" w:space="0" w:color="auto"/>
              <w:bottom w:val="single" w:sz="6" w:space="0" w:color="auto"/>
              <w:right w:val="single" w:sz="4" w:space="0" w:color="auto"/>
            </w:tcBorders>
          </w:tcPr>
          <w:p w:rsidR="00F845AD" w:rsidRPr="00F845AD" w:rsidRDefault="00F845AD" w:rsidP="00F845AD">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F845AD" w:rsidRPr="00F845AD" w:rsidRDefault="00F845AD" w:rsidP="00F845AD">
            <w:pPr>
              <w:spacing w:after="200" w:line="276" w:lineRule="auto"/>
              <w:jc w:val="center"/>
              <w:rPr>
                <w:rFonts w:eastAsiaTheme="minorEastAsia"/>
                <w:b/>
                <w:bCs/>
                <w:i/>
                <w:sz w:val="22"/>
                <w:szCs w:val="22"/>
              </w:rPr>
            </w:pPr>
          </w:p>
        </w:tc>
      </w:tr>
      <w:tr w:rsidR="00F845AD" w:rsidRPr="00F845AD" w:rsidTr="00F40F3C">
        <w:trPr>
          <w:trHeight w:val="422"/>
        </w:trPr>
        <w:tc>
          <w:tcPr>
            <w:tcW w:w="851"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pStyle w:val="a5"/>
              <w:numPr>
                <w:ilvl w:val="0"/>
                <w:numId w:val="22"/>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both"/>
            </w:pPr>
            <w:r w:rsidRPr="00F845AD">
              <w:t>Камышева К.С. Микробиология, основы эпидемиологии и методы микробиологических исследований</w:t>
            </w:r>
            <w:proofErr w:type="gramStart"/>
            <w:r w:rsidRPr="00F845AD">
              <w:t>.-</w:t>
            </w:r>
            <w:proofErr w:type="spellStart"/>
            <w:proofErr w:type="gramEnd"/>
            <w:r w:rsidRPr="00F845AD">
              <w:t>Рн</w:t>
            </w:r>
            <w:proofErr w:type="spellEnd"/>
            <w:r w:rsidRPr="00F845AD">
              <w:t>/д., Феникс.</w:t>
            </w:r>
          </w:p>
        </w:tc>
        <w:tc>
          <w:tcPr>
            <w:tcW w:w="850"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center"/>
            </w:pPr>
            <w:r w:rsidRPr="00F845AD">
              <w:t>45</w:t>
            </w:r>
          </w:p>
        </w:tc>
        <w:tc>
          <w:tcPr>
            <w:tcW w:w="709" w:type="dxa"/>
            <w:tcBorders>
              <w:top w:val="single" w:sz="6" w:space="0" w:color="auto"/>
              <w:left w:val="single" w:sz="6" w:space="0" w:color="auto"/>
              <w:bottom w:val="single" w:sz="6" w:space="0" w:color="auto"/>
              <w:right w:val="single" w:sz="4" w:space="0" w:color="auto"/>
            </w:tcBorders>
          </w:tcPr>
          <w:p w:rsidR="00F845AD" w:rsidRPr="00F845AD" w:rsidRDefault="00F845AD" w:rsidP="00F845AD">
            <w:pPr>
              <w:autoSpaceDE w:val="0"/>
              <w:autoSpaceDN w:val="0"/>
              <w:adjustRightInd w:val="0"/>
              <w:ind w:right="-40"/>
              <w:jc w:val="center"/>
              <w:rPr>
                <w:rFonts w:eastAsiaTheme="minorEastAsia"/>
                <w:b/>
                <w:bCs/>
                <w:i/>
              </w:rPr>
            </w:pPr>
          </w:p>
        </w:tc>
        <w:tc>
          <w:tcPr>
            <w:tcW w:w="1134" w:type="dxa"/>
            <w:tcBorders>
              <w:top w:val="single" w:sz="6" w:space="0" w:color="auto"/>
              <w:left w:val="single" w:sz="4" w:space="0" w:color="auto"/>
              <w:bottom w:val="single" w:sz="6" w:space="0" w:color="auto"/>
              <w:right w:val="single" w:sz="4" w:space="0" w:color="auto"/>
            </w:tcBorders>
          </w:tcPr>
          <w:p w:rsidR="00F845AD" w:rsidRPr="00F845AD" w:rsidRDefault="00F845AD" w:rsidP="00F845AD">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F845AD" w:rsidRPr="00F845AD" w:rsidRDefault="00F845AD" w:rsidP="00F845AD">
            <w:pPr>
              <w:spacing w:after="200" w:line="276" w:lineRule="auto"/>
              <w:jc w:val="center"/>
              <w:rPr>
                <w:rFonts w:eastAsiaTheme="minorEastAsia"/>
                <w:b/>
                <w:bCs/>
                <w:i/>
                <w:sz w:val="22"/>
                <w:szCs w:val="22"/>
              </w:rPr>
            </w:pPr>
          </w:p>
        </w:tc>
      </w:tr>
      <w:tr w:rsidR="00F845AD" w:rsidRPr="00F845AD" w:rsidTr="00F40F3C">
        <w:trPr>
          <w:trHeight w:val="422"/>
        </w:trPr>
        <w:tc>
          <w:tcPr>
            <w:tcW w:w="851"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pStyle w:val="a5"/>
              <w:numPr>
                <w:ilvl w:val="0"/>
                <w:numId w:val="22"/>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both"/>
            </w:pPr>
            <w:r w:rsidRPr="00F845AD">
              <w:t>Мухина С.А. Теоретические основы сестринского дела, М.:ГЭОТАР-Медиа.</w:t>
            </w:r>
          </w:p>
        </w:tc>
        <w:tc>
          <w:tcPr>
            <w:tcW w:w="850"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center"/>
            </w:pPr>
            <w:r w:rsidRPr="00F845AD">
              <w:t>75</w:t>
            </w:r>
          </w:p>
        </w:tc>
        <w:tc>
          <w:tcPr>
            <w:tcW w:w="709" w:type="dxa"/>
            <w:tcBorders>
              <w:top w:val="single" w:sz="6" w:space="0" w:color="auto"/>
              <w:left w:val="single" w:sz="6" w:space="0" w:color="auto"/>
              <w:bottom w:val="single" w:sz="6" w:space="0" w:color="auto"/>
              <w:right w:val="single" w:sz="4" w:space="0" w:color="auto"/>
            </w:tcBorders>
          </w:tcPr>
          <w:p w:rsidR="00F845AD" w:rsidRPr="00F845AD" w:rsidRDefault="00F845AD" w:rsidP="00F845AD">
            <w:pPr>
              <w:autoSpaceDE w:val="0"/>
              <w:autoSpaceDN w:val="0"/>
              <w:adjustRightInd w:val="0"/>
              <w:ind w:right="-40"/>
              <w:jc w:val="center"/>
              <w:rPr>
                <w:rFonts w:eastAsiaTheme="minorEastAsia"/>
                <w:b/>
                <w:bCs/>
                <w:i/>
              </w:rPr>
            </w:pPr>
          </w:p>
        </w:tc>
        <w:tc>
          <w:tcPr>
            <w:tcW w:w="1134" w:type="dxa"/>
            <w:tcBorders>
              <w:top w:val="single" w:sz="6" w:space="0" w:color="auto"/>
              <w:left w:val="single" w:sz="4" w:space="0" w:color="auto"/>
              <w:bottom w:val="single" w:sz="6" w:space="0" w:color="auto"/>
              <w:right w:val="single" w:sz="4" w:space="0" w:color="auto"/>
            </w:tcBorders>
          </w:tcPr>
          <w:p w:rsidR="00F845AD" w:rsidRPr="00F845AD" w:rsidRDefault="00F845AD" w:rsidP="00F845AD">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F845AD" w:rsidRPr="00F845AD" w:rsidRDefault="00F845AD" w:rsidP="00F845AD">
            <w:pPr>
              <w:spacing w:after="200" w:line="276" w:lineRule="auto"/>
              <w:jc w:val="center"/>
              <w:rPr>
                <w:rFonts w:eastAsiaTheme="minorEastAsia"/>
                <w:b/>
                <w:bCs/>
                <w:i/>
                <w:sz w:val="22"/>
                <w:szCs w:val="22"/>
              </w:rPr>
            </w:pPr>
          </w:p>
        </w:tc>
      </w:tr>
      <w:tr w:rsidR="00F845AD" w:rsidRPr="00F845AD" w:rsidTr="00F40F3C">
        <w:trPr>
          <w:trHeight w:val="422"/>
        </w:trPr>
        <w:tc>
          <w:tcPr>
            <w:tcW w:w="851"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pStyle w:val="a5"/>
              <w:numPr>
                <w:ilvl w:val="0"/>
                <w:numId w:val="22"/>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both"/>
            </w:pPr>
            <w:proofErr w:type="spellStart"/>
            <w:r w:rsidRPr="00F845AD">
              <w:t>Обуховец</w:t>
            </w:r>
            <w:proofErr w:type="spellEnd"/>
            <w:r w:rsidRPr="00F845AD">
              <w:t xml:space="preserve"> Т. Основы </w:t>
            </w:r>
            <w:proofErr w:type="gramStart"/>
            <w:r w:rsidRPr="00F845AD">
              <w:t>сестринского</w:t>
            </w:r>
            <w:proofErr w:type="gramEnd"/>
            <w:r w:rsidRPr="00F845AD">
              <w:t xml:space="preserve"> дела-</w:t>
            </w:r>
            <w:proofErr w:type="spellStart"/>
            <w:r w:rsidRPr="00F845AD">
              <w:t>Рн</w:t>
            </w:r>
            <w:proofErr w:type="spellEnd"/>
            <w:r w:rsidRPr="00F845AD">
              <w:t>/д, Феникс.</w:t>
            </w:r>
          </w:p>
        </w:tc>
        <w:tc>
          <w:tcPr>
            <w:tcW w:w="850"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center"/>
            </w:pPr>
            <w:r w:rsidRPr="00F845AD">
              <w:t>75</w:t>
            </w:r>
          </w:p>
        </w:tc>
        <w:tc>
          <w:tcPr>
            <w:tcW w:w="709" w:type="dxa"/>
            <w:tcBorders>
              <w:top w:val="single" w:sz="6" w:space="0" w:color="auto"/>
              <w:left w:val="single" w:sz="6" w:space="0" w:color="auto"/>
              <w:bottom w:val="single" w:sz="6" w:space="0" w:color="auto"/>
              <w:right w:val="single" w:sz="4" w:space="0" w:color="auto"/>
            </w:tcBorders>
          </w:tcPr>
          <w:p w:rsidR="00F845AD" w:rsidRPr="00F845AD" w:rsidRDefault="00F845AD" w:rsidP="00F845AD">
            <w:pPr>
              <w:autoSpaceDE w:val="0"/>
              <w:autoSpaceDN w:val="0"/>
              <w:adjustRightInd w:val="0"/>
              <w:ind w:right="-40"/>
              <w:jc w:val="center"/>
              <w:rPr>
                <w:rFonts w:eastAsiaTheme="minorEastAsia"/>
                <w:b/>
                <w:bCs/>
                <w:i/>
              </w:rPr>
            </w:pPr>
          </w:p>
        </w:tc>
        <w:tc>
          <w:tcPr>
            <w:tcW w:w="1134" w:type="dxa"/>
            <w:tcBorders>
              <w:top w:val="single" w:sz="6" w:space="0" w:color="auto"/>
              <w:left w:val="single" w:sz="4" w:space="0" w:color="auto"/>
              <w:bottom w:val="single" w:sz="6" w:space="0" w:color="auto"/>
              <w:right w:val="single" w:sz="4" w:space="0" w:color="auto"/>
            </w:tcBorders>
          </w:tcPr>
          <w:p w:rsidR="00F845AD" w:rsidRPr="00F845AD" w:rsidRDefault="00F845AD" w:rsidP="00F845AD">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F845AD" w:rsidRPr="00F845AD" w:rsidRDefault="00F845AD" w:rsidP="00F845AD">
            <w:pPr>
              <w:spacing w:after="200" w:line="276" w:lineRule="auto"/>
              <w:jc w:val="center"/>
              <w:rPr>
                <w:rFonts w:eastAsiaTheme="minorEastAsia"/>
                <w:b/>
                <w:bCs/>
                <w:i/>
                <w:sz w:val="22"/>
                <w:szCs w:val="22"/>
              </w:rPr>
            </w:pPr>
          </w:p>
        </w:tc>
      </w:tr>
      <w:tr w:rsidR="00F845AD" w:rsidRPr="00F845AD" w:rsidTr="00F40F3C">
        <w:trPr>
          <w:trHeight w:val="422"/>
        </w:trPr>
        <w:tc>
          <w:tcPr>
            <w:tcW w:w="851"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pStyle w:val="a5"/>
              <w:numPr>
                <w:ilvl w:val="0"/>
                <w:numId w:val="22"/>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both"/>
            </w:pPr>
            <w:r w:rsidRPr="00F845AD">
              <w:t>Островская И.В. Основы сестринского дела. Алгоритм манипуляци</w:t>
            </w:r>
            <w:proofErr w:type="gramStart"/>
            <w:r w:rsidRPr="00F845AD">
              <w:t>й-</w:t>
            </w:r>
            <w:proofErr w:type="gramEnd"/>
            <w:r w:rsidRPr="00F845AD">
              <w:t xml:space="preserve"> .-М.: ГЭОТАР-Медиа.</w:t>
            </w:r>
          </w:p>
        </w:tc>
        <w:tc>
          <w:tcPr>
            <w:tcW w:w="850"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center"/>
            </w:pPr>
            <w:r w:rsidRPr="00F845AD">
              <w:t>60</w:t>
            </w:r>
          </w:p>
        </w:tc>
        <w:tc>
          <w:tcPr>
            <w:tcW w:w="709" w:type="dxa"/>
            <w:tcBorders>
              <w:top w:val="single" w:sz="6" w:space="0" w:color="auto"/>
              <w:left w:val="single" w:sz="6" w:space="0" w:color="auto"/>
              <w:bottom w:val="single" w:sz="6" w:space="0" w:color="auto"/>
              <w:right w:val="single" w:sz="4" w:space="0" w:color="auto"/>
            </w:tcBorders>
          </w:tcPr>
          <w:p w:rsidR="00F845AD" w:rsidRPr="00F845AD" w:rsidRDefault="00F845AD" w:rsidP="00F845AD">
            <w:pPr>
              <w:autoSpaceDE w:val="0"/>
              <w:autoSpaceDN w:val="0"/>
              <w:adjustRightInd w:val="0"/>
              <w:ind w:right="-40"/>
              <w:jc w:val="center"/>
              <w:rPr>
                <w:rFonts w:eastAsiaTheme="minorEastAsia"/>
                <w:b/>
                <w:bCs/>
                <w:i/>
              </w:rPr>
            </w:pPr>
          </w:p>
        </w:tc>
        <w:tc>
          <w:tcPr>
            <w:tcW w:w="1134" w:type="dxa"/>
            <w:tcBorders>
              <w:top w:val="single" w:sz="6" w:space="0" w:color="auto"/>
              <w:left w:val="single" w:sz="4" w:space="0" w:color="auto"/>
              <w:bottom w:val="single" w:sz="6" w:space="0" w:color="auto"/>
              <w:right w:val="single" w:sz="4" w:space="0" w:color="auto"/>
            </w:tcBorders>
          </w:tcPr>
          <w:p w:rsidR="00F845AD" w:rsidRPr="00F845AD" w:rsidRDefault="00F845AD" w:rsidP="00F845AD">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F845AD" w:rsidRPr="00F845AD" w:rsidRDefault="00F845AD" w:rsidP="00F845AD">
            <w:pPr>
              <w:spacing w:after="200" w:line="276" w:lineRule="auto"/>
              <w:jc w:val="center"/>
              <w:rPr>
                <w:rFonts w:eastAsiaTheme="minorEastAsia"/>
                <w:b/>
                <w:bCs/>
                <w:i/>
                <w:sz w:val="22"/>
                <w:szCs w:val="22"/>
              </w:rPr>
            </w:pPr>
          </w:p>
        </w:tc>
      </w:tr>
      <w:tr w:rsidR="00F845AD" w:rsidRPr="00F845AD" w:rsidTr="00F40F3C">
        <w:trPr>
          <w:trHeight w:val="422"/>
        </w:trPr>
        <w:tc>
          <w:tcPr>
            <w:tcW w:w="851"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pStyle w:val="a5"/>
              <w:numPr>
                <w:ilvl w:val="0"/>
                <w:numId w:val="22"/>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both"/>
            </w:pPr>
            <w:r w:rsidRPr="00F845AD">
              <w:t>Малов В.А. Сестринское дело при инфекционных заболеваниях</w:t>
            </w:r>
            <w:proofErr w:type="gramStart"/>
            <w:r w:rsidRPr="00F845AD">
              <w:t>.-</w:t>
            </w:r>
            <w:proofErr w:type="gramEnd"/>
            <w:r w:rsidRPr="00F845AD">
              <w:t>М.: Академия.</w:t>
            </w:r>
          </w:p>
        </w:tc>
        <w:tc>
          <w:tcPr>
            <w:tcW w:w="850"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center"/>
            </w:pPr>
            <w:r w:rsidRPr="00F845AD">
              <w:t>25</w:t>
            </w:r>
          </w:p>
        </w:tc>
        <w:tc>
          <w:tcPr>
            <w:tcW w:w="709" w:type="dxa"/>
            <w:tcBorders>
              <w:top w:val="single" w:sz="6" w:space="0" w:color="auto"/>
              <w:left w:val="single" w:sz="6" w:space="0" w:color="auto"/>
              <w:bottom w:val="single" w:sz="6" w:space="0" w:color="auto"/>
              <w:right w:val="single" w:sz="4" w:space="0" w:color="auto"/>
            </w:tcBorders>
          </w:tcPr>
          <w:p w:rsidR="00F845AD" w:rsidRPr="00F845AD" w:rsidRDefault="00F845AD" w:rsidP="00F845AD">
            <w:pPr>
              <w:autoSpaceDE w:val="0"/>
              <w:autoSpaceDN w:val="0"/>
              <w:adjustRightInd w:val="0"/>
              <w:ind w:right="-40"/>
              <w:jc w:val="center"/>
              <w:rPr>
                <w:rFonts w:eastAsiaTheme="minorEastAsia"/>
                <w:b/>
                <w:bCs/>
                <w:i/>
              </w:rPr>
            </w:pPr>
          </w:p>
        </w:tc>
        <w:tc>
          <w:tcPr>
            <w:tcW w:w="1134" w:type="dxa"/>
            <w:tcBorders>
              <w:top w:val="single" w:sz="6" w:space="0" w:color="auto"/>
              <w:left w:val="single" w:sz="4" w:space="0" w:color="auto"/>
              <w:bottom w:val="single" w:sz="6" w:space="0" w:color="auto"/>
              <w:right w:val="single" w:sz="4" w:space="0" w:color="auto"/>
            </w:tcBorders>
          </w:tcPr>
          <w:p w:rsidR="00F845AD" w:rsidRPr="00F845AD" w:rsidRDefault="00F845AD" w:rsidP="00F845AD">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F845AD" w:rsidRPr="00F845AD" w:rsidRDefault="00F845AD" w:rsidP="00F845AD">
            <w:pPr>
              <w:spacing w:after="200" w:line="276" w:lineRule="auto"/>
              <w:jc w:val="center"/>
              <w:rPr>
                <w:rFonts w:eastAsiaTheme="minorEastAsia"/>
                <w:b/>
                <w:bCs/>
                <w:i/>
                <w:sz w:val="22"/>
                <w:szCs w:val="22"/>
              </w:rPr>
            </w:pPr>
          </w:p>
        </w:tc>
      </w:tr>
      <w:tr w:rsidR="00F845AD" w:rsidRPr="00F845AD" w:rsidTr="00F40F3C">
        <w:trPr>
          <w:trHeight w:val="422"/>
        </w:trPr>
        <w:tc>
          <w:tcPr>
            <w:tcW w:w="851"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pStyle w:val="a5"/>
              <w:numPr>
                <w:ilvl w:val="0"/>
                <w:numId w:val="22"/>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both"/>
            </w:pPr>
            <w:r w:rsidRPr="00F845AD">
              <w:t>Кулешова Л.И. Основы сестринского дела.</w:t>
            </w:r>
          </w:p>
        </w:tc>
        <w:tc>
          <w:tcPr>
            <w:tcW w:w="850"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center"/>
            </w:pPr>
            <w:r w:rsidRPr="00F845AD">
              <w:t>40</w:t>
            </w:r>
          </w:p>
        </w:tc>
        <w:tc>
          <w:tcPr>
            <w:tcW w:w="709" w:type="dxa"/>
            <w:tcBorders>
              <w:top w:val="single" w:sz="6" w:space="0" w:color="auto"/>
              <w:left w:val="single" w:sz="6" w:space="0" w:color="auto"/>
              <w:bottom w:val="single" w:sz="6" w:space="0" w:color="auto"/>
              <w:right w:val="single" w:sz="4" w:space="0" w:color="auto"/>
            </w:tcBorders>
          </w:tcPr>
          <w:p w:rsidR="00F845AD" w:rsidRPr="00F845AD" w:rsidRDefault="00F845AD" w:rsidP="00F845AD">
            <w:pPr>
              <w:autoSpaceDE w:val="0"/>
              <w:autoSpaceDN w:val="0"/>
              <w:adjustRightInd w:val="0"/>
              <w:ind w:right="-40"/>
              <w:jc w:val="center"/>
              <w:rPr>
                <w:rFonts w:eastAsiaTheme="minorEastAsia"/>
                <w:b/>
                <w:bCs/>
                <w:i/>
              </w:rPr>
            </w:pPr>
          </w:p>
        </w:tc>
        <w:tc>
          <w:tcPr>
            <w:tcW w:w="1134" w:type="dxa"/>
            <w:tcBorders>
              <w:top w:val="single" w:sz="6" w:space="0" w:color="auto"/>
              <w:left w:val="single" w:sz="4" w:space="0" w:color="auto"/>
              <w:bottom w:val="single" w:sz="6" w:space="0" w:color="auto"/>
              <w:right w:val="single" w:sz="4" w:space="0" w:color="auto"/>
            </w:tcBorders>
          </w:tcPr>
          <w:p w:rsidR="00F845AD" w:rsidRPr="00F845AD" w:rsidRDefault="00F845AD" w:rsidP="00F845AD">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F845AD" w:rsidRPr="00F845AD" w:rsidRDefault="00F845AD" w:rsidP="00F845AD">
            <w:pPr>
              <w:spacing w:after="200" w:line="276" w:lineRule="auto"/>
              <w:jc w:val="center"/>
              <w:rPr>
                <w:rFonts w:eastAsiaTheme="minorEastAsia"/>
                <w:b/>
                <w:bCs/>
                <w:i/>
                <w:sz w:val="22"/>
                <w:szCs w:val="22"/>
              </w:rPr>
            </w:pPr>
          </w:p>
        </w:tc>
      </w:tr>
      <w:tr w:rsidR="00F845AD" w:rsidRPr="00F845AD" w:rsidTr="00F40F3C">
        <w:trPr>
          <w:trHeight w:val="422"/>
        </w:trPr>
        <w:tc>
          <w:tcPr>
            <w:tcW w:w="851"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pStyle w:val="a5"/>
              <w:numPr>
                <w:ilvl w:val="0"/>
                <w:numId w:val="22"/>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both"/>
            </w:pPr>
            <w:r w:rsidRPr="00F845AD">
              <w:t>Нечаев В.М. Пропедевтика клинических дисциплин</w:t>
            </w:r>
            <w:proofErr w:type="gramStart"/>
            <w:r w:rsidRPr="00F845AD">
              <w:t>.-</w:t>
            </w:r>
            <w:proofErr w:type="gramEnd"/>
            <w:r w:rsidRPr="00F845AD">
              <w:t>М.:ГОЭТАР-Медиа.</w:t>
            </w:r>
          </w:p>
        </w:tc>
        <w:tc>
          <w:tcPr>
            <w:tcW w:w="850"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center"/>
            </w:pPr>
            <w:r w:rsidRPr="00F845AD">
              <w:t>25</w:t>
            </w:r>
          </w:p>
        </w:tc>
        <w:tc>
          <w:tcPr>
            <w:tcW w:w="709" w:type="dxa"/>
            <w:tcBorders>
              <w:top w:val="single" w:sz="6" w:space="0" w:color="auto"/>
              <w:left w:val="single" w:sz="6" w:space="0" w:color="auto"/>
              <w:bottom w:val="single" w:sz="6" w:space="0" w:color="auto"/>
              <w:right w:val="single" w:sz="4" w:space="0" w:color="auto"/>
            </w:tcBorders>
          </w:tcPr>
          <w:p w:rsidR="00F845AD" w:rsidRPr="00F845AD" w:rsidRDefault="00F845AD" w:rsidP="00F845AD">
            <w:pPr>
              <w:autoSpaceDE w:val="0"/>
              <w:autoSpaceDN w:val="0"/>
              <w:adjustRightInd w:val="0"/>
              <w:ind w:right="-40"/>
              <w:jc w:val="center"/>
              <w:rPr>
                <w:rFonts w:eastAsiaTheme="minorEastAsia"/>
                <w:b/>
                <w:bCs/>
                <w:i/>
              </w:rPr>
            </w:pPr>
          </w:p>
        </w:tc>
        <w:tc>
          <w:tcPr>
            <w:tcW w:w="1134" w:type="dxa"/>
            <w:tcBorders>
              <w:top w:val="single" w:sz="6" w:space="0" w:color="auto"/>
              <w:left w:val="single" w:sz="4" w:space="0" w:color="auto"/>
              <w:bottom w:val="single" w:sz="6" w:space="0" w:color="auto"/>
              <w:right w:val="single" w:sz="4" w:space="0" w:color="auto"/>
            </w:tcBorders>
          </w:tcPr>
          <w:p w:rsidR="00F845AD" w:rsidRPr="00F845AD" w:rsidRDefault="00F845AD" w:rsidP="00F845AD">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F845AD" w:rsidRPr="00F845AD" w:rsidRDefault="00F845AD" w:rsidP="00F845AD">
            <w:pPr>
              <w:spacing w:after="200" w:line="276" w:lineRule="auto"/>
              <w:jc w:val="center"/>
              <w:rPr>
                <w:rFonts w:eastAsiaTheme="minorEastAsia"/>
                <w:b/>
                <w:bCs/>
                <w:i/>
                <w:sz w:val="22"/>
                <w:szCs w:val="22"/>
              </w:rPr>
            </w:pPr>
          </w:p>
        </w:tc>
      </w:tr>
      <w:tr w:rsidR="00F845AD" w:rsidRPr="00F845AD" w:rsidTr="00F40F3C">
        <w:trPr>
          <w:trHeight w:val="422"/>
        </w:trPr>
        <w:tc>
          <w:tcPr>
            <w:tcW w:w="851"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pStyle w:val="a5"/>
              <w:numPr>
                <w:ilvl w:val="0"/>
                <w:numId w:val="22"/>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both"/>
            </w:pPr>
            <w:r w:rsidRPr="00F845AD">
              <w:t>Ястребов Г.С. Безопасность жизнедеятельности и медицина катастроф</w:t>
            </w:r>
            <w:proofErr w:type="gramStart"/>
            <w:r w:rsidRPr="00F845AD">
              <w:t>.-</w:t>
            </w:r>
            <w:proofErr w:type="spellStart"/>
            <w:proofErr w:type="gramEnd"/>
            <w:r w:rsidRPr="00F845AD">
              <w:t>Рн</w:t>
            </w:r>
            <w:proofErr w:type="spellEnd"/>
            <w:r w:rsidRPr="00F845AD">
              <w:t>/д., Феникс.</w:t>
            </w:r>
          </w:p>
        </w:tc>
        <w:tc>
          <w:tcPr>
            <w:tcW w:w="850"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center"/>
            </w:pPr>
            <w:r w:rsidRPr="00F845AD">
              <w:t>50</w:t>
            </w:r>
          </w:p>
        </w:tc>
        <w:tc>
          <w:tcPr>
            <w:tcW w:w="709" w:type="dxa"/>
            <w:tcBorders>
              <w:top w:val="single" w:sz="6" w:space="0" w:color="auto"/>
              <w:left w:val="single" w:sz="6" w:space="0" w:color="auto"/>
              <w:bottom w:val="single" w:sz="6" w:space="0" w:color="auto"/>
              <w:right w:val="single" w:sz="4" w:space="0" w:color="auto"/>
            </w:tcBorders>
          </w:tcPr>
          <w:p w:rsidR="00F845AD" w:rsidRPr="00F845AD" w:rsidRDefault="00F845AD" w:rsidP="00F845AD">
            <w:pPr>
              <w:autoSpaceDE w:val="0"/>
              <w:autoSpaceDN w:val="0"/>
              <w:adjustRightInd w:val="0"/>
              <w:ind w:right="-40"/>
              <w:jc w:val="center"/>
              <w:rPr>
                <w:rFonts w:eastAsiaTheme="minorEastAsia"/>
                <w:b/>
                <w:bCs/>
                <w:i/>
              </w:rPr>
            </w:pPr>
          </w:p>
        </w:tc>
        <w:tc>
          <w:tcPr>
            <w:tcW w:w="1134" w:type="dxa"/>
            <w:tcBorders>
              <w:top w:val="single" w:sz="6" w:space="0" w:color="auto"/>
              <w:left w:val="single" w:sz="4" w:space="0" w:color="auto"/>
              <w:bottom w:val="single" w:sz="6" w:space="0" w:color="auto"/>
              <w:right w:val="single" w:sz="4" w:space="0" w:color="auto"/>
            </w:tcBorders>
          </w:tcPr>
          <w:p w:rsidR="00F845AD" w:rsidRPr="00F845AD" w:rsidRDefault="00F845AD" w:rsidP="00F845AD">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F845AD" w:rsidRPr="00F845AD" w:rsidRDefault="00F845AD" w:rsidP="00F845AD">
            <w:pPr>
              <w:spacing w:after="200" w:line="276" w:lineRule="auto"/>
              <w:jc w:val="center"/>
              <w:rPr>
                <w:rFonts w:eastAsiaTheme="minorEastAsia"/>
                <w:b/>
                <w:bCs/>
                <w:i/>
                <w:sz w:val="22"/>
                <w:szCs w:val="22"/>
              </w:rPr>
            </w:pPr>
          </w:p>
        </w:tc>
      </w:tr>
      <w:tr w:rsidR="00F845AD" w:rsidRPr="00F845AD" w:rsidTr="00F40F3C">
        <w:trPr>
          <w:trHeight w:val="422"/>
        </w:trPr>
        <w:tc>
          <w:tcPr>
            <w:tcW w:w="851"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pStyle w:val="a5"/>
              <w:numPr>
                <w:ilvl w:val="0"/>
                <w:numId w:val="22"/>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both"/>
            </w:pPr>
            <w:proofErr w:type="spellStart"/>
            <w:r w:rsidRPr="00F845AD">
              <w:t>Обуховец</w:t>
            </w:r>
            <w:proofErr w:type="spellEnd"/>
            <w:r w:rsidRPr="00F845AD">
              <w:t xml:space="preserve"> Т.П. Сестринское дело в терапии с курсом </w:t>
            </w:r>
            <w:proofErr w:type="spellStart"/>
            <w:r w:rsidRPr="00F845AD">
              <w:t>перв</w:t>
            </w:r>
            <w:proofErr w:type="gramStart"/>
            <w:r w:rsidRPr="00F845AD">
              <w:t>.м</w:t>
            </w:r>
            <w:proofErr w:type="gramEnd"/>
            <w:r w:rsidRPr="00F845AD">
              <w:t>ед.помощи</w:t>
            </w:r>
            <w:proofErr w:type="spellEnd"/>
            <w:r w:rsidRPr="00F845AD">
              <w:t xml:space="preserve">.- </w:t>
            </w:r>
            <w:proofErr w:type="spellStart"/>
            <w:r w:rsidRPr="00F845AD">
              <w:t>Рн</w:t>
            </w:r>
            <w:proofErr w:type="spellEnd"/>
            <w:r w:rsidRPr="00F845AD">
              <w:t>/</w:t>
            </w:r>
            <w:proofErr w:type="spellStart"/>
            <w:r w:rsidRPr="00F845AD">
              <w:t>Д</w:t>
            </w:r>
            <w:proofErr w:type="gramStart"/>
            <w:r w:rsidRPr="00F845AD">
              <w:t>,Ф</w:t>
            </w:r>
            <w:proofErr w:type="gramEnd"/>
            <w:r w:rsidRPr="00F845AD">
              <w:t>еникс</w:t>
            </w:r>
            <w:proofErr w:type="spellEnd"/>
            <w:r w:rsidRPr="00F845AD">
              <w:t>.</w:t>
            </w:r>
          </w:p>
        </w:tc>
        <w:tc>
          <w:tcPr>
            <w:tcW w:w="850"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center"/>
            </w:pPr>
            <w:r w:rsidRPr="00F845AD">
              <w:t>35</w:t>
            </w:r>
          </w:p>
        </w:tc>
        <w:tc>
          <w:tcPr>
            <w:tcW w:w="709" w:type="dxa"/>
            <w:tcBorders>
              <w:top w:val="single" w:sz="6" w:space="0" w:color="auto"/>
              <w:left w:val="single" w:sz="6" w:space="0" w:color="auto"/>
              <w:bottom w:val="single" w:sz="6" w:space="0" w:color="auto"/>
              <w:right w:val="single" w:sz="4" w:space="0" w:color="auto"/>
            </w:tcBorders>
          </w:tcPr>
          <w:p w:rsidR="00F845AD" w:rsidRPr="00F845AD" w:rsidRDefault="00F845AD" w:rsidP="00F845AD">
            <w:pPr>
              <w:autoSpaceDE w:val="0"/>
              <w:autoSpaceDN w:val="0"/>
              <w:adjustRightInd w:val="0"/>
              <w:ind w:right="-40"/>
              <w:jc w:val="center"/>
              <w:rPr>
                <w:rFonts w:eastAsiaTheme="minorEastAsia"/>
                <w:b/>
                <w:bCs/>
                <w:i/>
              </w:rPr>
            </w:pPr>
          </w:p>
        </w:tc>
        <w:tc>
          <w:tcPr>
            <w:tcW w:w="1134" w:type="dxa"/>
            <w:tcBorders>
              <w:top w:val="single" w:sz="6" w:space="0" w:color="auto"/>
              <w:left w:val="single" w:sz="4" w:space="0" w:color="auto"/>
              <w:bottom w:val="single" w:sz="6" w:space="0" w:color="auto"/>
              <w:right w:val="single" w:sz="4" w:space="0" w:color="auto"/>
            </w:tcBorders>
          </w:tcPr>
          <w:p w:rsidR="00F845AD" w:rsidRPr="00F845AD" w:rsidRDefault="00F845AD" w:rsidP="00F845AD">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F845AD" w:rsidRPr="00F845AD" w:rsidRDefault="00F845AD" w:rsidP="00F845AD">
            <w:pPr>
              <w:spacing w:after="200" w:line="276" w:lineRule="auto"/>
              <w:jc w:val="center"/>
              <w:rPr>
                <w:rFonts w:eastAsiaTheme="minorEastAsia"/>
                <w:b/>
                <w:bCs/>
                <w:i/>
                <w:sz w:val="22"/>
                <w:szCs w:val="22"/>
              </w:rPr>
            </w:pPr>
          </w:p>
        </w:tc>
      </w:tr>
      <w:tr w:rsidR="00F845AD" w:rsidRPr="00F845AD" w:rsidTr="00F40F3C">
        <w:trPr>
          <w:trHeight w:val="422"/>
        </w:trPr>
        <w:tc>
          <w:tcPr>
            <w:tcW w:w="851"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pStyle w:val="a5"/>
              <w:numPr>
                <w:ilvl w:val="0"/>
                <w:numId w:val="22"/>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both"/>
            </w:pPr>
            <w:r w:rsidRPr="00F845AD">
              <w:t xml:space="preserve">Барыкина Н. Сестринское дело в хирургии.- </w:t>
            </w:r>
            <w:proofErr w:type="spellStart"/>
            <w:r w:rsidRPr="00F845AD">
              <w:t>Рн</w:t>
            </w:r>
            <w:proofErr w:type="spellEnd"/>
            <w:r w:rsidRPr="00F845AD">
              <w:t>/д.: Феникс.</w:t>
            </w:r>
          </w:p>
          <w:p w:rsidR="00F845AD" w:rsidRPr="00F845AD" w:rsidRDefault="00F845AD" w:rsidP="00F845AD">
            <w:pPr>
              <w:jc w:val="both"/>
            </w:pPr>
          </w:p>
        </w:tc>
        <w:tc>
          <w:tcPr>
            <w:tcW w:w="850"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center"/>
            </w:pPr>
            <w:r w:rsidRPr="00F845AD">
              <w:t>25</w:t>
            </w:r>
          </w:p>
        </w:tc>
        <w:tc>
          <w:tcPr>
            <w:tcW w:w="709" w:type="dxa"/>
            <w:tcBorders>
              <w:top w:val="single" w:sz="6" w:space="0" w:color="auto"/>
              <w:left w:val="single" w:sz="6" w:space="0" w:color="auto"/>
              <w:bottom w:val="single" w:sz="6" w:space="0" w:color="auto"/>
              <w:right w:val="single" w:sz="4" w:space="0" w:color="auto"/>
            </w:tcBorders>
          </w:tcPr>
          <w:p w:rsidR="00F845AD" w:rsidRPr="00F845AD" w:rsidRDefault="00F845AD" w:rsidP="00F845AD">
            <w:pPr>
              <w:autoSpaceDE w:val="0"/>
              <w:autoSpaceDN w:val="0"/>
              <w:adjustRightInd w:val="0"/>
              <w:ind w:right="-40"/>
              <w:jc w:val="center"/>
              <w:rPr>
                <w:rFonts w:eastAsiaTheme="minorEastAsia"/>
                <w:b/>
                <w:bCs/>
                <w:i/>
              </w:rPr>
            </w:pPr>
          </w:p>
        </w:tc>
        <w:tc>
          <w:tcPr>
            <w:tcW w:w="1134" w:type="dxa"/>
            <w:tcBorders>
              <w:top w:val="single" w:sz="6" w:space="0" w:color="auto"/>
              <w:left w:val="single" w:sz="4" w:space="0" w:color="auto"/>
              <w:bottom w:val="single" w:sz="6" w:space="0" w:color="auto"/>
              <w:right w:val="single" w:sz="4" w:space="0" w:color="auto"/>
            </w:tcBorders>
          </w:tcPr>
          <w:p w:rsidR="00F845AD" w:rsidRPr="00F845AD" w:rsidRDefault="00F845AD" w:rsidP="00F845AD">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F845AD" w:rsidRPr="00F845AD" w:rsidRDefault="00F845AD" w:rsidP="00F845AD">
            <w:pPr>
              <w:spacing w:after="200" w:line="276" w:lineRule="auto"/>
              <w:jc w:val="center"/>
              <w:rPr>
                <w:rFonts w:eastAsiaTheme="minorEastAsia"/>
                <w:b/>
                <w:bCs/>
                <w:i/>
                <w:sz w:val="22"/>
                <w:szCs w:val="22"/>
              </w:rPr>
            </w:pPr>
          </w:p>
        </w:tc>
      </w:tr>
      <w:tr w:rsidR="00F845AD" w:rsidRPr="00F845AD" w:rsidTr="00F40F3C">
        <w:trPr>
          <w:trHeight w:val="422"/>
        </w:trPr>
        <w:tc>
          <w:tcPr>
            <w:tcW w:w="851"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pStyle w:val="a5"/>
              <w:numPr>
                <w:ilvl w:val="0"/>
                <w:numId w:val="22"/>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both"/>
            </w:pPr>
            <w:r w:rsidRPr="00F845AD">
              <w:t xml:space="preserve">Рубан Э.Д. Сестринское дело в офтальмологии. </w:t>
            </w:r>
            <w:proofErr w:type="spellStart"/>
            <w:r w:rsidRPr="00F845AD">
              <w:t>Рн</w:t>
            </w:r>
            <w:proofErr w:type="spellEnd"/>
            <w:r w:rsidRPr="00F845AD">
              <w:t>/д.: Феникс.</w:t>
            </w:r>
          </w:p>
          <w:p w:rsidR="00F845AD" w:rsidRPr="00F845AD" w:rsidRDefault="00F845AD" w:rsidP="00F845AD">
            <w:pPr>
              <w:jc w:val="both"/>
            </w:pPr>
          </w:p>
        </w:tc>
        <w:tc>
          <w:tcPr>
            <w:tcW w:w="850"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center"/>
            </w:pPr>
            <w:r w:rsidRPr="00F845AD">
              <w:t>25</w:t>
            </w:r>
          </w:p>
        </w:tc>
        <w:tc>
          <w:tcPr>
            <w:tcW w:w="709" w:type="dxa"/>
            <w:tcBorders>
              <w:top w:val="single" w:sz="6" w:space="0" w:color="auto"/>
              <w:left w:val="single" w:sz="6" w:space="0" w:color="auto"/>
              <w:bottom w:val="single" w:sz="6" w:space="0" w:color="auto"/>
              <w:right w:val="single" w:sz="4" w:space="0" w:color="auto"/>
            </w:tcBorders>
          </w:tcPr>
          <w:p w:rsidR="00F845AD" w:rsidRPr="00F845AD" w:rsidRDefault="00F845AD" w:rsidP="00F845AD">
            <w:pPr>
              <w:autoSpaceDE w:val="0"/>
              <w:autoSpaceDN w:val="0"/>
              <w:adjustRightInd w:val="0"/>
              <w:ind w:right="-40"/>
              <w:jc w:val="center"/>
              <w:rPr>
                <w:rFonts w:eastAsiaTheme="minorEastAsia"/>
                <w:b/>
                <w:bCs/>
                <w:i/>
              </w:rPr>
            </w:pPr>
          </w:p>
        </w:tc>
        <w:tc>
          <w:tcPr>
            <w:tcW w:w="1134" w:type="dxa"/>
            <w:tcBorders>
              <w:top w:val="single" w:sz="6" w:space="0" w:color="auto"/>
              <w:left w:val="single" w:sz="4" w:space="0" w:color="auto"/>
              <w:bottom w:val="single" w:sz="6" w:space="0" w:color="auto"/>
              <w:right w:val="single" w:sz="4" w:space="0" w:color="auto"/>
            </w:tcBorders>
          </w:tcPr>
          <w:p w:rsidR="00F845AD" w:rsidRPr="00F845AD" w:rsidRDefault="00F845AD" w:rsidP="00F845AD">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F845AD" w:rsidRPr="00F845AD" w:rsidRDefault="00F845AD" w:rsidP="00F845AD">
            <w:pPr>
              <w:spacing w:after="200" w:line="276" w:lineRule="auto"/>
              <w:jc w:val="center"/>
              <w:rPr>
                <w:rFonts w:eastAsiaTheme="minorEastAsia"/>
                <w:b/>
                <w:bCs/>
                <w:i/>
                <w:sz w:val="22"/>
                <w:szCs w:val="22"/>
              </w:rPr>
            </w:pPr>
          </w:p>
        </w:tc>
      </w:tr>
      <w:tr w:rsidR="00F845AD" w:rsidRPr="00F845AD" w:rsidTr="00F40F3C">
        <w:trPr>
          <w:trHeight w:val="422"/>
        </w:trPr>
        <w:tc>
          <w:tcPr>
            <w:tcW w:w="851"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pStyle w:val="a5"/>
              <w:numPr>
                <w:ilvl w:val="0"/>
                <w:numId w:val="22"/>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both"/>
            </w:pPr>
            <w:r w:rsidRPr="00F845AD">
              <w:t>Славянова И.К. Сестринское дело в акушерстве и гинекологии</w:t>
            </w:r>
            <w:proofErr w:type="gramStart"/>
            <w:r w:rsidRPr="00F845AD">
              <w:t>.-</w:t>
            </w:r>
            <w:proofErr w:type="spellStart"/>
            <w:proofErr w:type="gramEnd"/>
            <w:r w:rsidRPr="00F845AD">
              <w:t>Рн</w:t>
            </w:r>
            <w:proofErr w:type="spellEnd"/>
            <w:r w:rsidRPr="00F845AD">
              <w:t>/</w:t>
            </w:r>
            <w:proofErr w:type="spellStart"/>
            <w:r w:rsidRPr="00F845AD">
              <w:t>Д,Феникс</w:t>
            </w:r>
            <w:proofErr w:type="spellEnd"/>
            <w:r w:rsidRPr="00F845AD">
              <w:t>.</w:t>
            </w:r>
          </w:p>
        </w:tc>
        <w:tc>
          <w:tcPr>
            <w:tcW w:w="850"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center"/>
            </w:pPr>
            <w:r w:rsidRPr="00F845AD">
              <w:t>25</w:t>
            </w:r>
          </w:p>
        </w:tc>
        <w:tc>
          <w:tcPr>
            <w:tcW w:w="709" w:type="dxa"/>
            <w:tcBorders>
              <w:top w:val="single" w:sz="6" w:space="0" w:color="auto"/>
              <w:left w:val="single" w:sz="6" w:space="0" w:color="auto"/>
              <w:bottom w:val="single" w:sz="6" w:space="0" w:color="auto"/>
              <w:right w:val="single" w:sz="4" w:space="0" w:color="auto"/>
            </w:tcBorders>
          </w:tcPr>
          <w:p w:rsidR="00F845AD" w:rsidRPr="00F845AD" w:rsidRDefault="00F845AD" w:rsidP="00F845AD">
            <w:pPr>
              <w:autoSpaceDE w:val="0"/>
              <w:autoSpaceDN w:val="0"/>
              <w:adjustRightInd w:val="0"/>
              <w:ind w:right="-40"/>
              <w:jc w:val="center"/>
              <w:rPr>
                <w:rFonts w:eastAsiaTheme="minorEastAsia"/>
                <w:b/>
                <w:bCs/>
                <w:i/>
              </w:rPr>
            </w:pPr>
          </w:p>
        </w:tc>
        <w:tc>
          <w:tcPr>
            <w:tcW w:w="1134" w:type="dxa"/>
            <w:tcBorders>
              <w:top w:val="single" w:sz="6" w:space="0" w:color="auto"/>
              <w:left w:val="single" w:sz="4" w:space="0" w:color="auto"/>
              <w:bottom w:val="single" w:sz="6" w:space="0" w:color="auto"/>
              <w:right w:val="single" w:sz="4" w:space="0" w:color="auto"/>
            </w:tcBorders>
          </w:tcPr>
          <w:p w:rsidR="00F845AD" w:rsidRPr="00F845AD" w:rsidRDefault="00F845AD" w:rsidP="00F845AD">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F845AD" w:rsidRPr="00F845AD" w:rsidRDefault="00F845AD" w:rsidP="00F845AD">
            <w:pPr>
              <w:spacing w:after="200" w:line="276" w:lineRule="auto"/>
              <w:jc w:val="center"/>
              <w:rPr>
                <w:rFonts w:eastAsiaTheme="minorEastAsia"/>
                <w:b/>
                <w:bCs/>
                <w:i/>
                <w:sz w:val="22"/>
                <w:szCs w:val="22"/>
              </w:rPr>
            </w:pPr>
          </w:p>
        </w:tc>
      </w:tr>
      <w:tr w:rsidR="00F845AD" w:rsidRPr="00F845AD" w:rsidTr="00F40F3C">
        <w:trPr>
          <w:trHeight w:val="422"/>
        </w:trPr>
        <w:tc>
          <w:tcPr>
            <w:tcW w:w="851"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pStyle w:val="a5"/>
              <w:numPr>
                <w:ilvl w:val="0"/>
                <w:numId w:val="22"/>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both"/>
            </w:pPr>
            <w:proofErr w:type="spellStart"/>
            <w:r w:rsidRPr="00F845AD">
              <w:t>Дзигуа</w:t>
            </w:r>
            <w:proofErr w:type="spellEnd"/>
            <w:r w:rsidRPr="00F845AD">
              <w:t xml:space="preserve"> М.В. Сестринская помощь в акушерстве и при патологии репродуктивной системы у женщин и мужчин.- М.:ГЭОТАР-Медиа.</w:t>
            </w:r>
          </w:p>
        </w:tc>
        <w:tc>
          <w:tcPr>
            <w:tcW w:w="850"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center"/>
              <w:rPr>
                <w:bCs/>
              </w:rPr>
            </w:pPr>
            <w:r w:rsidRPr="00F845AD">
              <w:rPr>
                <w:bCs/>
              </w:rPr>
              <w:t>50</w:t>
            </w:r>
          </w:p>
        </w:tc>
        <w:tc>
          <w:tcPr>
            <w:tcW w:w="709" w:type="dxa"/>
            <w:tcBorders>
              <w:top w:val="single" w:sz="6" w:space="0" w:color="auto"/>
              <w:left w:val="single" w:sz="6" w:space="0" w:color="auto"/>
              <w:bottom w:val="single" w:sz="6" w:space="0" w:color="auto"/>
              <w:right w:val="single" w:sz="4" w:space="0" w:color="auto"/>
            </w:tcBorders>
          </w:tcPr>
          <w:p w:rsidR="00F845AD" w:rsidRPr="00F845AD" w:rsidRDefault="00F845AD" w:rsidP="00F845AD">
            <w:pPr>
              <w:autoSpaceDE w:val="0"/>
              <w:autoSpaceDN w:val="0"/>
              <w:adjustRightInd w:val="0"/>
              <w:ind w:right="-40"/>
              <w:jc w:val="center"/>
              <w:rPr>
                <w:rFonts w:eastAsiaTheme="minorEastAsia"/>
                <w:b/>
                <w:bCs/>
                <w:i/>
              </w:rPr>
            </w:pPr>
          </w:p>
        </w:tc>
        <w:tc>
          <w:tcPr>
            <w:tcW w:w="1134" w:type="dxa"/>
            <w:tcBorders>
              <w:top w:val="single" w:sz="6" w:space="0" w:color="auto"/>
              <w:left w:val="single" w:sz="4" w:space="0" w:color="auto"/>
              <w:bottom w:val="single" w:sz="6" w:space="0" w:color="auto"/>
              <w:right w:val="single" w:sz="4" w:space="0" w:color="auto"/>
            </w:tcBorders>
          </w:tcPr>
          <w:p w:rsidR="00F845AD" w:rsidRPr="00F845AD" w:rsidRDefault="00F845AD" w:rsidP="00F845AD">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F845AD" w:rsidRPr="00F845AD" w:rsidRDefault="00F845AD" w:rsidP="00F845AD">
            <w:pPr>
              <w:spacing w:after="200" w:line="276" w:lineRule="auto"/>
              <w:jc w:val="center"/>
              <w:rPr>
                <w:rFonts w:eastAsiaTheme="minorEastAsia"/>
                <w:b/>
                <w:bCs/>
                <w:i/>
                <w:sz w:val="22"/>
                <w:szCs w:val="22"/>
              </w:rPr>
            </w:pPr>
          </w:p>
        </w:tc>
      </w:tr>
      <w:tr w:rsidR="00F845AD" w:rsidRPr="00F845AD" w:rsidTr="00F40F3C">
        <w:trPr>
          <w:trHeight w:val="422"/>
        </w:trPr>
        <w:tc>
          <w:tcPr>
            <w:tcW w:w="851"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pStyle w:val="a5"/>
              <w:numPr>
                <w:ilvl w:val="0"/>
                <w:numId w:val="22"/>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both"/>
            </w:pPr>
            <w:proofErr w:type="spellStart"/>
            <w:r w:rsidRPr="00F845AD">
              <w:t>Дзигуа</w:t>
            </w:r>
            <w:proofErr w:type="spellEnd"/>
            <w:r w:rsidRPr="00F845AD">
              <w:t xml:space="preserve"> М.В. Физиологическое акушерство.- М.:ГЭОТАР-Медиа.</w:t>
            </w:r>
          </w:p>
          <w:p w:rsidR="00F845AD" w:rsidRPr="00F845AD" w:rsidRDefault="00F845AD" w:rsidP="00F845AD">
            <w:pPr>
              <w:jc w:val="both"/>
            </w:pPr>
          </w:p>
        </w:tc>
        <w:tc>
          <w:tcPr>
            <w:tcW w:w="850"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center"/>
            </w:pPr>
            <w:r w:rsidRPr="00F845AD">
              <w:t>15</w:t>
            </w:r>
          </w:p>
        </w:tc>
        <w:tc>
          <w:tcPr>
            <w:tcW w:w="709" w:type="dxa"/>
            <w:tcBorders>
              <w:top w:val="single" w:sz="6" w:space="0" w:color="auto"/>
              <w:left w:val="single" w:sz="6" w:space="0" w:color="auto"/>
              <w:bottom w:val="single" w:sz="6" w:space="0" w:color="auto"/>
              <w:right w:val="single" w:sz="4" w:space="0" w:color="auto"/>
            </w:tcBorders>
          </w:tcPr>
          <w:p w:rsidR="00F845AD" w:rsidRPr="00F845AD" w:rsidRDefault="00F845AD" w:rsidP="00F845AD">
            <w:pPr>
              <w:autoSpaceDE w:val="0"/>
              <w:autoSpaceDN w:val="0"/>
              <w:adjustRightInd w:val="0"/>
              <w:ind w:right="-40"/>
              <w:jc w:val="center"/>
              <w:rPr>
                <w:rFonts w:eastAsiaTheme="minorEastAsia"/>
                <w:b/>
                <w:bCs/>
                <w:i/>
              </w:rPr>
            </w:pPr>
          </w:p>
        </w:tc>
        <w:tc>
          <w:tcPr>
            <w:tcW w:w="1134" w:type="dxa"/>
            <w:tcBorders>
              <w:top w:val="single" w:sz="6" w:space="0" w:color="auto"/>
              <w:left w:val="single" w:sz="4" w:space="0" w:color="auto"/>
              <w:bottom w:val="single" w:sz="6" w:space="0" w:color="auto"/>
              <w:right w:val="single" w:sz="4" w:space="0" w:color="auto"/>
            </w:tcBorders>
          </w:tcPr>
          <w:p w:rsidR="00F845AD" w:rsidRPr="00F845AD" w:rsidRDefault="00F845AD" w:rsidP="00F845AD">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F845AD" w:rsidRPr="00F845AD" w:rsidRDefault="00F845AD" w:rsidP="00F845AD">
            <w:pPr>
              <w:spacing w:after="200" w:line="276" w:lineRule="auto"/>
              <w:jc w:val="center"/>
              <w:rPr>
                <w:rFonts w:eastAsiaTheme="minorEastAsia"/>
                <w:b/>
                <w:bCs/>
                <w:i/>
                <w:sz w:val="22"/>
                <w:szCs w:val="22"/>
              </w:rPr>
            </w:pPr>
          </w:p>
        </w:tc>
      </w:tr>
      <w:tr w:rsidR="00F845AD" w:rsidRPr="00F845AD" w:rsidTr="00F40F3C">
        <w:trPr>
          <w:trHeight w:val="422"/>
        </w:trPr>
        <w:tc>
          <w:tcPr>
            <w:tcW w:w="851"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pStyle w:val="a5"/>
              <w:numPr>
                <w:ilvl w:val="0"/>
                <w:numId w:val="22"/>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both"/>
            </w:pPr>
            <w:proofErr w:type="spellStart"/>
            <w:r w:rsidRPr="00F845AD">
              <w:t>Запруднов</w:t>
            </w:r>
            <w:proofErr w:type="spellEnd"/>
            <w:r w:rsidRPr="00F845AD">
              <w:t xml:space="preserve"> А.М. Педиатрия с детскими инфекциями.- М.:ГЭОТАР-Медиа.</w:t>
            </w:r>
          </w:p>
        </w:tc>
        <w:tc>
          <w:tcPr>
            <w:tcW w:w="850"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center"/>
            </w:pPr>
            <w:r w:rsidRPr="00F845AD">
              <w:t>25</w:t>
            </w:r>
          </w:p>
        </w:tc>
        <w:tc>
          <w:tcPr>
            <w:tcW w:w="709" w:type="dxa"/>
            <w:tcBorders>
              <w:top w:val="single" w:sz="6" w:space="0" w:color="auto"/>
              <w:left w:val="single" w:sz="6" w:space="0" w:color="auto"/>
              <w:bottom w:val="single" w:sz="6" w:space="0" w:color="auto"/>
              <w:right w:val="single" w:sz="4" w:space="0" w:color="auto"/>
            </w:tcBorders>
          </w:tcPr>
          <w:p w:rsidR="00F845AD" w:rsidRPr="00F845AD" w:rsidRDefault="00F845AD" w:rsidP="00F845AD">
            <w:pPr>
              <w:autoSpaceDE w:val="0"/>
              <w:autoSpaceDN w:val="0"/>
              <w:adjustRightInd w:val="0"/>
              <w:ind w:right="-40"/>
              <w:jc w:val="center"/>
              <w:rPr>
                <w:rFonts w:eastAsiaTheme="minorEastAsia"/>
                <w:b/>
                <w:bCs/>
                <w:i/>
              </w:rPr>
            </w:pPr>
          </w:p>
        </w:tc>
        <w:tc>
          <w:tcPr>
            <w:tcW w:w="1134" w:type="dxa"/>
            <w:tcBorders>
              <w:top w:val="single" w:sz="6" w:space="0" w:color="auto"/>
              <w:left w:val="single" w:sz="4" w:space="0" w:color="auto"/>
              <w:bottom w:val="single" w:sz="6" w:space="0" w:color="auto"/>
              <w:right w:val="single" w:sz="4" w:space="0" w:color="auto"/>
            </w:tcBorders>
          </w:tcPr>
          <w:p w:rsidR="00F845AD" w:rsidRPr="00F845AD" w:rsidRDefault="00F845AD" w:rsidP="00F845AD">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F845AD" w:rsidRPr="00F845AD" w:rsidRDefault="00F845AD" w:rsidP="00F845AD">
            <w:pPr>
              <w:spacing w:after="200" w:line="276" w:lineRule="auto"/>
              <w:jc w:val="center"/>
              <w:rPr>
                <w:rFonts w:eastAsiaTheme="minorEastAsia"/>
                <w:b/>
                <w:bCs/>
                <w:i/>
                <w:sz w:val="22"/>
                <w:szCs w:val="22"/>
              </w:rPr>
            </w:pPr>
          </w:p>
        </w:tc>
      </w:tr>
      <w:tr w:rsidR="00F845AD" w:rsidRPr="00F845AD" w:rsidTr="00F40F3C">
        <w:trPr>
          <w:trHeight w:val="422"/>
        </w:trPr>
        <w:tc>
          <w:tcPr>
            <w:tcW w:w="851"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pStyle w:val="a5"/>
              <w:numPr>
                <w:ilvl w:val="0"/>
                <w:numId w:val="22"/>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both"/>
            </w:pPr>
            <w:r w:rsidRPr="00F845AD">
              <w:t>Митрофанова Н.А. Сестринское дело во фтизиатрии. М.:ГЭОТАР-Медиа.</w:t>
            </w:r>
          </w:p>
        </w:tc>
        <w:tc>
          <w:tcPr>
            <w:tcW w:w="850"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center"/>
            </w:pPr>
            <w:r w:rsidRPr="00F845AD">
              <w:t>25</w:t>
            </w:r>
          </w:p>
        </w:tc>
        <w:tc>
          <w:tcPr>
            <w:tcW w:w="709" w:type="dxa"/>
            <w:tcBorders>
              <w:top w:val="single" w:sz="6" w:space="0" w:color="auto"/>
              <w:left w:val="single" w:sz="6" w:space="0" w:color="auto"/>
              <w:bottom w:val="single" w:sz="6" w:space="0" w:color="auto"/>
              <w:right w:val="single" w:sz="4" w:space="0" w:color="auto"/>
            </w:tcBorders>
          </w:tcPr>
          <w:p w:rsidR="00F845AD" w:rsidRPr="00F845AD" w:rsidRDefault="00F845AD" w:rsidP="00F845AD">
            <w:pPr>
              <w:autoSpaceDE w:val="0"/>
              <w:autoSpaceDN w:val="0"/>
              <w:adjustRightInd w:val="0"/>
              <w:ind w:right="-40"/>
              <w:jc w:val="center"/>
              <w:rPr>
                <w:rFonts w:eastAsiaTheme="minorEastAsia"/>
                <w:b/>
                <w:bCs/>
                <w:i/>
              </w:rPr>
            </w:pPr>
          </w:p>
        </w:tc>
        <w:tc>
          <w:tcPr>
            <w:tcW w:w="1134" w:type="dxa"/>
            <w:tcBorders>
              <w:top w:val="single" w:sz="6" w:space="0" w:color="auto"/>
              <w:left w:val="single" w:sz="4" w:space="0" w:color="auto"/>
              <w:bottom w:val="single" w:sz="6" w:space="0" w:color="auto"/>
              <w:right w:val="single" w:sz="4" w:space="0" w:color="auto"/>
            </w:tcBorders>
          </w:tcPr>
          <w:p w:rsidR="00F845AD" w:rsidRPr="00F845AD" w:rsidRDefault="00F845AD" w:rsidP="00F845AD">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F845AD" w:rsidRPr="00F845AD" w:rsidRDefault="00F845AD" w:rsidP="00F845AD">
            <w:pPr>
              <w:spacing w:after="200" w:line="276" w:lineRule="auto"/>
              <w:jc w:val="center"/>
              <w:rPr>
                <w:rFonts w:eastAsiaTheme="minorEastAsia"/>
                <w:b/>
                <w:bCs/>
                <w:i/>
                <w:sz w:val="22"/>
                <w:szCs w:val="22"/>
              </w:rPr>
            </w:pPr>
          </w:p>
        </w:tc>
      </w:tr>
      <w:tr w:rsidR="00F845AD" w:rsidRPr="00F845AD" w:rsidTr="00F40F3C">
        <w:trPr>
          <w:trHeight w:val="422"/>
        </w:trPr>
        <w:tc>
          <w:tcPr>
            <w:tcW w:w="851"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pStyle w:val="a5"/>
              <w:numPr>
                <w:ilvl w:val="0"/>
                <w:numId w:val="22"/>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both"/>
              <w:rPr>
                <w:b/>
              </w:rPr>
            </w:pPr>
            <w:r w:rsidRPr="00F845AD">
              <w:t>Сумин С.А. Основы реаниматологии</w:t>
            </w:r>
            <w:proofErr w:type="gramStart"/>
            <w:r w:rsidRPr="00F845AD">
              <w:t>..-</w:t>
            </w:r>
            <w:proofErr w:type="gramEnd"/>
            <w:r w:rsidRPr="00F845AD">
              <w:t>М.:ГЭОТАР-Медиа.</w:t>
            </w:r>
          </w:p>
        </w:tc>
        <w:tc>
          <w:tcPr>
            <w:tcW w:w="850"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center"/>
            </w:pPr>
            <w:r w:rsidRPr="00F845AD">
              <w:t>50</w:t>
            </w:r>
          </w:p>
        </w:tc>
        <w:tc>
          <w:tcPr>
            <w:tcW w:w="709" w:type="dxa"/>
            <w:tcBorders>
              <w:top w:val="single" w:sz="6" w:space="0" w:color="auto"/>
              <w:left w:val="single" w:sz="6" w:space="0" w:color="auto"/>
              <w:bottom w:val="single" w:sz="6" w:space="0" w:color="auto"/>
              <w:right w:val="single" w:sz="4" w:space="0" w:color="auto"/>
            </w:tcBorders>
          </w:tcPr>
          <w:p w:rsidR="00F845AD" w:rsidRPr="00F845AD" w:rsidRDefault="00F845AD" w:rsidP="00F845AD">
            <w:pPr>
              <w:autoSpaceDE w:val="0"/>
              <w:autoSpaceDN w:val="0"/>
              <w:adjustRightInd w:val="0"/>
              <w:ind w:right="-40"/>
              <w:jc w:val="center"/>
              <w:rPr>
                <w:rFonts w:eastAsiaTheme="minorEastAsia"/>
                <w:b/>
                <w:bCs/>
                <w:i/>
              </w:rPr>
            </w:pPr>
          </w:p>
        </w:tc>
        <w:tc>
          <w:tcPr>
            <w:tcW w:w="1134" w:type="dxa"/>
            <w:tcBorders>
              <w:top w:val="single" w:sz="6" w:space="0" w:color="auto"/>
              <w:left w:val="single" w:sz="4" w:space="0" w:color="auto"/>
              <w:bottom w:val="single" w:sz="6" w:space="0" w:color="auto"/>
              <w:right w:val="single" w:sz="4" w:space="0" w:color="auto"/>
            </w:tcBorders>
          </w:tcPr>
          <w:p w:rsidR="00F845AD" w:rsidRPr="00F845AD" w:rsidRDefault="00F845AD" w:rsidP="00F845AD">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F845AD" w:rsidRPr="00F845AD" w:rsidRDefault="00F845AD" w:rsidP="00F845AD">
            <w:pPr>
              <w:spacing w:after="200" w:line="276" w:lineRule="auto"/>
              <w:jc w:val="center"/>
              <w:rPr>
                <w:rFonts w:eastAsiaTheme="minorEastAsia"/>
                <w:b/>
                <w:bCs/>
                <w:i/>
                <w:sz w:val="22"/>
                <w:szCs w:val="22"/>
              </w:rPr>
            </w:pPr>
          </w:p>
        </w:tc>
      </w:tr>
      <w:tr w:rsidR="00F845AD" w:rsidRPr="00F845AD" w:rsidTr="00F40F3C">
        <w:trPr>
          <w:trHeight w:val="422"/>
        </w:trPr>
        <w:tc>
          <w:tcPr>
            <w:tcW w:w="851"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pStyle w:val="a5"/>
              <w:numPr>
                <w:ilvl w:val="0"/>
                <w:numId w:val="22"/>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both"/>
            </w:pPr>
            <w:r w:rsidRPr="00F845AD">
              <w:t>Козлова Л.В. Основы реабилитации для мед</w:t>
            </w:r>
            <w:proofErr w:type="gramStart"/>
            <w:r w:rsidRPr="00F845AD">
              <w:t>.к</w:t>
            </w:r>
            <w:proofErr w:type="gramEnd"/>
            <w:r w:rsidRPr="00F845AD">
              <w:t>олледжей.-</w:t>
            </w:r>
            <w:proofErr w:type="spellStart"/>
            <w:r w:rsidRPr="00F845AD">
              <w:t>Рн</w:t>
            </w:r>
            <w:proofErr w:type="spellEnd"/>
            <w:r w:rsidRPr="00F845AD">
              <w:t>/</w:t>
            </w:r>
            <w:proofErr w:type="spellStart"/>
            <w:r w:rsidRPr="00F845AD">
              <w:t>Д,Феникс</w:t>
            </w:r>
            <w:proofErr w:type="spellEnd"/>
            <w:r w:rsidRPr="00F845AD">
              <w:t>.</w:t>
            </w:r>
          </w:p>
        </w:tc>
        <w:tc>
          <w:tcPr>
            <w:tcW w:w="850"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center"/>
            </w:pPr>
            <w:r w:rsidRPr="00F845AD">
              <w:t>10</w:t>
            </w:r>
          </w:p>
        </w:tc>
        <w:tc>
          <w:tcPr>
            <w:tcW w:w="709" w:type="dxa"/>
            <w:tcBorders>
              <w:top w:val="single" w:sz="6" w:space="0" w:color="auto"/>
              <w:left w:val="single" w:sz="6" w:space="0" w:color="auto"/>
              <w:bottom w:val="single" w:sz="6" w:space="0" w:color="auto"/>
              <w:right w:val="single" w:sz="4" w:space="0" w:color="auto"/>
            </w:tcBorders>
          </w:tcPr>
          <w:p w:rsidR="00F845AD" w:rsidRPr="00F845AD" w:rsidRDefault="00F845AD" w:rsidP="00F845AD">
            <w:pPr>
              <w:autoSpaceDE w:val="0"/>
              <w:autoSpaceDN w:val="0"/>
              <w:adjustRightInd w:val="0"/>
              <w:ind w:right="-40"/>
              <w:jc w:val="center"/>
              <w:rPr>
                <w:rFonts w:eastAsiaTheme="minorEastAsia"/>
                <w:b/>
                <w:bCs/>
                <w:i/>
              </w:rPr>
            </w:pPr>
          </w:p>
        </w:tc>
        <w:tc>
          <w:tcPr>
            <w:tcW w:w="1134" w:type="dxa"/>
            <w:tcBorders>
              <w:top w:val="single" w:sz="6" w:space="0" w:color="auto"/>
              <w:left w:val="single" w:sz="4" w:space="0" w:color="auto"/>
              <w:bottom w:val="single" w:sz="6" w:space="0" w:color="auto"/>
              <w:right w:val="single" w:sz="4" w:space="0" w:color="auto"/>
            </w:tcBorders>
          </w:tcPr>
          <w:p w:rsidR="00F845AD" w:rsidRPr="00F845AD" w:rsidRDefault="00F845AD" w:rsidP="00F845AD">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F845AD" w:rsidRPr="00F845AD" w:rsidRDefault="00F845AD" w:rsidP="00F845AD">
            <w:pPr>
              <w:spacing w:after="200" w:line="276" w:lineRule="auto"/>
              <w:jc w:val="center"/>
              <w:rPr>
                <w:rFonts w:eastAsiaTheme="minorEastAsia"/>
                <w:b/>
                <w:bCs/>
                <w:i/>
                <w:sz w:val="22"/>
                <w:szCs w:val="22"/>
              </w:rPr>
            </w:pPr>
          </w:p>
        </w:tc>
      </w:tr>
      <w:tr w:rsidR="00F845AD" w:rsidRPr="00F845AD" w:rsidTr="00F40F3C">
        <w:trPr>
          <w:trHeight w:val="422"/>
        </w:trPr>
        <w:tc>
          <w:tcPr>
            <w:tcW w:w="851"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pStyle w:val="a5"/>
              <w:numPr>
                <w:ilvl w:val="0"/>
                <w:numId w:val="22"/>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both"/>
            </w:pPr>
            <w:r w:rsidRPr="00F845AD">
              <w:t>Введенская Л.А. Русский язык и культура речи Учебное пособие.</w:t>
            </w:r>
          </w:p>
          <w:p w:rsidR="00F845AD" w:rsidRPr="00F845AD" w:rsidRDefault="00F845AD" w:rsidP="00F845AD">
            <w:pPr>
              <w:jc w:val="both"/>
            </w:pPr>
          </w:p>
        </w:tc>
        <w:tc>
          <w:tcPr>
            <w:tcW w:w="850"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center"/>
            </w:pPr>
            <w:r w:rsidRPr="00F845AD">
              <w:t>50</w:t>
            </w:r>
          </w:p>
        </w:tc>
        <w:tc>
          <w:tcPr>
            <w:tcW w:w="709" w:type="dxa"/>
            <w:tcBorders>
              <w:top w:val="single" w:sz="6" w:space="0" w:color="auto"/>
              <w:left w:val="single" w:sz="6" w:space="0" w:color="auto"/>
              <w:bottom w:val="single" w:sz="6" w:space="0" w:color="auto"/>
              <w:right w:val="single" w:sz="4" w:space="0" w:color="auto"/>
            </w:tcBorders>
          </w:tcPr>
          <w:p w:rsidR="00F845AD" w:rsidRPr="00F845AD" w:rsidRDefault="00F845AD" w:rsidP="00F845AD">
            <w:pPr>
              <w:autoSpaceDE w:val="0"/>
              <w:autoSpaceDN w:val="0"/>
              <w:adjustRightInd w:val="0"/>
              <w:ind w:right="-40"/>
              <w:jc w:val="center"/>
              <w:rPr>
                <w:rFonts w:eastAsiaTheme="minorEastAsia"/>
                <w:b/>
                <w:bCs/>
                <w:i/>
              </w:rPr>
            </w:pPr>
          </w:p>
        </w:tc>
        <w:tc>
          <w:tcPr>
            <w:tcW w:w="1134" w:type="dxa"/>
            <w:tcBorders>
              <w:top w:val="single" w:sz="6" w:space="0" w:color="auto"/>
              <w:left w:val="single" w:sz="4" w:space="0" w:color="auto"/>
              <w:bottom w:val="single" w:sz="6" w:space="0" w:color="auto"/>
              <w:right w:val="single" w:sz="4" w:space="0" w:color="auto"/>
            </w:tcBorders>
          </w:tcPr>
          <w:p w:rsidR="00F845AD" w:rsidRPr="00F845AD" w:rsidRDefault="00F845AD" w:rsidP="00F845AD">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F845AD" w:rsidRPr="00F845AD" w:rsidRDefault="00F845AD" w:rsidP="00F845AD">
            <w:pPr>
              <w:spacing w:after="200" w:line="276" w:lineRule="auto"/>
              <w:jc w:val="center"/>
              <w:rPr>
                <w:rFonts w:eastAsiaTheme="minorEastAsia"/>
                <w:b/>
                <w:bCs/>
                <w:i/>
                <w:sz w:val="22"/>
                <w:szCs w:val="22"/>
              </w:rPr>
            </w:pPr>
          </w:p>
        </w:tc>
      </w:tr>
      <w:tr w:rsidR="00F845AD" w:rsidRPr="00F845AD" w:rsidTr="00F40F3C">
        <w:trPr>
          <w:trHeight w:val="422"/>
        </w:trPr>
        <w:tc>
          <w:tcPr>
            <w:tcW w:w="851"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pStyle w:val="a5"/>
              <w:numPr>
                <w:ilvl w:val="0"/>
                <w:numId w:val="22"/>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both"/>
            </w:pPr>
            <w:r w:rsidRPr="00F845AD">
              <w:t>Медик В.А. Общественное здоровье и здравоохранение</w:t>
            </w:r>
            <w:r w:rsidR="00396436">
              <w:t>. Теория</w:t>
            </w:r>
          </w:p>
        </w:tc>
        <w:tc>
          <w:tcPr>
            <w:tcW w:w="850"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center"/>
            </w:pPr>
            <w:r w:rsidRPr="00F845AD">
              <w:t>25</w:t>
            </w:r>
          </w:p>
        </w:tc>
        <w:tc>
          <w:tcPr>
            <w:tcW w:w="709" w:type="dxa"/>
            <w:tcBorders>
              <w:top w:val="single" w:sz="6" w:space="0" w:color="auto"/>
              <w:left w:val="single" w:sz="6" w:space="0" w:color="auto"/>
              <w:bottom w:val="single" w:sz="6" w:space="0" w:color="auto"/>
              <w:right w:val="single" w:sz="4" w:space="0" w:color="auto"/>
            </w:tcBorders>
          </w:tcPr>
          <w:p w:rsidR="00F845AD" w:rsidRPr="00F845AD" w:rsidRDefault="00F845AD" w:rsidP="00F845AD">
            <w:pPr>
              <w:autoSpaceDE w:val="0"/>
              <w:autoSpaceDN w:val="0"/>
              <w:adjustRightInd w:val="0"/>
              <w:ind w:right="-40"/>
              <w:jc w:val="center"/>
              <w:rPr>
                <w:rFonts w:eastAsiaTheme="minorEastAsia"/>
                <w:b/>
                <w:bCs/>
                <w:i/>
              </w:rPr>
            </w:pPr>
          </w:p>
        </w:tc>
        <w:tc>
          <w:tcPr>
            <w:tcW w:w="1134" w:type="dxa"/>
            <w:tcBorders>
              <w:top w:val="single" w:sz="6" w:space="0" w:color="auto"/>
              <w:left w:val="single" w:sz="4" w:space="0" w:color="auto"/>
              <w:bottom w:val="single" w:sz="6" w:space="0" w:color="auto"/>
              <w:right w:val="single" w:sz="4" w:space="0" w:color="auto"/>
            </w:tcBorders>
          </w:tcPr>
          <w:p w:rsidR="00F845AD" w:rsidRPr="00F845AD" w:rsidRDefault="00F845AD" w:rsidP="00F845AD">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F845AD" w:rsidRPr="00F845AD" w:rsidRDefault="00F845AD" w:rsidP="00F845AD">
            <w:pPr>
              <w:spacing w:after="200" w:line="276" w:lineRule="auto"/>
              <w:jc w:val="center"/>
              <w:rPr>
                <w:rFonts w:eastAsiaTheme="minorEastAsia"/>
                <w:b/>
                <w:bCs/>
                <w:i/>
                <w:sz w:val="22"/>
                <w:szCs w:val="22"/>
              </w:rPr>
            </w:pPr>
          </w:p>
        </w:tc>
      </w:tr>
      <w:tr w:rsidR="00F845AD" w:rsidRPr="00F845AD" w:rsidTr="00F40F3C">
        <w:trPr>
          <w:trHeight w:val="422"/>
        </w:trPr>
        <w:tc>
          <w:tcPr>
            <w:tcW w:w="851"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pStyle w:val="a5"/>
              <w:numPr>
                <w:ilvl w:val="0"/>
                <w:numId w:val="22"/>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both"/>
            </w:pPr>
            <w:proofErr w:type="spellStart"/>
            <w:r w:rsidRPr="00F845AD">
              <w:t>Тульчинская</w:t>
            </w:r>
            <w:proofErr w:type="spellEnd"/>
            <w:r w:rsidRPr="00F845AD">
              <w:t xml:space="preserve"> В.Д. Сестринская помощь детям</w:t>
            </w:r>
          </w:p>
        </w:tc>
        <w:tc>
          <w:tcPr>
            <w:tcW w:w="850"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center"/>
            </w:pPr>
            <w:r w:rsidRPr="00F845AD">
              <w:t>25</w:t>
            </w:r>
          </w:p>
        </w:tc>
        <w:tc>
          <w:tcPr>
            <w:tcW w:w="709" w:type="dxa"/>
            <w:tcBorders>
              <w:top w:val="single" w:sz="6" w:space="0" w:color="auto"/>
              <w:left w:val="single" w:sz="6" w:space="0" w:color="auto"/>
              <w:bottom w:val="single" w:sz="6" w:space="0" w:color="auto"/>
              <w:right w:val="single" w:sz="4" w:space="0" w:color="auto"/>
            </w:tcBorders>
          </w:tcPr>
          <w:p w:rsidR="00F845AD" w:rsidRPr="00F845AD" w:rsidRDefault="00F845AD" w:rsidP="00F845AD">
            <w:pPr>
              <w:autoSpaceDE w:val="0"/>
              <w:autoSpaceDN w:val="0"/>
              <w:adjustRightInd w:val="0"/>
              <w:ind w:right="-40"/>
              <w:jc w:val="center"/>
              <w:rPr>
                <w:rFonts w:eastAsiaTheme="minorEastAsia"/>
                <w:b/>
                <w:bCs/>
                <w:i/>
              </w:rPr>
            </w:pPr>
          </w:p>
        </w:tc>
        <w:tc>
          <w:tcPr>
            <w:tcW w:w="1134" w:type="dxa"/>
            <w:tcBorders>
              <w:top w:val="single" w:sz="6" w:space="0" w:color="auto"/>
              <w:left w:val="single" w:sz="4" w:space="0" w:color="auto"/>
              <w:bottom w:val="single" w:sz="6" w:space="0" w:color="auto"/>
              <w:right w:val="single" w:sz="4" w:space="0" w:color="auto"/>
            </w:tcBorders>
          </w:tcPr>
          <w:p w:rsidR="00F845AD" w:rsidRPr="00F845AD" w:rsidRDefault="00F845AD" w:rsidP="00F845AD">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F845AD" w:rsidRPr="00F845AD" w:rsidRDefault="00F845AD" w:rsidP="00F845AD">
            <w:pPr>
              <w:spacing w:after="200" w:line="276" w:lineRule="auto"/>
              <w:jc w:val="center"/>
              <w:rPr>
                <w:rFonts w:eastAsiaTheme="minorEastAsia"/>
                <w:b/>
                <w:bCs/>
                <w:i/>
                <w:sz w:val="22"/>
                <w:szCs w:val="22"/>
              </w:rPr>
            </w:pPr>
          </w:p>
        </w:tc>
      </w:tr>
      <w:tr w:rsidR="00F845AD" w:rsidRPr="00F845AD" w:rsidTr="00F40F3C">
        <w:trPr>
          <w:trHeight w:val="422"/>
        </w:trPr>
        <w:tc>
          <w:tcPr>
            <w:tcW w:w="851"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pStyle w:val="a5"/>
              <w:numPr>
                <w:ilvl w:val="0"/>
                <w:numId w:val="22"/>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both"/>
            </w:pPr>
            <w:r w:rsidRPr="00F845AD">
              <w:t>Соколова Г.Н. Сестринский уход за здоровым новорожденным</w:t>
            </w:r>
          </w:p>
        </w:tc>
        <w:tc>
          <w:tcPr>
            <w:tcW w:w="850"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center"/>
            </w:pPr>
            <w:r w:rsidRPr="00F845AD">
              <w:t>25</w:t>
            </w:r>
          </w:p>
        </w:tc>
        <w:tc>
          <w:tcPr>
            <w:tcW w:w="709" w:type="dxa"/>
            <w:tcBorders>
              <w:top w:val="single" w:sz="6" w:space="0" w:color="auto"/>
              <w:left w:val="single" w:sz="6" w:space="0" w:color="auto"/>
              <w:bottom w:val="single" w:sz="6" w:space="0" w:color="auto"/>
              <w:right w:val="single" w:sz="4" w:space="0" w:color="auto"/>
            </w:tcBorders>
          </w:tcPr>
          <w:p w:rsidR="00F845AD" w:rsidRPr="00F845AD" w:rsidRDefault="00F845AD" w:rsidP="00F845AD">
            <w:pPr>
              <w:autoSpaceDE w:val="0"/>
              <w:autoSpaceDN w:val="0"/>
              <w:adjustRightInd w:val="0"/>
              <w:ind w:right="-40"/>
              <w:jc w:val="center"/>
              <w:rPr>
                <w:rFonts w:eastAsiaTheme="minorEastAsia"/>
                <w:b/>
                <w:bCs/>
                <w:i/>
              </w:rPr>
            </w:pPr>
          </w:p>
        </w:tc>
        <w:tc>
          <w:tcPr>
            <w:tcW w:w="1134" w:type="dxa"/>
            <w:tcBorders>
              <w:top w:val="single" w:sz="6" w:space="0" w:color="auto"/>
              <w:left w:val="single" w:sz="4" w:space="0" w:color="auto"/>
              <w:bottom w:val="single" w:sz="6" w:space="0" w:color="auto"/>
              <w:right w:val="single" w:sz="4" w:space="0" w:color="auto"/>
            </w:tcBorders>
          </w:tcPr>
          <w:p w:rsidR="00F845AD" w:rsidRPr="00F845AD" w:rsidRDefault="00F845AD" w:rsidP="00F845AD">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F845AD" w:rsidRPr="00F845AD" w:rsidRDefault="00F845AD" w:rsidP="00F845AD">
            <w:pPr>
              <w:spacing w:after="200" w:line="276" w:lineRule="auto"/>
              <w:jc w:val="center"/>
              <w:rPr>
                <w:rFonts w:eastAsiaTheme="minorEastAsia"/>
                <w:b/>
                <w:bCs/>
                <w:i/>
                <w:sz w:val="22"/>
                <w:szCs w:val="22"/>
              </w:rPr>
            </w:pPr>
          </w:p>
        </w:tc>
      </w:tr>
      <w:tr w:rsidR="00F845AD" w:rsidRPr="00F845AD" w:rsidTr="00F40F3C">
        <w:trPr>
          <w:trHeight w:val="422"/>
        </w:trPr>
        <w:tc>
          <w:tcPr>
            <w:tcW w:w="851"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pStyle w:val="a5"/>
              <w:numPr>
                <w:ilvl w:val="0"/>
                <w:numId w:val="22"/>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both"/>
            </w:pPr>
            <w:proofErr w:type="spellStart"/>
            <w:r w:rsidRPr="00F845AD">
              <w:t>Кочаровская</w:t>
            </w:r>
            <w:proofErr w:type="spellEnd"/>
            <w:r w:rsidRPr="00F845AD">
              <w:t xml:space="preserve"> Е.В</w:t>
            </w:r>
            <w:r w:rsidR="00396436">
              <w:t>.. Сестринское дело в педиатрии</w:t>
            </w:r>
          </w:p>
        </w:tc>
        <w:tc>
          <w:tcPr>
            <w:tcW w:w="850"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center"/>
            </w:pPr>
            <w:r w:rsidRPr="00F845AD">
              <w:t>47</w:t>
            </w:r>
          </w:p>
        </w:tc>
        <w:tc>
          <w:tcPr>
            <w:tcW w:w="709" w:type="dxa"/>
            <w:tcBorders>
              <w:top w:val="single" w:sz="6" w:space="0" w:color="auto"/>
              <w:left w:val="single" w:sz="6" w:space="0" w:color="auto"/>
              <w:bottom w:val="single" w:sz="6" w:space="0" w:color="auto"/>
              <w:right w:val="single" w:sz="4" w:space="0" w:color="auto"/>
            </w:tcBorders>
          </w:tcPr>
          <w:p w:rsidR="00F845AD" w:rsidRPr="00F845AD" w:rsidRDefault="00F845AD" w:rsidP="00F845AD">
            <w:pPr>
              <w:autoSpaceDE w:val="0"/>
              <w:autoSpaceDN w:val="0"/>
              <w:adjustRightInd w:val="0"/>
              <w:ind w:right="-40"/>
              <w:jc w:val="center"/>
              <w:rPr>
                <w:rFonts w:eastAsiaTheme="minorEastAsia"/>
                <w:b/>
                <w:bCs/>
                <w:i/>
              </w:rPr>
            </w:pPr>
          </w:p>
        </w:tc>
        <w:tc>
          <w:tcPr>
            <w:tcW w:w="1134" w:type="dxa"/>
            <w:tcBorders>
              <w:top w:val="single" w:sz="6" w:space="0" w:color="auto"/>
              <w:left w:val="single" w:sz="4" w:space="0" w:color="auto"/>
              <w:bottom w:val="single" w:sz="6" w:space="0" w:color="auto"/>
              <w:right w:val="single" w:sz="4" w:space="0" w:color="auto"/>
            </w:tcBorders>
          </w:tcPr>
          <w:p w:rsidR="00F845AD" w:rsidRPr="00F845AD" w:rsidRDefault="00F845AD" w:rsidP="00F845AD">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F845AD" w:rsidRPr="00F845AD" w:rsidRDefault="00F845AD" w:rsidP="00F845AD">
            <w:pPr>
              <w:spacing w:after="200" w:line="276" w:lineRule="auto"/>
              <w:jc w:val="center"/>
              <w:rPr>
                <w:rFonts w:eastAsiaTheme="minorEastAsia"/>
                <w:b/>
                <w:bCs/>
                <w:i/>
                <w:sz w:val="22"/>
                <w:szCs w:val="22"/>
              </w:rPr>
            </w:pPr>
          </w:p>
        </w:tc>
      </w:tr>
      <w:tr w:rsidR="00F845AD" w:rsidRPr="00F845AD" w:rsidTr="00F40F3C">
        <w:trPr>
          <w:trHeight w:val="422"/>
        </w:trPr>
        <w:tc>
          <w:tcPr>
            <w:tcW w:w="851"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pStyle w:val="a5"/>
              <w:numPr>
                <w:ilvl w:val="0"/>
                <w:numId w:val="22"/>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F845AD" w:rsidRPr="00396436" w:rsidRDefault="00F845AD" w:rsidP="00F845AD">
            <w:pPr>
              <w:jc w:val="both"/>
              <w:rPr>
                <w:sz w:val="20"/>
                <w:szCs w:val="20"/>
              </w:rPr>
            </w:pPr>
            <w:r w:rsidRPr="00F845AD">
              <w:t xml:space="preserve">Белоусова А.К. Инфекционные болезни с курсом </w:t>
            </w:r>
            <w:r w:rsidR="00396436" w:rsidRPr="00396436">
              <w:t>ВИЧ-инфекции и эпидемиологии</w:t>
            </w:r>
          </w:p>
        </w:tc>
        <w:tc>
          <w:tcPr>
            <w:tcW w:w="850"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center"/>
            </w:pPr>
            <w:r w:rsidRPr="00F845AD">
              <w:t>25</w:t>
            </w:r>
          </w:p>
        </w:tc>
        <w:tc>
          <w:tcPr>
            <w:tcW w:w="709" w:type="dxa"/>
            <w:tcBorders>
              <w:top w:val="single" w:sz="6" w:space="0" w:color="auto"/>
              <w:left w:val="single" w:sz="6" w:space="0" w:color="auto"/>
              <w:bottom w:val="single" w:sz="6" w:space="0" w:color="auto"/>
              <w:right w:val="single" w:sz="4" w:space="0" w:color="auto"/>
            </w:tcBorders>
          </w:tcPr>
          <w:p w:rsidR="00F845AD" w:rsidRPr="00F845AD" w:rsidRDefault="00F845AD" w:rsidP="00F845AD">
            <w:pPr>
              <w:autoSpaceDE w:val="0"/>
              <w:autoSpaceDN w:val="0"/>
              <w:adjustRightInd w:val="0"/>
              <w:ind w:right="-40"/>
              <w:jc w:val="center"/>
              <w:rPr>
                <w:rFonts w:eastAsiaTheme="minorEastAsia"/>
                <w:b/>
                <w:bCs/>
                <w:i/>
              </w:rPr>
            </w:pPr>
          </w:p>
        </w:tc>
        <w:tc>
          <w:tcPr>
            <w:tcW w:w="1134" w:type="dxa"/>
            <w:tcBorders>
              <w:top w:val="single" w:sz="6" w:space="0" w:color="auto"/>
              <w:left w:val="single" w:sz="4" w:space="0" w:color="auto"/>
              <w:bottom w:val="single" w:sz="6" w:space="0" w:color="auto"/>
              <w:right w:val="single" w:sz="4" w:space="0" w:color="auto"/>
            </w:tcBorders>
          </w:tcPr>
          <w:p w:rsidR="00F845AD" w:rsidRPr="00F845AD" w:rsidRDefault="00F845AD" w:rsidP="00F845AD">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F845AD" w:rsidRPr="00F845AD" w:rsidRDefault="00F845AD" w:rsidP="00F845AD">
            <w:pPr>
              <w:spacing w:after="200" w:line="276" w:lineRule="auto"/>
              <w:jc w:val="center"/>
              <w:rPr>
                <w:rFonts w:eastAsiaTheme="minorEastAsia"/>
                <w:b/>
                <w:bCs/>
                <w:i/>
                <w:sz w:val="22"/>
                <w:szCs w:val="22"/>
              </w:rPr>
            </w:pPr>
          </w:p>
        </w:tc>
      </w:tr>
      <w:tr w:rsidR="00F845AD" w:rsidRPr="00F845AD" w:rsidTr="00F40F3C">
        <w:trPr>
          <w:trHeight w:val="422"/>
        </w:trPr>
        <w:tc>
          <w:tcPr>
            <w:tcW w:w="851"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pStyle w:val="a5"/>
              <w:autoSpaceDE w:val="0"/>
              <w:autoSpaceDN w:val="0"/>
              <w:adjustRightInd w:val="0"/>
              <w:ind w:right="336"/>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both"/>
              <w:rPr>
                <w:b/>
              </w:rPr>
            </w:pPr>
            <w:r w:rsidRPr="00F845AD">
              <w:rPr>
                <w:b/>
              </w:rPr>
              <w:t>Итого</w:t>
            </w:r>
          </w:p>
        </w:tc>
        <w:tc>
          <w:tcPr>
            <w:tcW w:w="850" w:type="dxa"/>
            <w:tcBorders>
              <w:top w:val="single" w:sz="6" w:space="0" w:color="auto"/>
              <w:left w:val="single" w:sz="6" w:space="0" w:color="auto"/>
              <w:bottom w:val="single" w:sz="6" w:space="0" w:color="auto"/>
              <w:right w:val="single" w:sz="6" w:space="0" w:color="auto"/>
            </w:tcBorders>
          </w:tcPr>
          <w:p w:rsidR="00F845AD" w:rsidRPr="00F845AD" w:rsidRDefault="00F845AD" w:rsidP="00F845AD">
            <w:pPr>
              <w:jc w:val="center"/>
              <w:rPr>
                <w:b/>
              </w:rPr>
            </w:pPr>
            <w:r w:rsidRPr="00F845AD">
              <w:rPr>
                <w:b/>
              </w:rPr>
              <w:t>1567</w:t>
            </w:r>
          </w:p>
        </w:tc>
        <w:tc>
          <w:tcPr>
            <w:tcW w:w="709" w:type="dxa"/>
            <w:tcBorders>
              <w:top w:val="single" w:sz="6" w:space="0" w:color="auto"/>
              <w:left w:val="single" w:sz="6" w:space="0" w:color="auto"/>
              <w:bottom w:val="single" w:sz="6" w:space="0" w:color="auto"/>
              <w:right w:val="single" w:sz="4" w:space="0" w:color="auto"/>
            </w:tcBorders>
          </w:tcPr>
          <w:p w:rsidR="00F845AD" w:rsidRPr="00F845AD" w:rsidRDefault="00F845AD" w:rsidP="00F845AD">
            <w:pPr>
              <w:autoSpaceDE w:val="0"/>
              <w:autoSpaceDN w:val="0"/>
              <w:adjustRightInd w:val="0"/>
              <w:ind w:right="-40"/>
              <w:jc w:val="center"/>
              <w:rPr>
                <w:rFonts w:eastAsiaTheme="minorEastAsia"/>
                <w:b/>
                <w:bCs/>
                <w:i/>
              </w:rPr>
            </w:pPr>
          </w:p>
        </w:tc>
        <w:tc>
          <w:tcPr>
            <w:tcW w:w="1134" w:type="dxa"/>
            <w:tcBorders>
              <w:top w:val="single" w:sz="6" w:space="0" w:color="auto"/>
              <w:left w:val="single" w:sz="4" w:space="0" w:color="auto"/>
              <w:bottom w:val="single" w:sz="6" w:space="0" w:color="auto"/>
              <w:right w:val="single" w:sz="4" w:space="0" w:color="auto"/>
            </w:tcBorders>
          </w:tcPr>
          <w:p w:rsidR="00F845AD" w:rsidRPr="00F845AD" w:rsidRDefault="00F845AD" w:rsidP="00F845AD">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F845AD" w:rsidRPr="00F845AD" w:rsidRDefault="00F845AD" w:rsidP="00F845AD">
            <w:pPr>
              <w:spacing w:after="200" w:line="276" w:lineRule="auto"/>
              <w:jc w:val="center"/>
              <w:rPr>
                <w:rFonts w:eastAsiaTheme="minorEastAsia"/>
                <w:b/>
                <w:bCs/>
                <w:i/>
                <w:sz w:val="22"/>
                <w:szCs w:val="22"/>
              </w:rPr>
            </w:pPr>
          </w:p>
        </w:tc>
      </w:tr>
    </w:tbl>
    <w:p w:rsidR="001343BC" w:rsidRDefault="001343BC" w:rsidP="00F30213">
      <w:pPr>
        <w:rPr>
          <w:lang w:eastAsia="ar-SA"/>
        </w:rPr>
      </w:pPr>
    </w:p>
    <w:p w:rsidR="00F845AD" w:rsidRDefault="00F845AD" w:rsidP="00F30213">
      <w:pPr>
        <w:rPr>
          <w:lang w:eastAsia="ar-SA"/>
        </w:rPr>
      </w:pPr>
    </w:p>
    <w:p w:rsidR="00F845AD" w:rsidRDefault="00F845AD" w:rsidP="00F30213">
      <w:pPr>
        <w:rPr>
          <w:lang w:eastAsia="ar-SA"/>
        </w:rPr>
      </w:pPr>
    </w:p>
    <w:p w:rsidR="00F845AD" w:rsidRDefault="00F845AD" w:rsidP="00F30213">
      <w:pPr>
        <w:rPr>
          <w:lang w:eastAsia="ar-SA"/>
        </w:rPr>
      </w:pPr>
    </w:p>
    <w:tbl>
      <w:tblPr>
        <w:tblW w:w="0" w:type="auto"/>
        <w:tblInd w:w="595" w:type="dxa"/>
        <w:tblLayout w:type="fixed"/>
        <w:tblCellMar>
          <w:left w:w="28" w:type="dxa"/>
          <w:right w:w="28" w:type="dxa"/>
        </w:tblCellMar>
        <w:tblLook w:val="0000" w:firstRow="0" w:lastRow="0" w:firstColumn="0" w:lastColumn="0" w:noHBand="0" w:noVBand="0"/>
      </w:tblPr>
      <w:tblGrid>
        <w:gridCol w:w="3119"/>
        <w:gridCol w:w="283"/>
        <w:gridCol w:w="1701"/>
        <w:gridCol w:w="142"/>
        <w:gridCol w:w="3260"/>
      </w:tblGrid>
      <w:tr w:rsidR="00F845AD" w:rsidRPr="009E7DF6" w:rsidTr="00232A4E">
        <w:tc>
          <w:tcPr>
            <w:tcW w:w="3119" w:type="dxa"/>
            <w:tcBorders>
              <w:top w:val="nil"/>
              <w:left w:val="nil"/>
              <w:bottom w:val="nil"/>
              <w:right w:val="nil"/>
            </w:tcBorders>
            <w:vAlign w:val="bottom"/>
          </w:tcPr>
          <w:p w:rsidR="00F845AD" w:rsidRPr="009E7DF6" w:rsidRDefault="00F845AD" w:rsidP="00232A4E">
            <w:pPr>
              <w:jc w:val="both"/>
            </w:pPr>
          </w:p>
        </w:tc>
        <w:tc>
          <w:tcPr>
            <w:tcW w:w="283" w:type="dxa"/>
            <w:tcBorders>
              <w:top w:val="nil"/>
              <w:left w:val="nil"/>
              <w:bottom w:val="nil"/>
              <w:right w:val="nil"/>
            </w:tcBorders>
            <w:vAlign w:val="bottom"/>
          </w:tcPr>
          <w:p w:rsidR="00F845AD" w:rsidRPr="009E7DF6" w:rsidRDefault="00F845AD" w:rsidP="00232A4E">
            <w:pPr>
              <w:jc w:val="both"/>
            </w:pPr>
          </w:p>
        </w:tc>
        <w:tc>
          <w:tcPr>
            <w:tcW w:w="1701" w:type="dxa"/>
            <w:tcBorders>
              <w:top w:val="nil"/>
              <w:left w:val="nil"/>
              <w:bottom w:val="single" w:sz="4" w:space="0" w:color="auto"/>
              <w:right w:val="nil"/>
            </w:tcBorders>
            <w:vAlign w:val="bottom"/>
          </w:tcPr>
          <w:p w:rsidR="00F845AD" w:rsidRPr="009E7DF6" w:rsidRDefault="00F845AD" w:rsidP="00232A4E">
            <w:pPr>
              <w:jc w:val="both"/>
            </w:pPr>
          </w:p>
        </w:tc>
        <w:tc>
          <w:tcPr>
            <w:tcW w:w="142" w:type="dxa"/>
            <w:tcBorders>
              <w:top w:val="nil"/>
              <w:left w:val="nil"/>
              <w:bottom w:val="nil"/>
              <w:right w:val="nil"/>
            </w:tcBorders>
            <w:vAlign w:val="bottom"/>
          </w:tcPr>
          <w:p w:rsidR="00F845AD" w:rsidRPr="009E7DF6" w:rsidRDefault="00F845AD" w:rsidP="00232A4E">
            <w:pPr>
              <w:jc w:val="both"/>
            </w:pPr>
          </w:p>
        </w:tc>
        <w:tc>
          <w:tcPr>
            <w:tcW w:w="3260" w:type="dxa"/>
            <w:tcBorders>
              <w:top w:val="nil"/>
              <w:left w:val="nil"/>
              <w:bottom w:val="single" w:sz="4" w:space="0" w:color="auto"/>
              <w:right w:val="nil"/>
            </w:tcBorders>
            <w:vAlign w:val="bottom"/>
          </w:tcPr>
          <w:p w:rsidR="00F845AD" w:rsidRPr="009E7DF6" w:rsidRDefault="00F845AD" w:rsidP="00232A4E">
            <w:pPr>
              <w:jc w:val="both"/>
            </w:pPr>
          </w:p>
        </w:tc>
      </w:tr>
      <w:tr w:rsidR="00F845AD" w:rsidRPr="009E7DF6" w:rsidTr="00232A4E">
        <w:tc>
          <w:tcPr>
            <w:tcW w:w="3119" w:type="dxa"/>
            <w:tcBorders>
              <w:top w:val="single" w:sz="4" w:space="0" w:color="auto"/>
              <w:left w:val="nil"/>
              <w:bottom w:val="nil"/>
              <w:right w:val="nil"/>
            </w:tcBorders>
          </w:tcPr>
          <w:p w:rsidR="00F845AD" w:rsidRPr="009E7DF6" w:rsidRDefault="00F845AD" w:rsidP="00232A4E">
            <w:pPr>
              <w:jc w:val="both"/>
            </w:pPr>
            <w:r w:rsidRPr="009E7DF6">
              <w:t>(должность)</w:t>
            </w:r>
          </w:p>
        </w:tc>
        <w:tc>
          <w:tcPr>
            <w:tcW w:w="283" w:type="dxa"/>
            <w:tcBorders>
              <w:top w:val="nil"/>
              <w:left w:val="nil"/>
              <w:bottom w:val="nil"/>
              <w:right w:val="nil"/>
            </w:tcBorders>
          </w:tcPr>
          <w:p w:rsidR="00F845AD" w:rsidRPr="009E7DF6" w:rsidRDefault="00F845AD" w:rsidP="00232A4E">
            <w:pPr>
              <w:jc w:val="both"/>
            </w:pPr>
          </w:p>
        </w:tc>
        <w:tc>
          <w:tcPr>
            <w:tcW w:w="1701" w:type="dxa"/>
            <w:tcBorders>
              <w:top w:val="nil"/>
              <w:left w:val="nil"/>
              <w:bottom w:val="nil"/>
              <w:right w:val="nil"/>
            </w:tcBorders>
          </w:tcPr>
          <w:p w:rsidR="00F845AD" w:rsidRPr="009E7DF6" w:rsidRDefault="00F845AD" w:rsidP="00232A4E">
            <w:pPr>
              <w:jc w:val="both"/>
            </w:pPr>
            <w:r w:rsidRPr="009E7DF6">
              <w:t>(подпись)</w:t>
            </w:r>
          </w:p>
        </w:tc>
        <w:tc>
          <w:tcPr>
            <w:tcW w:w="142" w:type="dxa"/>
            <w:tcBorders>
              <w:top w:val="nil"/>
              <w:left w:val="nil"/>
              <w:bottom w:val="nil"/>
              <w:right w:val="nil"/>
            </w:tcBorders>
          </w:tcPr>
          <w:p w:rsidR="00F845AD" w:rsidRPr="009E7DF6" w:rsidRDefault="00F845AD" w:rsidP="00232A4E">
            <w:pPr>
              <w:jc w:val="both"/>
            </w:pPr>
          </w:p>
        </w:tc>
        <w:tc>
          <w:tcPr>
            <w:tcW w:w="3260" w:type="dxa"/>
            <w:tcBorders>
              <w:top w:val="nil"/>
              <w:left w:val="nil"/>
              <w:bottom w:val="nil"/>
              <w:right w:val="nil"/>
            </w:tcBorders>
          </w:tcPr>
          <w:p w:rsidR="00F845AD" w:rsidRPr="009E7DF6" w:rsidRDefault="00F845AD" w:rsidP="00232A4E">
            <w:pPr>
              <w:jc w:val="both"/>
            </w:pPr>
            <w:r w:rsidRPr="009E7DF6">
              <w:t>(расшифровка подписи)</w:t>
            </w:r>
          </w:p>
        </w:tc>
      </w:tr>
    </w:tbl>
    <w:p w:rsidR="00F845AD" w:rsidRDefault="00F845AD" w:rsidP="00F30213">
      <w:pPr>
        <w:rPr>
          <w:lang w:eastAsia="ar-SA"/>
        </w:rPr>
        <w:sectPr w:rsidR="00F845AD" w:rsidSect="001343BC">
          <w:pgSz w:w="11906" w:h="16838"/>
          <w:pgMar w:top="1134" w:right="851" w:bottom="1134" w:left="1701" w:header="709" w:footer="709" w:gutter="0"/>
          <w:cols w:space="708"/>
          <w:docGrid w:linePitch="360"/>
        </w:sectPr>
      </w:pPr>
    </w:p>
    <w:p w:rsidR="007178BA" w:rsidRDefault="007178BA" w:rsidP="00687CD9">
      <w:pPr>
        <w:widowControl w:val="0"/>
        <w:autoSpaceDE w:val="0"/>
        <w:autoSpaceDN w:val="0"/>
        <w:adjustRightInd w:val="0"/>
        <w:spacing w:line="360" w:lineRule="auto"/>
        <w:rPr>
          <w:sz w:val="20"/>
          <w:szCs w:val="20"/>
        </w:rPr>
      </w:pPr>
    </w:p>
    <w:p w:rsidR="00054B84" w:rsidRDefault="00054B84" w:rsidP="00687CD9">
      <w:pPr>
        <w:widowControl w:val="0"/>
        <w:autoSpaceDE w:val="0"/>
        <w:autoSpaceDN w:val="0"/>
        <w:adjustRightInd w:val="0"/>
        <w:spacing w:line="360" w:lineRule="auto"/>
        <w:rPr>
          <w:sz w:val="20"/>
          <w:szCs w:val="20"/>
        </w:rPr>
      </w:pPr>
    </w:p>
    <w:p w:rsidR="00054B84" w:rsidRPr="009E7DF6" w:rsidRDefault="00054B84" w:rsidP="00687CD9">
      <w:pPr>
        <w:widowControl w:val="0"/>
        <w:autoSpaceDE w:val="0"/>
        <w:autoSpaceDN w:val="0"/>
        <w:adjustRightInd w:val="0"/>
        <w:spacing w:line="360" w:lineRule="auto"/>
        <w:rPr>
          <w:sz w:val="20"/>
          <w:szCs w:val="20"/>
        </w:rPr>
      </w:pPr>
    </w:p>
    <w:p w:rsidR="00396436" w:rsidRDefault="00396436" w:rsidP="009E7DF6">
      <w:pPr>
        <w:widowControl w:val="0"/>
        <w:autoSpaceDE w:val="0"/>
        <w:autoSpaceDN w:val="0"/>
        <w:adjustRightInd w:val="0"/>
        <w:jc w:val="right"/>
        <w:rPr>
          <w:sz w:val="20"/>
          <w:szCs w:val="20"/>
        </w:rPr>
      </w:pPr>
    </w:p>
    <w:p w:rsidR="009E7DF6" w:rsidRPr="009E7DF6" w:rsidRDefault="00D53EAF" w:rsidP="009E7DF6">
      <w:pPr>
        <w:widowControl w:val="0"/>
        <w:autoSpaceDE w:val="0"/>
        <w:autoSpaceDN w:val="0"/>
        <w:adjustRightInd w:val="0"/>
        <w:jc w:val="right"/>
        <w:rPr>
          <w:sz w:val="20"/>
          <w:szCs w:val="20"/>
        </w:rPr>
      </w:pPr>
      <w:r>
        <w:rPr>
          <w:sz w:val="20"/>
          <w:szCs w:val="20"/>
        </w:rPr>
        <w:lastRenderedPageBreak/>
        <w:t>Приложение №4</w:t>
      </w:r>
      <w:r w:rsidR="009E7DF6" w:rsidRPr="009E7DF6">
        <w:rPr>
          <w:sz w:val="20"/>
          <w:szCs w:val="20"/>
        </w:rPr>
        <w:t xml:space="preserve"> </w:t>
      </w:r>
    </w:p>
    <w:p w:rsidR="009E7DF6" w:rsidRPr="009E7DF6" w:rsidRDefault="009E7DF6" w:rsidP="009E7DF6">
      <w:pPr>
        <w:widowControl w:val="0"/>
        <w:autoSpaceDE w:val="0"/>
        <w:autoSpaceDN w:val="0"/>
        <w:adjustRightInd w:val="0"/>
        <w:jc w:val="center"/>
        <w:rPr>
          <w:sz w:val="20"/>
          <w:szCs w:val="20"/>
        </w:rPr>
      </w:pPr>
      <w:r w:rsidRPr="009E7DF6">
        <w:rPr>
          <w:sz w:val="20"/>
          <w:szCs w:val="20"/>
        </w:rPr>
        <w:t xml:space="preserve">                                                                                        </w:t>
      </w:r>
      <w:r w:rsidR="007178BA">
        <w:rPr>
          <w:sz w:val="20"/>
          <w:szCs w:val="20"/>
        </w:rPr>
        <w:t xml:space="preserve">                 </w:t>
      </w:r>
      <w:r w:rsidR="00054B84">
        <w:rPr>
          <w:sz w:val="20"/>
          <w:szCs w:val="20"/>
        </w:rPr>
        <w:t xml:space="preserve">                     </w:t>
      </w:r>
      <w:r w:rsidRPr="009E7DF6">
        <w:rPr>
          <w:sz w:val="20"/>
          <w:szCs w:val="20"/>
        </w:rPr>
        <w:t xml:space="preserve"> к Извещению о проведении запроса котировок</w:t>
      </w:r>
    </w:p>
    <w:p w:rsidR="009E7DF6" w:rsidRPr="009E7DF6" w:rsidRDefault="009E7DF6" w:rsidP="009E7DF6">
      <w:pPr>
        <w:widowControl w:val="0"/>
        <w:autoSpaceDE w:val="0"/>
        <w:autoSpaceDN w:val="0"/>
        <w:adjustRightInd w:val="0"/>
        <w:jc w:val="right"/>
        <w:rPr>
          <w:sz w:val="20"/>
          <w:szCs w:val="20"/>
        </w:rPr>
      </w:pPr>
      <w:r w:rsidRPr="009E7DF6">
        <w:rPr>
          <w:rFonts w:eastAsia="Calibri"/>
          <w:bCs/>
          <w:sz w:val="20"/>
          <w:szCs w:val="20"/>
        </w:rPr>
        <w:t>у субъектов малого и среднего предпринимательства</w:t>
      </w:r>
      <w:r w:rsidRPr="009E7DF6">
        <w:rPr>
          <w:sz w:val="20"/>
          <w:szCs w:val="20"/>
        </w:rPr>
        <w:t xml:space="preserve"> от  </w:t>
      </w:r>
      <w:r w:rsidR="00E03B9D">
        <w:rPr>
          <w:sz w:val="20"/>
          <w:szCs w:val="20"/>
        </w:rPr>
        <w:t>26</w:t>
      </w:r>
      <w:r w:rsidRPr="009E7DF6">
        <w:rPr>
          <w:sz w:val="20"/>
          <w:szCs w:val="20"/>
        </w:rPr>
        <w:t>.11.2015г</w:t>
      </w:r>
    </w:p>
    <w:p w:rsidR="009E7DF6" w:rsidRPr="009E7DF6" w:rsidRDefault="009E7DF6" w:rsidP="009E7DF6">
      <w:pPr>
        <w:jc w:val="center"/>
      </w:pPr>
    </w:p>
    <w:p w:rsidR="009E7DF6" w:rsidRPr="009E7DF6" w:rsidRDefault="009E7DF6" w:rsidP="009E7DF6">
      <w:pPr>
        <w:jc w:val="center"/>
      </w:pPr>
    </w:p>
    <w:p w:rsidR="009E7DF6" w:rsidRPr="00054B84" w:rsidRDefault="009E7DF6" w:rsidP="00054B84">
      <w:pPr>
        <w:jc w:val="center"/>
      </w:pPr>
      <w:r w:rsidRPr="009E7DF6">
        <w:rPr>
          <w:b/>
          <w:bCs/>
          <w:sz w:val="28"/>
          <w:szCs w:val="28"/>
        </w:rPr>
        <w:t>ДЕКЛАРАЦИЯ</w:t>
      </w:r>
      <w:r w:rsidRPr="009E7DF6">
        <w:br/>
      </w:r>
      <w:r w:rsidRPr="00054B84">
        <w:t>о соответствии субъектов малого и среднего предпринимательства требованиям, установленным</w:t>
      </w:r>
      <w:r w:rsidR="00054B84">
        <w:t xml:space="preserve"> статьей 4 Федерального закона </w:t>
      </w:r>
      <w:r w:rsidRPr="00054B84">
        <w:t>от 24.07.2007 года № 209–ФЗ «О развитии малого и среднего предпринимательства в Российской Федерации»</w:t>
      </w:r>
      <w:r w:rsidRPr="00054B84">
        <w:br/>
        <w:t>(образец для заполнения)</w:t>
      </w:r>
    </w:p>
    <w:tbl>
      <w:tblPr>
        <w:tblW w:w="0" w:type="auto"/>
        <w:tblCellSpacing w:w="0" w:type="dxa"/>
        <w:tblCellMar>
          <w:left w:w="0" w:type="dxa"/>
          <w:right w:w="0" w:type="dxa"/>
        </w:tblCellMar>
        <w:tblLook w:val="04A0" w:firstRow="1" w:lastRow="0" w:firstColumn="1" w:lastColumn="0" w:noHBand="0" w:noVBand="1"/>
      </w:tblPr>
      <w:tblGrid>
        <w:gridCol w:w="4077"/>
        <w:gridCol w:w="6411"/>
      </w:tblGrid>
      <w:tr w:rsidR="009E7DF6" w:rsidRPr="00054B84" w:rsidTr="0006432A">
        <w:trPr>
          <w:tblCellSpacing w:w="0" w:type="dxa"/>
        </w:trPr>
        <w:tc>
          <w:tcPr>
            <w:tcW w:w="0" w:type="auto"/>
            <w:gridSpan w:val="2"/>
            <w:hideMark/>
          </w:tcPr>
          <w:p w:rsidR="009E7DF6" w:rsidRPr="00054B84" w:rsidRDefault="009E7DF6" w:rsidP="009E7DF6"/>
          <w:p w:rsidR="009E7DF6" w:rsidRPr="00054B84" w:rsidRDefault="00054B84" w:rsidP="009E7DF6">
            <w:r>
              <w:t>______________</w:t>
            </w:r>
            <w:r w:rsidR="009E7DF6" w:rsidRPr="00054B84">
              <w:t>_______________ относится к субъекту малого или среднего предпринимательства</w:t>
            </w:r>
          </w:p>
        </w:tc>
      </w:tr>
      <w:tr w:rsidR="009E7DF6" w:rsidRPr="00054B84" w:rsidTr="0006432A">
        <w:trPr>
          <w:trHeight w:val="656"/>
          <w:tblCellSpacing w:w="0" w:type="dxa"/>
        </w:trPr>
        <w:tc>
          <w:tcPr>
            <w:tcW w:w="4170" w:type="dxa"/>
            <w:hideMark/>
          </w:tcPr>
          <w:p w:rsidR="009E7DF6" w:rsidRPr="00054B84" w:rsidRDefault="009E7DF6" w:rsidP="009E7DF6">
            <w:pPr>
              <w:jc w:val="center"/>
              <w:rPr>
                <w:sz w:val="20"/>
                <w:szCs w:val="20"/>
              </w:rPr>
            </w:pPr>
            <w:r w:rsidRPr="00054B84">
              <w:rPr>
                <w:sz w:val="20"/>
                <w:szCs w:val="20"/>
              </w:rPr>
              <w:t xml:space="preserve">(наименование юридического лица или индивидуального предпринимателя) </w:t>
            </w:r>
          </w:p>
        </w:tc>
        <w:tc>
          <w:tcPr>
            <w:tcW w:w="6615" w:type="dxa"/>
            <w:hideMark/>
          </w:tcPr>
          <w:p w:rsidR="009E7DF6" w:rsidRPr="00054B84" w:rsidRDefault="009E7DF6" w:rsidP="009E7DF6">
            <w:pPr>
              <w:jc w:val="center"/>
              <w:rPr>
                <w:sz w:val="20"/>
                <w:szCs w:val="20"/>
              </w:rPr>
            </w:pPr>
            <w:r w:rsidRPr="00054B84">
              <w:rPr>
                <w:sz w:val="20"/>
                <w:szCs w:val="20"/>
              </w:rPr>
              <w:t>(нужное подчеркнуть)    </w:t>
            </w:r>
          </w:p>
        </w:tc>
      </w:tr>
      <w:tr w:rsidR="009E7DF6" w:rsidRPr="00054B84" w:rsidTr="0006432A">
        <w:trPr>
          <w:tblCellSpacing w:w="0" w:type="dxa"/>
        </w:trPr>
        <w:tc>
          <w:tcPr>
            <w:tcW w:w="0" w:type="auto"/>
            <w:gridSpan w:val="2"/>
            <w:hideMark/>
          </w:tcPr>
          <w:p w:rsidR="009E7DF6" w:rsidRPr="00054B84" w:rsidRDefault="009E7DF6" w:rsidP="009E7DF6">
            <w:r w:rsidRPr="00054B84">
              <w:t>с соблюдением следующих условий:</w:t>
            </w:r>
          </w:p>
        </w:tc>
      </w:tr>
    </w:tbl>
    <w:p w:rsidR="009E7DF6" w:rsidRPr="00054B84" w:rsidRDefault="009E7DF6" w:rsidP="009E7DF6"/>
    <w:tbl>
      <w:tblPr>
        <w:tblW w:w="0" w:type="auto"/>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853"/>
        <w:gridCol w:w="7041"/>
        <w:gridCol w:w="1067"/>
        <w:gridCol w:w="1707"/>
      </w:tblGrid>
      <w:tr w:rsidR="009E7DF6" w:rsidRPr="00054B84" w:rsidTr="0006432A">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9E7DF6" w:rsidRPr="00054B84" w:rsidRDefault="009E7DF6" w:rsidP="009E7DF6">
            <w:pPr>
              <w:spacing w:before="100" w:beforeAutospacing="1" w:after="100" w:afterAutospacing="1"/>
              <w:jc w:val="center"/>
              <w:rPr>
                <w:sz w:val="22"/>
                <w:szCs w:val="22"/>
              </w:rPr>
            </w:pPr>
            <w:r w:rsidRPr="00054B84">
              <w:rPr>
                <w:b/>
                <w:bCs/>
                <w:sz w:val="22"/>
                <w:szCs w:val="22"/>
              </w:rPr>
              <w:t>№</w:t>
            </w:r>
            <w:r w:rsidRPr="00054B84">
              <w:rPr>
                <w:sz w:val="22"/>
                <w:szCs w:val="22"/>
              </w:rPr>
              <w:br/>
            </w:r>
            <w:proofErr w:type="gramStart"/>
            <w:r w:rsidRPr="00054B84">
              <w:rPr>
                <w:b/>
                <w:bCs/>
                <w:sz w:val="22"/>
                <w:szCs w:val="22"/>
              </w:rPr>
              <w:t>п</w:t>
            </w:r>
            <w:proofErr w:type="gramEnd"/>
            <w:r w:rsidRPr="00054B84">
              <w:rPr>
                <w:b/>
                <w:bCs/>
                <w:sz w:val="22"/>
                <w:szCs w:val="22"/>
              </w:rPr>
              <w:t>/п</w:t>
            </w:r>
          </w:p>
        </w:tc>
        <w:tc>
          <w:tcPr>
            <w:tcW w:w="3300" w:type="pct"/>
            <w:tcBorders>
              <w:top w:val="outset" w:sz="6" w:space="0" w:color="auto"/>
              <w:left w:val="outset" w:sz="6" w:space="0" w:color="auto"/>
              <w:bottom w:val="outset" w:sz="6" w:space="0" w:color="auto"/>
              <w:right w:val="outset" w:sz="6" w:space="0" w:color="auto"/>
            </w:tcBorders>
            <w:hideMark/>
          </w:tcPr>
          <w:p w:rsidR="009E7DF6" w:rsidRPr="00054B84" w:rsidRDefault="009E7DF6" w:rsidP="009E7DF6">
            <w:pPr>
              <w:spacing w:before="100" w:beforeAutospacing="1" w:after="100" w:afterAutospacing="1"/>
              <w:jc w:val="center"/>
              <w:rPr>
                <w:sz w:val="22"/>
                <w:szCs w:val="22"/>
              </w:rPr>
            </w:pPr>
            <w:r w:rsidRPr="00054B84">
              <w:rPr>
                <w:b/>
                <w:bCs/>
                <w:sz w:val="22"/>
                <w:szCs w:val="22"/>
              </w:rPr>
              <w:t>Наименование условия</w:t>
            </w:r>
          </w:p>
        </w:tc>
        <w:tc>
          <w:tcPr>
            <w:tcW w:w="500" w:type="pct"/>
            <w:tcBorders>
              <w:top w:val="outset" w:sz="6" w:space="0" w:color="auto"/>
              <w:left w:val="outset" w:sz="6" w:space="0" w:color="auto"/>
              <w:bottom w:val="outset" w:sz="6" w:space="0" w:color="auto"/>
              <w:right w:val="outset" w:sz="6" w:space="0" w:color="auto"/>
            </w:tcBorders>
            <w:hideMark/>
          </w:tcPr>
          <w:p w:rsidR="009E7DF6" w:rsidRPr="00054B84" w:rsidRDefault="009E7DF6" w:rsidP="009E7DF6">
            <w:pPr>
              <w:spacing w:before="100" w:beforeAutospacing="1" w:after="100" w:afterAutospacing="1"/>
              <w:jc w:val="center"/>
              <w:rPr>
                <w:sz w:val="22"/>
                <w:szCs w:val="22"/>
              </w:rPr>
            </w:pPr>
            <w:r w:rsidRPr="00054B84">
              <w:rPr>
                <w:b/>
                <w:bCs/>
                <w:sz w:val="22"/>
                <w:szCs w:val="22"/>
              </w:rPr>
              <w:t>Ед. изм.</w:t>
            </w:r>
          </w:p>
        </w:tc>
        <w:tc>
          <w:tcPr>
            <w:tcW w:w="1000" w:type="pct"/>
            <w:tcBorders>
              <w:top w:val="outset" w:sz="6" w:space="0" w:color="auto"/>
              <w:left w:val="outset" w:sz="6" w:space="0" w:color="auto"/>
              <w:bottom w:val="outset" w:sz="6" w:space="0" w:color="auto"/>
              <w:right w:val="outset" w:sz="6" w:space="0" w:color="auto"/>
            </w:tcBorders>
            <w:hideMark/>
          </w:tcPr>
          <w:p w:rsidR="009E7DF6" w:rsidRPr="00054B84" w:rsidRDefault="009E7DF6" w:rsidP="009E7DF6">
            <w:pPr>
              <w:spacing w:before="100" w:beforeAutospacing="1" w:after="100" w:afterAutospacing="1"/>
              <w:jc w:val="center"/>
              <w:rPr>
                <w:sz w:val="22"/>
                <w:szCs w:val="22"/>
              </w:rPr>
            </w:pPr>
            <w:r w:rsidRPr="00054B84">
              <w:rPr>
                <w:b/>
                <w:bCs/>
                <w:sz w:val="22"/>
                <w:szCs w:val="22"/>
              </w:rPr>
              <w:t>Данные</w:t>
            </w:r>
            <w:r w:rsidRPr="00054B84">
              <w:rPr>
                <w:sz w:val="22"/>
                <w:szCs w:val="22"/>
              </w:rPr>
              <w:t xml:space="preserve"> </w:t>
            </w:r>
            <w:r w:rsidRPr="00054B84">
              <w:rPr>
                <w:sz w:val="22"/>
                <w:szCs w:val="22"/>
              </w:rPr>
              <w:br/>
              <w:t>(указываются цифровые значения с одним знаком после запятой)</w:t>
            </w:r>
          </w:p>
        </w:tc>
      </w:tr>
      <w:tr w:rsidR="009E7DF6" w:rsidRPr="00054B84" w:rsidTr="0006432A">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9E7DF6" w:rsidRPr="00054B84" w:rsidRDefault="009E7DF6" w:rsidP="009E7DF6">
            <w:pPr>
              <w:spacing w:before="100" w:beforeAutospacing="1" w:after="100" w:afterAutospacing="1"/>
              <w:jc w:val="center"/>
              <w:rPr>
                <w:sz w:val="22"/>
                <w:szCs w:val="22"/>
              </w:rPr>
            </w:pPr>
            <w:r w:rsidRPr="00054B84">
              <w:rPr>
                <w:sz w:val="22"/>
                <w:szCs w:val="22"/>
              </w:rPr>
              <w:t>1.</w:t>
            </w:r>
          </w:p>
        </w:tc>
        <w:tc>
          <w:tcPr>
            <w:tcW w:w="3300" w:type="pct"/>
            <w:tcBorders>
              <w:top w:val="outset" w:sz="6" w:space="0" w:color="auto"/>
              <w:left w:val="outset" w:sz="6" w:space="0" w:color="auto"/>
              <w:bottom w:val="outset" w:sz="6" w:space="0" w:color="auto"/>
              <w:right w:val="outset" w:sz="6" w:space="0" w:color="auto"/>
            </w:tcBorders>
            <w:hideMark/>
          </w:tcPr>
          <w:p w:rsidR="009E7DF6" w:rsidRPr="00054B84" w:rsidRDefault="009E7DF6" w:rsidP="009E7DF6">
            <w:pPr>
              <w:spacing w:before="100" w:beforeAutospacing="1" w:after="100" w:afterAutospacing="1"/>
              <w:rPr>
                <w:sz w:val="22"/>
                <w:szCs w:val="22"/>
              </w:rPr>
            </w:pPr>
            <w:proofErr w:type="gramStart"/>
            <w:r w:rsidRPr="00054B84">
              <w:rPr>
                <w:sz w:val="22"/>
                <w:szCs w:val="22"/>
              </w:rPr>
              <w:t xml:space="preserve">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w:t>
            </w:r>
            <w:r w:rsidRPr="00054B84">
              <w:rPr>
                <w:sz w:val="22"/>
                <w:szCs w:val="22"/>
              </w:rPr>
              <w:br/>
              <w:t>и иных фондов в уставном (складочном) капитале (паевом фонде</w:t>
            </w:r>
            <w:proofErr w:type="gramEnd"/>
          </w:p>
        </w:tc>
        <w:tc>
          <w:tcPr>
            <w:tcW w:w="500" w:type="pct"/>
            <w:tcBorders>
              <w:top w:val="outset" w:sz="6" w:space="0" w:color="auto"/>
              <w:left w:val="outset" w:sz="6" w:space="0" w:color="auto"/>
              <w:bottom w:val="outset" w:sz="6" w:space="0" w:color="auto"/>
              <w:right w:val="outset" w:sz="6" w:space="0" w:color="auto"/>
            </w:tcBorders>
            <w:hideMark/>
          </w:tcPr>
          <w:p w:rsidR="009E7DF6" w:rsidRPr="00054B84" w:rsidRDefault="009E7DF6" w:rsidP="009E7DF6">
            <w:pPr>
              <w:spacing w:before="100" w:beforeAutospacing="1" w:after="100" w:afterAutospacing="1"/>
              <w:jc w:val="center"/>
              <w:rPr>
                <w:sz w:val="22"/>
                <w:szCs w:val="22"/>
              </w:rPr>
            </w:pPr>
            <w:r w:rsidRPr="00054B84">
              <w:rPr>
                <w:sz w:val="22"/>
                <w:szCs w:val="22"/>
              </w:rPr>
              <w:t>%</w:t>
            </w:r>
          </w:p>
        </w:tc>
        <w:tc>
          <w:tcPr>
            <w:tcW w:w="1000" w:type="pct"/>
            <w:tcBorders>
              <w:top w:val="outset" w:sz="6" w:space="0" w:color="auto"/>
              <w:left w:val="outset" w:sz="6" w:space="0" w:color="auto"/>
              <w:bottom w:val="outset" w:sz="6" w:space="0" w:color="auto"/>
              <w:right w:val="outset" w:sz="6" w:space="0" w:color="auto"/>
            </w:tcBorders>
            <w:hideMark/>
          </w:tcPr>
          <w:p w:rsidR="009E7DF6" w:rsidRPr="00054B84" w:rsidRDefault="009E7DF6" w:rsidP="009E7DF6">
            <w:pPr>
              <w:spacing w:before="100" w:beforeAutospacing="1" w:after="100" w:afterAutospacing="1"/>
              <w:rPr>
                <w:sz w:val="22"/>
                <w:szCs w:val="22"/>
              </w:rPr>
            </w:pPr>
            <w:r w:rsidRPr="00054B84">
              <w:rPr>
                <w:sz w:val="22"/>
                <w:szCs w:val="22"/>
              </w:rPr>
              <w:t> </w:t>
            </w:r>
          </w:p>
        </w:tc>
      </w:tr>
      <w:tr w:rsidR="009E7DF6" w:rsidRPr="00054B84" w:rsidTr="0006432A">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9E7DF6" w:rsidRPr="00054B84" w:rsidRDefault="009E7DF6" w:rsidP="009E7DF6">
            <w:pPr>
              <w:spacing w:before="100" w:beforeAutospacing="1" w:after="100" w:afterAutospacing="1"/>
              <w:jc w:val="center"/>
              <w:rPr>
                <w:sz w:val="22"/>
                <w:szCs w:val="22"/>
              </w:rPr>
            </w:pPr>
            <w:r w:rsidRPr="00054B84">
              <w:rPr>
                <w:sz w:val="22"/>
                <w:szCs w:val="22"/>
              </w:rPr>
              <w:t>2.</w:t>
            </w:r>
          </w:p>
        </w:tc>
        <w:tc>
          <w:tcPr>
            <w:tcW w:w="3300" w:type="pct"/>
            <w:tcBorders>
              <w:top w:val="outset" w:sz="6" w:space="0" w:color="auto"/>
              <w:left w:val="outset" w:sz="6" w:space="0" w:color="auto"/>
              <w:bottom w:val="outset" w:sz="6" w:space="0" w:color="auto"/>
              <w:right w:val="outset" w:sz="6" w:space="0" w:color="auto"/>
            </w:tcBorders>
            <w:hideMark/>
          </w:tcPr>
          <w:p w:rsidR="009E7DF6" w:rsidRPr="00054B84" w:rsidRDefault="009E7DF6" w:rsidP="009E7DF6">
            <w:pPr>
              <w:spacing w:before="100" w:beforeAutospacing="1" w:after="100" w:afterAutospacing="1"/>
              <w:rPr>
                <w:sz w:val="22"/>
                <w:szCs w:val="22"/>
              </w:rPr>
            </w:pPr>
            <w:r w:rsidRPr="00054B84">
              <w:rPr>
                <w:sz w:val="22"/>
                <w:szCs w:val="22"/>
              </w:rPr>
              <w:t xml:space="preserve">Доля участия, принадлежащая одному </w:t>
            </w:r>
            <w:r w:rsidRPr="00054B84">
              <w:rPr>
                <w:sz w:val="22"/>
                <w:szCs w:val="22"/>
              </w:rPr>
              <w:br/>
              <w:t xml:space="preserve">или нескольким юридическим лицам, </w:t>
            </w:r>
            <w:r w:rsidRPr="00054B84">
              <w:rPr>
                <w:sz w:val="22"/>
                <w:szCs w:val="22"/>
              </w:rPr>
              <w:br/>
              <w:t>не являющимися субъектами малого и среднего предпринимательства</w:t>
            </w:r>
          </w:p>
        </w:tc>
        <w:tc>
          <w:tcPr>
            <w:tcW w:w="500" w:type="pct"/>
            <w:tcBorders>
              <w:top w:val="outset" w:sz="6" w:space="0" w:color="auto"/>
              <w:left w:val="outset" w:sz="6" w:space="0" w:color="auto"/>
              <w:bottom w:val="outset" w:sz="6" w:space="0" w:color="auto"/>
              <w:right w:val="outset" w:sz="6" w:space="0" w:color="auto"/>
            </w:tcBorders>
            <w:hideMark/>
          </w:tcPr>
          <w:p w:rsidR="009E7DF6" w:rsidRPr="00054B84" w:rsidRDefault="009E7DF6" w:rsidP="009E7DF6">
            <w:pPr>
              <w:spacing w:before="100" w:beforeAutospacing="1" w:after="100" w:afterAutospacing="1"/>
              <w:jc w:val="center"/>
              <w:rPr>
                <w:sz w:val="22"/>
                <w:szCs w:val="22"/>
              </w:rPr>
            </w:pPr>
            <w:r w:rsidRPr="00054B84">
              <w:rPr>
                <w:sz w:val="22"/>
                <w:szCs w:val="22"/>
              </w:rPr>
              <w:t>%</w:t>
            </w:r>
          </w:p>
        </w:tc>
        <w:tc>
          <w:tcPr>
            <w:tcW w:w="1000" w:type="pct"/>
            <w:tcBorders>
              <w:top w:val="outset" w:sz="6" w:space="0" w:color="auto"/>
              <w:left w:val="outset" w:sz="6" w:space="0" w:color="auto"/>
              <w:bottom w:val="outset" w:sz="6" w:space="0" w:color="auto"/>
              <w:right w:val="outset" w:sz="6" w:space="0" w:color="auto"/>
            </w:tcBorders>
            <w:hideMark/>
          </w:tcPr>
          <w:p w:rsidR="009E7DF6" w:rsidRPr="00054B84" w:rsidRDefault="009E7DF6" w:rsidP="009E7DF6">
            <w:pPr>
              <w:spacing w:before="100" w:beforeAutospacing="1" w:after="100" w:afterAutospacing="1"/>
              <w:rPr>
                <w:sz w:val="22"/>
                <w:szCs w:val="22"/>
              </w:rPr>
            </w:pPr>
            <w:r w:rsidRPr="00054B84">
              <w:rPr>
                <w:sz w:val="22"/>
                <w:szCs w:val="22"/>
              </w:rPr>
              <w:t> </w:t>
            </w:r>
          </w:p>
        </w:tc>
      </w:tr>
      <w:tr w:rsidR="009E7DF6" w:rsidRPr="00054B84" w:rsidTr="0006432A">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9E7DF6" w:rsidRPr="00054B84" w:rsidRDefault="009E7DF6" w:rsidP="009E7DF6">
            <w:pPr>
              <w:spacing w:before="100" w:beforeAutospacing="1" w:after="100" w:afterAutospacing="1"/>
              <w:jc w:val="center"/>
              <w:rPr>
                <w:sz w:val="22"/>
                <w:szCs w:val="22"/>
              </w:rPr>
            </w:pPr>
            <w:r w:rsidRPr="00054B84">
              <w:rPr>
                <w:sz w:val="22"/>
                <w:szCs w:val="22"/>
              </w:rPr>
              <w:t>3.</w:t>
            </w:r>
          </w:p>
        </w:tc>
        <w:tc>
          <w:tcPr>
            <w:tcW w:w="3300" w:type="pct"/>
            <w:tcBorders>
              <w:top w:val="outset" w:sz="6" w:space="0" w:color="auto"/>
              <w:left w:val="outset" w:sz="6" w:space="0" w:color="auto"/>
              <w:bottom w:val="outset" w:sz="6" w:space="0" w:color="auto"/>
              <w:right w:val="outset" w:sz="6" w:space="0" w:color="auto"/>
            </w:tcBorders>
            <w:hideMark/>
          </w:tcPr>
          <w:p w:rsidR="009E7DF6" w:rsidRPr="00054B84" w:rsidRDefault="009E7DF6" w:rsidP="009E7DF6">
            <w:pPr>
              <w:spacing w:before="100" w:beforeAutospacing="1" w:after="100" w:afterAutospacing="1"/>
              <w:rPr>
                <w:sz w:val="22"/>
                <w:szCs w:val="22"/>
              </w:rPr>
            </w:pPr>
            <w:r w:rsidRPr="00054B84">
              <w:rPr>
                <w:sz w:val="22"/>
                <w:szCs w:val="22"/>
              </w:rPr>
              <w:t xml:space="preserve">Средняя численность работников </w:t>
            </w:r>
            <w:r w:rsidRPr="00054B84">
              <w:rPr>
                <w:sz w:val="22"/>
                <w:szCs w:val="22"/>
              </w:rPr>
              <w:br/>
              <w:t>за предшествующий календарный год (за _______ год) или иной период (за период ________)</w:t>
            </w:r>
          </w:p>
        </w:tc>
        <w:tc>
          <w:tcPr>
            <w:tcW w:w="500" w:type="pct"/>
            <w:tcBorders>
              <w:top w:val="outset" w:sz="6" w:space="0" w:color="auto"/>
              <w:left w:val="outset" w:sz="6" w:space="0" w:color="auto"/>
              <w:bottom w:val="outset" w:sz="6" w:space="0" w:color="auto"/>
              <w:right w:val="outset" w:sz="6" w:space="0" w:color="auto"/>
            </w:tcBorders>
            <w:hideMark/>
          </w:tcPr>
          <w:p w:rsidR="009E7DF6" w:rsidRPr="00054B84" w:rsidRDefault="009E7DF6" w:rsidP="009E7DF6">
            <w:pPr>
              <w:spacing w:before="100" w:beforeAutospacing="1" w:after="100" w:afterAutospacing="1"/>
              <w:jc w:val="center"/>
              <w:rPr>
                <w:sz w:val="22"/>
                <w:szCs w:val="22"/>
              </w:rPr>
            </w:pPr>
            <w:r w:rsidRPr="00054B84">
              <w:rPr>
                <w:sz w:val="22"/>
                <w:szCs w:val="22"/>
              </w:rPr>
              <w:t>человек</w:t>
            </w:r>
          </w:p>
        </w:tc>
        <w:tc>
          <w:tcPr>
            <w:tcW w:w="1000" w:type="pct"/>
            <w:tcBorders>
              <w:top w:val="outset" w:sz="6" w:space="0" w:color="auto"/>
              <w:left w:val="outset" w:sz="6" w:space="0" w:color="auto"/>
              <w:bottom w:val="outset" w:sz="6" w:space="0" w:color="auto"/>
              <w:right w:val="outset" w:sz="6" w:space="0" w:color="auto"/>
            </w:tcBorders>
            <w:hideMark/>
          </w:tcPr>
          <w:p w:rsidR="009E7DF6" w:rsidRPr="00054B84" w:rsidRDefault="009E7DF6" w:rsidP="009E7DF6">
            <w:pPr>
              <w:spacing w:before="100" w:beforeAutospacing="1" w:after="100" w:afterAutospacing="1"/>
              <w:rPr>
                <w:sz w:val="22"/>
                <w:szCs w:val="22"/>
              </w:rPr>
            </w:pPr>
            <w:r w:rsidRPr="00054B84">
              <w:rPr>
                <w:sz w:val="22"/>
                <w:szCs w:val="22"/>
              </w:rPr>
              <w:t> </w:t>
            </w:r>
          </w:p>
        </w:tc>
      </w:tr>
      <w:tr w:rsidR="009E7DF6" w:rsidRPr="00054B84" w:rsidTr="0006432A">
        <w:trPr>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9E7DF6" w:rsidRPr="00054B84" w:rsidRDefault="009E7DF6" w:rsidP="009E7DF6">
            <w:pPr>
              <w:spacing w:before="100" w:beforeAutospacing="1" w:after="100" w:afterAutospacing="1"/>
              <w:jc w:val="center"/>
              <w:rPr>
                <w:sz w:val="22"/>
                <w:szCs w:val="22"/>
              </w:rPr>
            </w:pPr>
            <w:r w:rsidRPr="00054B84">
              <w:rPr>
                <w:sz w:val="22"/>
                <w:szCs w:val="22"/>
              </w:rPr>
              <w:t>4.</w:t>
            </w:r>
          </w:p>
        </w:tc>
        <w:tc>
          <w:tcPr>
            <w:tcW w:w="3300" w:type="pct"/>
            <w:tcBorders>
              <w:top w:val="outset" w:sz="6" w:space="0" w:color="auto"/>
              <w:left w:val="outset" w:sz="6" w:space="0" w:color="auto"/>
              <w:bottom w:val="outset" w:sz="6" w:space="0" w:color="auto"/>
              <w:right w:val="outset" w:sz="6" w:space="0" w:color="auto"/>
            </w:tcBorders>
            <w:hideMark/>
          </w:tcPr>
          <w:p w:rsidR="009E7DF6" w:rsidRPr="00054B84" w:rsidRDefault="009E7DF6" w:rsidP="009E7DF6">
            <w:pPr>
              <w:spacing w:before="100" w:beforeAutospacing="1" w:after="100" w:afterAutospacing="1"/>
              <w:rPr>
                <w:sz w:val="22"/>
                <w:szCs w:val="22"/>
              </w:rPr>
            </w:pPr>
            <w:r w:rsidRPr="00054B84">
              <w:rPr>
                <w:sz w:val="22"/>
                <w:szCs w:val="22"/>
              </w:rPr>
              <w:t xml:space="preserve">Выручка от реализации товаров (работ, услуг) </w:t>
            </w:r>
            <w:r w:rsidRPr="00054B84">
              <w:rPr>
                <w:sz w:val="22"/>
                <w:szCs w:val="22"/>
              </w:rPr>
              <w:br/>
              <w:t xml:space="preserve">без НДС за предшествующий календарный год </w:t>
            </w:r>
            <w:r w:rsidRPr="00054B84">
              <w:rPr>
                <w:sz w:val="22"/>
                <w:szCs w:val="22"/>
              </w:rPr>
              <w:br/>
              <w:t>(за ______ год) или иной период (за период ______)</w:t>
            </w:r>
          </w:p>
        </w:tc>
        <w:tc>
          <w:tcPr>
            <w:tcW w:w="500" w:type="pct"/>
            <w:tcBorders>
              <w:top w:val="outset" w:sz="6" w:space="0" w:color="auto"/>
              <w:left w:val="outset" w:sz="6" w:space="0" w:color="auto"/>
              <w:bottom w:val="outset" w:sz="6" w:space="0" w:color="auto"/>
              <w:right w:val="outset" w:sz="6" w:space="0" w:color="auto"/>
            </w:tcBorders>
            <w:hideMark/>
          </w:tcPr>
          <w:p w:rsidR="009E7DF6" w:rsidRPr="00054B84" w:rsidRDefault="009E7DF6" w:rsidP="009E7DF6">
            <w:pPr>
              <w:spacing w:before="100" w:beforeAutospacing="1" w:after="100" w:afterAutospacing="1"/>
              <w:jc w:val="center"/>
              <w:rPr>
                <w:sz w:val="22"/>
                <w:szCs w:val="22"/>
              </w:rPr>
            </w:pPr>
            <w:r w:rsidRPr="00054B84">
              <w:rPr>
                <w:sz w:val="22"/>
                <w:szCs w:val="22"/>
              </w:rPr>
              <w:t>млн. руб.</w:t>
            </w:r>
          </w:p>
        </w:tc>
        <w:tc>
          <w:tcPr>
            <w:tcW w:w="1000" w:type="pct"/>
            <w:tcBorders>
              <w:top w:val="outset" w:sz="6" w:space="0" w:color="auto"/>
              <w:left w:val="outset" w:sz="6" w:space="0" w:color="auto"/>
              <w:bottom w:val="outset" w:sz="6" w:space="0" w:color="auto"/>
              <w:right w:val="outset" w:sz="6" w:space="0" w:color="auto"/>
            </w:tcBorders>
            <w:hideMark/>
          </w:tcPr>
          <w:p w:rsidR="009E7DF6" w:rsidRPr="00054B84" w:rsidRDefault="009E7DF6" w:rsidP="009E7DF6">
            <w:pPr>
              <w:spacing w:before="100" w:beforeAutospacing="1" w:after="100" w:afterAutospacing="1"/>
              <w:rPr>
                <w:sz w:val="22"/>
                <w:szCs w:val="22"/>
              </w:rPr>
            </w:pPr>
            <w:r w:rsidRPr="00054B84">
              <w:rPr>
                <w:sz w:val="22"/>
                <w:szCs w:val="22"/>
              </w:rPr>
              <w:t> </w:t>
            </w:r>
          </w:p>
        </w:tc>
      </w:tr>
    </w:tbl>
    <w:p w:rsidR="009E7DF6" w:rsidRPr="00054B84" w:rsidRDefault="009E7DF6" w:rsidP="009E7DF6">
      <w:pPr>
        <w:spacing w:before="100" w:beforeAutospacing="1" w:after="100" w:afterAutospacing="1"/>
        <w:rPr>
          <w:sz w:val="22"/>
          <w:szCs w:val="22"/>
        </w:rPr>
      </w:pPr>
      <w:r w:rsidRPr="00054B84">
        <w:rPr>
          <w:sz w:val="22"/>
          <w:szCs w:val="22"/>
        </w:rPr>
        <w:t>1. ИНН/КПП ____________________________________________________________________________</w:t>
      </w:r>
      <w:r w:rsidRPr="00054B84">
        <w:rPr>
          <w:sz w:val="22"/>
          <w:szCs w:val="22"/>
        </w:rPr>
        <w:br/>
        <w:t>2. ОГРН/ОГРНИП ________________________________________________________________________</w:t>
      </w:r>
      <w:r w:rsidRPr="00054B84">
        <w:rPr>
          <w:sz w:val="22"/>
          <w:szCs w:val="22"/>
        </w:rPr>
        <w:br/>
        <w:t>3. Место нахождения (юридический адрес) __________________________________________________</w:t>
      </w:r>
      <w:r w:rsidRPr="00054B84">
        <w:rPr>
          <w:sz w:val="22"/>
          <w:szCs w:val="22"/>
        </w:rPr>
        <w:br/>
        <w:t>4. Фактический адрес ___________________________________________________________________</w:t>
      </w:r>
      <w:r w:rsidRPr="00054B84">
        <w:rPr>
          <w:sz w:val="22"/>
          <w:szCs w:val="22"/>
        </w:rPr>
        <w:br/>
        <w:t>5. Основной вид экономической деятельности в соответствии с Общероссийским классификатором видов экономической деятельности, указанный в выписке из Единого государственного реестра юридических лиц или выписке из Единого государственного реестра индивидуальных предпринимателей ________________________________________________________________________________</w:t>
      </w:r>
      <w:r w:rsidRPr="00054B84">
        <w:rPr>
          <w:sz w:val="22"/>
          <w:szCs w:val="22"/>
        </w:rPr>
        <w:br/>
        <w:t>6. Контактное лицо ___________________________________________________________________</w:t>
      </w:r>
      <w:r w:rsidRPr="00054B84">
        <w:rPr>
          <w:sz w:val="22"/>
          <w:szCs w:val="22"/>
        </w:rPr>
        <w:br/>
        <w:t>7. Контактный телефон, факс ___________________________________________________________</w:t>
      </w:r>
    </w:p>
    <w:tbl>
      <w:tblPr>
        <w:tblW w:w="5056" w:type="pct"/>
        <w:tblCellSpacing w:w="15" w:type="dxa"/>
        <w:tblCellMar>
          <w:left w:w="0" w:type="dxa"/>
          <w:right w:w="0" w:type="dxa"/>
        </w:tblCellMar>
        <w:tblLook w:val="04A0" w:firstRow="1" w:lastRow="0" w:firstColumn="1" w:lastColumn="0" w:noHBand="0" w:noVBand="1"/>
      </w:tblPr>
      <w:tblGrid>
        <w:gridCol w:w="3630"/>
        <w:gridCol w:w="3615"/>
        <w:gridCol w:w="3421"/>
      </w:tblGrid>
      <w:tr w:rsidR="009E7DF6" w:rsidRPr="00054B84" w:rsidTr="00054B84">
        <w:trPr>
          <w:trHeight w:val="560"/>
          <w:tblCellSpacing w:w="15" w:type="dxa"/>
        </w:trPr>
        <w:tc>
          <w:tcPr>
            <w:tcW w:w="1681" w:type="pct"/>
            <w:vAlign w:val="center"/>
            <w:hideMark/>
          </w:tcPr>
          <w:p w:rsidR="009E7DF6" w:rsidRPr="00054B84" w:rsidRDefault="009E7DF6" w:rsidP="009E7DF6">
            <w:pPr>
              <w:rPr>
                <w:sz w:val="22"/>
                <w:szCs w:val="22"/>
              </w:rPr>
            </w:pPr>
            <w:r w:rsidRPr="00054B84">
              <w:rPr>
                <w:b/>
                <w:bCs/>
                <w:sz w:val="22"/>
                <w:szCs w:val="22"/>
              </w:rPr>
              <w:t>Руководитель организации</w:t>
            </w:r>
          </w:p>
        </w:tc>
        <w:tc>
          <w:tcPr>
            <w:tcW w:w="1681" w:type="pct"/>
            <w:vAlign w:val="center"/>
            <w:hideMark/>
          </w:tcPr>
          <w:p w:rsidR="009E7DF6" w:rsidRPr="00054B84" w:rsidRDefault="009E7DF6" w:rsidP="009E7DF6">
            <w:pPr>
              <w:rPr>
                <w:sz w:val="22"/>
                <w:szCs w:val="22"/>
              </w:rPr>
            </w:pPr>
            <w:r w:rsidRPr="00054B84">
              <w:rPr>
                <w:sz w:val="22"/>
                <w:szCs w:val="22"/>
              </w:rPr>
              <w:t>__________________________ /</w:t>
            </w:r>
          </w:p>
        </w:tc>
        <w:tc>
          <w:tcPr>
            <w:tcW w:w="1583" w:type="pct"/>
            <w:vAlign w:val="center"/>
            <w:hideMark/>
          </w:tcPr>
          <w:p w:rsidR="009E7DF6" w:rsidRPr="00054B84" w:rsidRDefault="009E7DF6" w:rsidP="009E7DF6">
            <w:pPr>
              <w:rPr>
                <w:sz w:val="22"/>
                <w:szCs w:val="22"/>
              </w:rPr>
            </w:pPr>
            <w:r w:rsidRPr="00054B84">
              <w:rPr>
                <w:sz w:val="22"/>
                <w:szCs w:val="22"/>
              </w:rPr>
              <w:t>________________________ /</w:t>
            </w:r>
          </w:p>
        </w:tc>
      </w:tr>
      <w:tr w:rsidR="009E7DF6" w:rsidRPr="009E7DF6" w:rsidTr="0006432A">
        <w:trPr>
          <w:trHeight w:val="600"/>
          <w:tblCellSpacing w:w="15" w:type="dxa"/>
        </w:trPr>
        <w:tc>
          <w:tcPr>
            <w:tcW w:w="0" w:type="auto"/>
            <w:hideMark/>
          </w:tcPr>
          <w:p w:rsidR="009E7DF6" w:rsidRPr="009E7DF6" w:rsidRDefault="009E7DF6" w:rsidP="009E7DF6">
            <w:pPr>
              <w:rPr>
                <w:sz w:val="16"/>
                <w:szCs w:val="16"/>
              </w:rPr>
            </w:pPr>
            <w:r w:rsidRPr="009E7DF6">
              <w:rPr>
                <w:sz w:val="16"/>
                <w:szCs w:val="16"/>
              </w:rPr>
              <w:t xml:space="preserve">(индивидуальный предприниматель) </w:t>
            </w:r>
          </w:p>
        </w:tc>
        <w:tc>
          <w:tcPr>
            <w:tcW w:w="0" w:type="auto"/>
            <w:hideMark/>
          </w:tcPr>
          <w:p w:rsidR="009E7DF6" w:rsidRPr="009E7DF6" w:rsidRDefault="009E7DF6" w:rsidP="009E7DF6">
            <w:pPr>
              <w:jc w:val="center"/>
              <w:rPr>
                <w:sz w:val="16"/>
                <w:szCs w:val="16"/>
              </w:rPr>
            </w:pPr>
            <w:r w:rsidRPr="009E7DF6">
              <w:rPr>
                <w:sz w:val="16"/>
                <w:szCs w:val="16"/>
              </w:rPr>
              <w:t>подпись, МП</w:t>
            </w:r>
          </w:p>
        </w:tc>
        <w:tc>
          <w:tcPr>
            <w:tcW w:w="0" w:type="auto"/>
            <w:hideMark/>
          </w:tcPr>
          <w:p w:rsidR="009E7DF6" w:rsidRPr="009E7DF6" w:rsidRDefault="009E7DF6" w:rsidP="009E7DF6">
            <w:pPr>
              <w:jc w:val="center"/>
              <w:rPr>
                <w:sz w:val="16"/>
                <w:szCs w:val="16"/>
              </w:rPr>
            </w:pPr>
            <w:r w:rsidRPr="009E7DF6">
              <w:rPr>
                <w:sz w:val="16"/>
                <w:szCs w:val="16"/>
              </w:rPr>
              <w:t>ФИО</w:t>
            </w:r>
          </w:p>
        </w:tc>
      </w:tr>
    </w:tbl>
    <w:p w:rsidR="00054B84" w:rsidRDefault="00054B84" w:rsidP="00054B84">
      <w:pPr>
        <w:widowControl w:val="0"/>
        <w:autoSpaceDE w:val="0"/>
        <w:autoSpaceDN w:val="0"/>
        <w:adjustRightInd w:val="0"/>
        <w:jc w:val="right"/>
        <w:rPr>
          <w:sz w:val="20"/>
          <w:szCs w:val="20"/>
        </w:rPr>
      </w:pPr>
    </w:p>
    <w:p w:rsidR="00054B84" w:rsidRDefault="00054B84" w:rsidP="00054B84">
      <w:pPr>
        <w:widowControl w:val="0"/>
        <w:autoSpaceDE w:val="0"/>
        <w:autoSpaceDN w:val="0"/>
        <w:adjustRightInd w:val="0"/>
        <w:jc w:val="right"/>
        <w:rPr>
          <w:sz w:val="20"/>
          <w:szCs w:val="20"/>
        </w:rPr>
      </w:pPr>
    </w:p>
    <w:p w:rsidR="00054B84" w:rsidRDefault="00054B84" w:rsidP="00054B84">
      <w:pPr>
        <w:widowControl w:val="0"/>
        <w:autoSpaceDE w:val="0"/>
        <w:autoSpaceDN w:val="0"/>
        <w:adjustRightInd w:val="0"/>
        <w:jc w:val="right"/>
        <w:rPr>
          <w:sz w:val="20"/>
          <w:szCs w:val="20"/>
        </w:rPr>
      </w:pPr>
    </w:p>
    <w:p w:rsidR="00054B84" w:rsidRPr="009E7DF6" w:rsidRDefault="00D53EAF" w:rsidP="00054B84">
      <w:pPr>
        <w:widowControl w:val="0"/>
        <w:autoSpaceDE w:val="0"/>
        <w:autoSpaceDN w:val="0"/>
        <w:adjustRightInd w:val="0"/>
        <w:jc w:val="right"/>
        <w:rPr>
          <w:sz w:val="20"/>
          <w:szCs w:val="20"/>
        </w:rPr>
      </w:pPr>
      <w:r>
        <w:rPr>
          <w:sz w:val="20"/>
          <w:szCs w:val="20"/>
        </w:rPr>
        <w:lastRenderedPageBreak/>
        <w:t>Приложение №5</w:t>
      </w:r>
      <w:r w:rsidR="00054B84" w:rsidRPr="009E7DF6">
        <w:rPr>
          <w:sz w:val="20"/>
          <w:szCs w:val="20"/>
        </w:rPr>
        <w:t xml:space="preserve"> </w:t>
      </w:r>
    </w:p>
    <w:p w:rsidR="00054B84" w:rsidRPr="009E7DF6" w:rsidRDefault="00054B84" w:rsidP="00054B84">
      <w:pPr>
        <w:widowControl w:val="0"/>
        <w:autoSpaceDE w:val="0"/>
        <w:autoSpaceDN w:val="0"/>
        <w:adjustRightInd w:val="0"/>
        <w:jc w:val="center"/>
        <w:rPr>
          <w:sz w:val="20"/>
          <w:szCs w:val="20"/>
        </w:rPr>
      </w:pPr>
      <w:r w:rsidRPr="009E7DF6">
        <w:rPr>
          <w:sz w:val="20"/>
          <w:szCs w:val="20"/>
        </w:rPr>
        <w:t xml:space="preserve">                                                                                        </w:t>
      </w:r>
      <w:r>
        <w:rPr>
          <w:sz w:val="20"/>
          <w:szCs w:val="20"/>
        </w:rPr>
        <w:t xml:space="preserve">                                        </w:t>
      </w:r>
      <w:r w:rsidRPr="009E7DF6">
        <w:rPr>
          <w:sz w:val="20"/>
          <w:szCs w:val="20"/>
        </w:rPr>
        <w:t>к Извещению о проведении запроса котировок</w:t>
      </w:r>
    </w:p>
    <w:p w:rsidR="00E03B9D" w:rsidRDefault="00054B84" w:rsidP="00054B84">
      <w:pPr>
        <w:widowControl w:val="0"/>
        <w:autoSpaceDE w:val="0"/>
        <w:autoSpaceDN w:val="0"/>
        <w:adjustRightInd w:val="0"/>
        <w:jc w:val="right"/>
        <w:rPr>
          <w:sz w:val="20"/>
          <w:szCs w:val="20"/>
        </w:rPr>
      </w:pPr>
      <w:r w:rsidRPr="009E7DF6">
        <w:rPr>
          <w:rFonts w:eastAsia="Calibri"/>
          <w:bCs/>
          <w:sz w:val="20"/>
          <w:szCs w:val="20"/>
        </w:rPr>
        <w:t>у субъектов малого и среднего предпринимательства</w:t>
      </w:r>
      <w:r w:rsidRPr="009E7DF6">
        <w:rPr>
          <w:sz w:val="20"/>
          <w:szCs w:val="20"/>
        </w:rPr>
        <w:t xml:space="preserve"> от  </w:t>
      </w:r>
      <w:r>
        <w:rPr>
          <w:sz w:val="20"/>
          <w:szCs w:val="20"/>
        </w:rPr>
        <w:t>26</w:t>
      </w:r>
      <w:r w:rsidRPr="009E7DF6">
        <w:rPr>
          <w:sz w:val="20"/>
          <w:szCs w:val="20"/>
        </w:rPr>
        <w:t>.11.2015г</w:t>
      </w:r>
      <w:r>
        <w:rPr>
          <w:sz w:val="20"/>
          <w:szCs w:val="20"/>
        </w:rPr>
        <w:t>.</w:t>
      </w:r>
    </w:p>
    <w:p w:rsidR="00054B84" w:rsidRDefault="00054B84" w:rsidP="00054B84">
      <w:pPr>
        <w:autoSpaceDE w:val="0"/>
        <w:autoSpaceDN w:val="0"/>
        <w:adjustRightInd w:val="0"/>
        <w:spacing w:before="59"/>
        <w:jc w:val="center"/>
        <w:rPr>
          <w:rFonts w:eastAsiaTheme="minorEastAsia"/>
          <w:b/>
          <w:bCs/>
        </w:rPr>
      </w:pPr>
    </w:p>
    <w:p w:rsidR="00054B84" w:rsidRPr="00054B84" w:rsidRDefault="00054B84" w:rsidP="00054B84">
      <w:pPr>
        <w:autoSpaceDE w:val="0"/>
        <w:autoSpaceDN w:val="0"/>
        <w:adjustRightInd w:val="0"/>
        <w:spacing w:before="59"/>
        <w:jc w:val="center"/>
        <w:rPr>
          <w:rFonts w:eastAsiaTheme="minorEastAsia"/>
          <w:b/>
          <w:bCs/>
        </w:rPr>
      </w:pPr>
      <w:r w:rsidRPr="00232A4E">
        <w:rPr>
          <w:rFonts w:eastAsiaTheme="minorEastAsia"/>
          <w:b/>
          <w:bCs/>
        </w:rPr>
        <w:t>ДОГОВОР ПОСТАВКИ №</w:t>
      </w:r>
    </w:p>
    <w:p w:rsidR="00054B84" w:rsidRPr="00232A4E" w:rsidRDefault="00054B84" w:rsidP="00054B84">
      <w:pPr>
        <w:autoSpaceDE w:val="0"/>
        <w:autoSpaceDN w:val="0"/>
        <w:adjustRightInd w:val="0"/>
        <w:spacing w:line="240" w:lineRule="exact"/>
        <w:rPr>
          <w:rFonts w:eastAsiaTheme="minorEastAsia"/>
          <w:sz w:val="20"/>
          <w:szCs w:val="20"/>
        </w:rPr>
      </w:pPr>
    </w:p>
    <w:p w:rsidR="00054B84" w:rsidRPr="00232A4E" w:rsidRDefault="00054B84" w:rsidP="00054B84">
      <w:pPr>
        <w:tabs>
          <w:tab w:val="left" w:pos="9639"/>
        </w:tabs>
        <w:autoSpaceDE w:val="0"/>
        <w:autoSpaceDN w:val="0"/>
        <w:adjustRightInd w:val="0"/>
        <w:spacing w:before="28"/>
        <w:rPr>
          <w:rFonts w:eastAsiaTheme="minorEastAsia"/>
          <w:b/>
          <w:bCs/>
        </w:rPr>
      </w:pPr>
      <w:r>
        <w:rPr>
          <w:rFonts w:eastAsiaTheme="minorEastAsia"/>
          <w:b/>
          <w:bCs/>
        </w:rPr>
        <w:t>г. Сибай                                                                                                                    «___» __________2015г</w:t>
      </w:r>
    </w:p>
    <w:p w:rsidR="00054B84" w:rsidRPr="00232A4E" w:rsidRDefault="00054B84" w:rsidP="00054B84">
      <w:pPr>
        <w:autoSpaceDE w:val="0"/>
        <w:autoSpaceDN w:val="0"/>
        <w:adjustRightInd w:val="0"/>
        <w:spacing w:line="240" w:lineRule="exact"/>
        <w:jc w:val="both"/>
        <w:rPr>
          <w:rFonts w:eastAsiaTheme="minorEastAsia"/>
          <w:sz w:val="20"/>
          <w:szCs w:val="20"/>
        </w:rPr>
      </w:pPr>
    </w:p>
    <w:p w:rsidR="00054B84" w:rsidRPr="00E255A3" w:rsidRDefault="00054B84" w:rsidP="00054B84">
      <w:pPr>
        <w:pStyle w:val="aa"/>
        <w:tabs>
          <w:tab w:val="left" w:pos="567"/>
        </w:tabs>
        <w:spacing w:line="276" w:lineRule="auto"/>
        <w:jc w:val="both"/>
      </w:pPr>
      <w:proofErr w:type="gramStart"/>
      <w:r w:rsidRPr="00077E0E">
        <w:t>ГАПОУ РБ "</w:t>
      </w:r>
      <w:proofErr w:type="spellStart"/>
      <w:r w:rsidRPr="00077E0E">
        <w:t>Сибайский</w:t>
      </w:r>
      <w:proofErr w:type="spellEnd"/>
      <w:r w:rsidRPr="00077E0E">
        <w:t xml:space="preserve"> медицинский колледж", в лице директора </w:t>
      </w:r>
      <w:proofErr w:type="spellStart"/>
      <w:r w:rsidRPr="00077E0E">
        <w:t>Гильмуллиной</w:t>
      </w:r>
      <w:proofErr w:type="spellEnd"/>
      <w:r w:rsidRPr="00077E0E">
        <w:t xml:space="preserve"> Лилии </w:t>
      </w:r>
      <w:proofErr w:type="spellStart"/>
      <w:r w:rsidRPr="00077E0E">
        <w:t>Шарифовны</w:t>
      </w:r>
      <w:proofErr w:type="spellEnd"/>
      <w:r w:rsidRPr="00077E0E">
        <w:t>, действующего на основании Устава, именуемый в дальнейшем «</w:t>
      </w:r>
      <w:r>
        <w:t>Покупатель</w:t>
      </w:r>
      <w:r w:rsidRPr="00077E0E">
        <w:t>», с одной стороны, и ______________________________именуемый в дальнейшем «П</w:t>
      </w:r>
      <w:r>
        <w:t>родавец</w:t>
      </w:r>
      <w:r w:rsidRPr="00077E0E">
        <w:t>», в лице___________________</w:t>
      </w:r>
      <w:r w:rsidR="007967CA">
        <w:t>___________________, действующий</w:t>
      </w:r>
      <w:r w:rsidRPr="00077E0E">
        <w:t xml:space="preserve"> на основании _________________с другой стороны, в дальнейшем вместе именуемые Стороны </w:t>
      </w:r>
      <w:r w:rsidRPr="00E255A3">
        <w:t xml:space="preserve">в соответствии с итогами запроса </w:t>
      </w:r>
      <w:r>
        <w:t>котировок</w:t>
      </w:r>
      <w:r w:rsidRPr="00204AD0">
        <w:rPr>
          <w:rFonts w:eastAsia="Calibri" w:cs="Times New Roman"/>
          <w:bCs/>
          <w:sz w:val="20"/>
          <w:szCs w:val="20"/>
        </w:rPr>
        <w:t xml:space="preserve"> </w:t>
      </w:r>
      <w:r w:rsidRPr="00204AD0">
        <w:rPr>
          <w:rFonts w:eastAsia="Calibri" w:cs="Times New Roman"/>
          <w:bCs/>
        </w:rPr>
        <w:t>у субъектов малого и среднего предпринимательства</w:t>
      </w:r>
      <w:r w:rsidRPr="00204AD0">
        <w:rPr>
          <w:sz w:val="28"/>
          <w:szCs w:val="28"/>
        </w:rPr>
        <w:t xml:space="preserve"> (</w:t>
      </w:r>
      <w:r w:rsidRPr="006D7B2F">
        <w:rPr>
          <w:rFonts w:cs="Times New Roman"/>
        </w:rPr>
        <w:t xml:space="preserve">протокол № </w:t>
      </w:r>
      <w:r>
        <w:rPr>
          <w:rFonts w:cs="Times New Roman"/>
        </w:rPr>
        <w:t>________________</w:t>
      </w:r>
      <w:r w:rsidR="007967CA">
        <w:rPr>
          <w:rFonts w:cs="Times New Roman"/>
        </w:rPr>
        <w:t>__</w:t>
      </w:r>
      <w:r>
        <w:rPr>
          <w:rFonts w:cs="Times New Roman"/>
        </w:rPr>
        <w:t>_</w:t>
      </w:r>
      <w:r>
        <w:t>от  « __ » ___________</w:t>
      </w:r>
      <w:smartTag w:uri="urn:schemas-microsoft-com:office:smarttags" w:element="metricconverter">
        <w:smartTagPr>
          <w:attr w:name="ProductID" w:val="2015 г"/>
        </w:smartTagPr>
        <w:r w:rsidRPr="00E255A3">
          <w:t>2015 г</w:t>
        </w:r>
      </w:smartTag>
      <w:r w:rsidRPr="00E255A3">
        <w:t>.) заключили настоящий договор о</w:t>
      </w:r>
      <w:proofErr w:type="gramEnd"/>
      <w:r w:rsidRPr="00E255A3">
        <w:t xml:space="preserve"> </w:t>
      </w:r>
      <w:proofErr w:type="gramStart"/>
      <w:r w:rsidRPr="00E255A3">
        <w:t>нижеследующем</w:t>
      </w:r>
      <w:proofErr w:type="gramEnd"/>
      <w:r w:rsidRPr="00E255A3">
        <w:rPr>
          <w:color w:val="000000"/>
        </w:rPr>
        <w:t>:</w:t>
      </w:r>
    </w:p>
    <w:p w:rsidR="00054B84" w:rsidRPr="00232A4E" w:rsidRDefault="00054B84" w:rsidP="00054B84">
      <w:pPr>
        <w:autoSpaceDE w:val="0"/>
        <w:autoSpaceDN w:val="0"/>
        <w:adjustRightInd w:val="0"/>
        <w:spacing w:before="94" w:line="308" w:lineRule="exact"/>
        <w:rPr>
          <w:rFonts w:eastAsiaTheme="minorEastAsia"/>
          <w:b/>
          <w:bCs/>
        </w:rPr>
      </w:pPr>
      <w:r>
        <w:rPr>
          <w:rFonts w:eastAsiaTheme="minorEastAsia"/>
          <w:sz w:val="20"/>
          <w:szCs w:val="20"/>
        </w:rPr>
        <w:t xml:space="preserve">                                                                      </w:t>
      </w:r>
      <w:r w:rsidRPr="00232A4E">
        <w:rPr>
          <w:rFonts w:eastAsiaTheme="minorEastAsia"/>
          <w:b/>
          <w:bCs/>
        </w:rPr>
        <w:t>1. ПРЕДМЕТ ДОГОВОРА</w:t>
      </w:r>
    </w:p>
    <w:p w:rsidR="00054B84" w:rsidRPr="00810E97" w:rsidRDefault="00054B84" w:rsidP="00054B84">
      <w:pPr>
        <w:widowControl w:val="0"/>
        <w:numPr>
          <w:ilvl w:val="0"/>
          <w:numId w:val="13"/>
        </w:numPr>
        <w:tabs>
          <w:tab w:val="left" w:pos="550"/>
        </w:tabs>
        <w:autoSpaceDE w:val="0"/>
        <w:autoSpaceDN w:val="0"/>
        <w:adjustRightInd w:val="0"/>
        <w:spacing w:line="308" w:lineRule="exact"/>
        <w:jc w:val="both"/>
        <w:rPr>
          <w:rFonts w:eastAsiaTheme="minorEastAsia"/>
        </w:rPr>
      </w:pPr>
      <w:r>
        <w:rPr>
          <w:rFonts w:eastAsiaTheme="minorEastAsia"/>
        </w:rPr>
        <w:t xml:space="preserve">Приобретение и поставка </w:t>
      </w:r>
      <w:r w:rsidRPr="0002732E">
        <w:t>у</w:t>
      </w:r>
      <w:r>
        <w:t xml:space="preserve">чебников  для учебного процесса </w:t>
      </w:r>
      <w:r w:rsidRPr="0002732E">
        <w:t>ГАПОУ РБ «</w:t>
      </w:r>
      <w:proofErr w:type="spellStart"/>
      <w:r w:rsidRPr="0002732E">
        <w:t>Сибайский</w:t>
      </w:r>
      <w:proofErr w:type="spellEnd"/>
      <w:r w:rsidRPr="0002732E">
        <w:t xml:space="preserve"> медицинский колледж</w:t>
      </w:r>
      <w:r w:rsidRPr="009E7DF6">
        <w:t>»</w:t>
      </w:r>
      <w:r>
        <w:t>.</w:t>
      </w:r>
    </w:p>
    <w:p w:rsidR="00054B84" w:rsidRPr="00232A4E" w:rsidRDefault="00054B84" w:rsidP="00054B84">
      <w:pPr>
        <w:widowControl w:val="0"/>
        <w:numPr>
          <w:ilvl w:val="0"/>
          <w:numId w:val="13"/>
        </w:numPr>
        <w:tabs>
          <w:tab w:val="left" w:pos="550"/>
        </w:tabs>
        <w:autoSpaceDE w:val="0"/>
        <w:autoSpaceDN w:val="0"/>
        <w:adjustRightInd w:val="0"/>
        <w:spacing w:line="308" w:lineRule="exact"/>
        <w:jc w:val="both"/>
        <w:rPr>
          <w:rFonts w:eastAsiaTheme="minorEastAsia"/>
        </w:rPr>
      </w:pPr>
      <w:r w:rsidRPr="00232A4E">
        <w:rPr>
          <w:rFonts w:eastAsiaTheme="minorEastAsia"/>
        </w:rPr>
        <w:t xml:space="preserve">Продавец обязуется передать в собственность Покупателя Товар, </w:t>
      </w:r>
      <w:r w:rsidRPr="00232A4E">
        <w:rPr>
          <w:rFonts w:eastAsiaTheme="minorEastAsia"/>
          <w:bCs/>
        </w:rPr>
        <w:t>а</w:t>
      </w:r>
      <w:r w:rsidRPr="00232A4E">
        <w:rPr>
          <w:rFonts w:eastAsiaTheme="minorEastAsia"/>
          <w:b/>
          <w:bCs/>
        </w:rPr>
        <w:t xml:space="preserve"> </w:t>
      </w:r>
      <w:r w:rsidRPr="00232A4E">
        <w:rPr>
          <w:rFonts w:eastAsiaTheme="minorEastAsia"/>
        </w:rPr>
        <w:t>Пок</w:t>
      </w:r>
      <w:r>
        <w:rPr>
          <w:rFonts w:eastAsiaTheme="minorEastAsia"/>
        </w:rPr>
        <w:t xml:space="preserve">упатель обязуется принять Товар, согласно Спецификации (Приложение № 1) </w:t>
      </w:r>
      <w:r w:rsidRPr="00232A4E">
        <w:rPr>
          <w:rFonts w:eastAsiaTheme="minorEastAsia"/>
        </w:rPr>
        <w:t xml:space="preserve">и </w:t>
      </w:r>
      <w:proofErr w:type="gramStart"/>
      <w:r w:rsidRPr="00232A4E">
        <w:rPr>
          <w:rFonts w:eastAsiaTheme="minorEastAsia"/>
        </w:rPr>
        <w:t>оплатить его стоимость на</w:t>
      </w:r>
      <w:proofErr w:type="gramEnd"/>
      <w:r w:rsidRPr="00232A4E">
        <w:rPr>
          <w:rFonts w:eastAsiaTheme="minorEastAsia"/>
        </w:rPr>
        <w:t xml:space="preserve"> условиях настоящего Договора.</w:t>
      </w:r>
    </w:p>
    <w:p w:rsidR="00054B84" w:rsidRPr="00232A4E" w:rsidRDefault="00054B84" w:rsidP="00054B84">
      <w:pPr>
        <w:widowControl w:val="0"/>
        <w:numPr>
          <w:ilvl w:val="0"/>
          <w:numId w:val="13"/>
        </w:numPr>
        <w:tabs>
          <w:tab w:val="left" w:pos="550"/>
        </w:tabs>
        <w:autoSpaceDE w:val="0"/>
        <w:autoSpaceDN w:val="0"/>
        <w:adjustRightInd w:val="0"/>
        <w:spacing w:line="308" w:lineRule="exact"/>
        <w:jc w:val="both"/>
        <w:rPr>
          <w:rFonts w:eastAsiaTheme="minorEastAsia"/>
        </w:rPr>
      </w:pPr>
      <w:r w:rsidRPr="00232A4E">
        <w:rPr>
          <w:rFonts w:eastAsiaTheme="minorEastAsia"/>
        </w:rPr>
        <w:t>Наименование, количество и цена Товара указывается в накладных и счетах-фактурах на передачу Товара, которые являются неотъемлемой частью настоящего Договора.</w:t>
      </w:r>
    </w:p>
    <w:p w:rsidR="00054B84" w:rsidRPr="00232A4E" w:rsidRDefault="00054B84" w:rsidP="00054B84">
      <w:pPr>
        <w:autoSpaceDE w:val="0"/>
        <w:autoSpaceDN w:val="0"/>
        <w:adjustRightInd w:val="0"/>
        <w:spacing w:before="87" w:line="308" w:lineRule="exact"/>
        <w:rPr>
          <w:rFonts w:eastAsiaTheme="minorEastAsia"/>
          <w:b/>
          <w:bCs/>
        </w:rPr>
      </w:pPr>
      <w:r>
        <w:rPr>
          <w:rFonts w:eastAsiaTheme="minorEastAsia"/>
          <w:sz w:val="20"/>
          <w:szCs w:val="20"/>
        </w:rPr>
        <w:t xml:space="preserve">                                                             </w:t>
      </w:r>
      <w:r w:rsidRPr="00232A4E">
        <w:rPr>
          <w:rFonts w:eastAsiaTheme="minorEastAsia"/>
          <w:b/>
          <w:bCs/>
        </w:rPr>
        <w:t>2. ЦЕНА И ПОРЯДОК РАСЧЕТОВ</w:t>
      </w:r>
    </w:p>
    <w:p w:rsidR="00054B84" w:rsidRPr="00232A4E" w:rsidRDefault="00054B84" w:rsidP="00054B84">
      <w:pPr>
        <w:spacing w:line="276" w:lineRule="auto"/>
        <w:jc w:val="both"/>
        <w:rPr>
          <w:rFonts w:eastAsia="Calibri"/>
          <w:lang w:eastAsia="en-US"/>
        </w:rPr>
      </w:pPr>
      <w:r>
        <w:rPr>
          <w:rFonts w:eastAsiaTheme="minorEastAsia"/>
        </w:rPr>
        <w:t xml:space="preserve">2.1. </w:t>
      </w:r>
      <w:r w:rsidRPr="00232A4E">
        <w:rPr>
          <w:rFonts w:eastAsiaTheme="minorEastAsia"/>
        </w:rPr>
        <w:t xml:space="preserve">Цены на Товары, указываются в накладных и счетах-фактурах. </w:t>
      </w:r>
      <w:proofErr w:type="gramStart"/>
      <w:r w:rsidRPr="00232A4E">
        <w:rPr>
          <w:rFonts w:eastAsiaTheme="minorEastAsia"/>
        </w:rPr>
        <w:t>Сумма, подлежащая уплате Покупателем Продавцу составляет</w:t>
      </w:r>
      <w:proofErr w:type="gramEnd"/>
      <w:r w:rsidRPr="00232A4E">
        <w:rPr>
          <w:rFonts w:eastAsiaTheme="minorEastAsia"/>
        </w:rPr>
        <w:t xml:space="preserve">: </w:t>
      </w:r>
      <w:r>
        <w:rPr>
          <w:rFonts w:eastAsiaTheme="minorEastAsia"/>
        </w:rPr>
        <w:t>_________</w:t>
      </w:r>
      <w:r w:rsidRPr="00232A4E">
        <w:rPr>
          <w:rFonts w:eastAsiaTheme="minorEastAsia"/>
          <w:bCs/>
        </w:rPr>
        <w:t xml:space="preserve">рублей </w:t>
      </w:r>
      <w:r w:rsidRPr="00232A4E">
        <w:t xml:space="preserve">______ копеек, </w:t>
      </w:r>
      <w:r w:rsidRPr="00232A4E">
        <w:rPr>
          <w:rFonts w:eastAsia="Calibri"/>
          <w:lang w:eastAsia="en-US"/>
        </w:rPr>
        <w:t>(</w:t>
      </w:r>
      <w:r w:rsidRPr="00232A4E">
        <w:rPr>
          <w:rFonts w:eastAsia="Calibri"/>
          <w:i/>
          <w:color w:val="000000"/>
          <w:sz w:val="22"/>
          <w:lang w:eastAsia="en-US"/>
        </w:rPr>
        <w:t xml:space="preserve">в том числе </w:t>
      </w:r>
      <w:r w:rsidRPr="00232A4E">
        <w:rPr>
          <w:rFonts w:eastAsia="Calibri"/>
          <w:i/>
          <w:color w:val="000000"/>
          <w:spacing w:val="-3"/>
          <w:sz w:val="22"/>
          <w:lang w:eastAsia="en-US"/>
        </w:rPr>
        <w:t>НДС 18% __</w:t>
      </w:r>
      <w:r w:rsidRPr="00232A4E">
        <w:rPr>
          <w:rFonts w:eastAsia="Calibri"/>
          <w:i/>
          <w:color w:val="000000"/>
          <w:sz w:val="22"/>
          <w:lang w:eastAsia="en-US"/>
        </w:rPr>
        <w:t xml:space="preserve"> рублей (я) или НДС не облагается согласно статьям 346.12 и 346.13 главы 26.2, а также части 3 пункта 16 статьи 149 Налогового кодекса РФ.</w:t>
      </w:r>
      <w:r w:rsidRPr="00232A4E">
        <w:rPr>
          <w:rFonts w:eastAsia="Calibri"/>
          <w:lang w:eastAsia="en-US"/>
        </w:rPr>
        <w:t>)</w:t>
      </w:r>
      <w:r>
        <w:rPr>
          <w:rFonts w:eastAsia="Calibri"/>
          <w:lang w:eastAsia="en-US"/>
        </w:rPr>
        <w:t>.</w:t>
      </w:r>
    </w:p>
    <w:p w:rsidR="00054B84" w:rsidRPr="00232A4E" w:rsidRDefault="009518D1" w:rsidP="009518D1">
      <w:pPr>
        <w:widowControl w:val="0"/>
        <w:tabs>
          <w:tab w:val="left" w:pos="484"/>
        </w:tabs>
        <w:autoSpaceDE w:val="0"/>
        <w:autoSpaceDN w:val="0"/>
        <w:adjustRightInd w:val="0"/>
        <w:spacing w:line="308" w:lineRule="exact"/>
        <w:rPr>
          <w:rFonts w:eastAsiaTheme="minorEastAsia"/>
        </w:rPr>
      </w:pPr>
      <w:r>
        <w:rPr>
          <w:rFonts w:eastAsiaTheme="minorEastAsia"/>
        </w:rPr>
        <w:t>2.2.</w:t>
      </w:r>
      <w:r w:rsidR="00054B84" w:rsidRPr="00232A4E">
        <w:rPr>
          <w:rFonts w:eastAsiaTheme="minorEastAsia"/>
        </w:rPr>
        <w:t xml:space="preserve">Покупатель обязуется оплатить Товар в течение </w:t>
      </w:r>
      <w:r w:rsidR="00054B84" w:rsidRPr="00232A4E">
        <w:rPr>
          <w:rFonts w:eastAsiaTheme="minorEastAsia"/>
          <w:bCs/>
          <w:u w:val="single"/>
        </w:rPr>
        <w:t xml:space="preserve">7 (семи) </w:t>
      </w:r>
      <w:r w:rsidR="00054B84" w:rsidRPr="00232A4E">
        <w:rPr>
          <w:rFonts w:eastAsiaTheme="minorEastAsia"/>
          <w:bCs/>
        </w:rPr>
        <w:t xml:space="preserve"> банковских</w:t>
      </w:r>
      <w:r w:rsidR="00054B84">
        <w:rPr>
          <w:rFonts w:eastAsiaTheme="minorEastAsia"/>
          <w:b/>
          <w:bCs/>
        </w:rPr>
        <w:t xml:space="preserve"> </w:t>
      </w:r>
      <w:r w:rsidR="00054B84" w:rsidRPr="00232A4E">
        <w:rPr>
          <w:rFonts w:eastAsiaTheme="minorEastAsia"/>
        </w:rPr>
        <w:t xml:space="preserve">рабочих дней с момента </w:t>
      </w:r>
      <w:r w:rsidR="0053684E">
        <w:rPr>
          <w:rFonts w:eastAsiaTheme="minorEastAsia"/>
        </w:rPr>
        <w:t xml:space="preserve">поставки и </w:t>
      </w:r>
      <w:r w:rsidR="00054B84" w:rsidRPr="00232A4E">
        <w:rPr>
          <w:rFonts w:eastAsiaTheme="minorEastAsia"/>
        </w:rPr>
        <w:t>выставления счета.</w:t>
      </w:r>
    </w:p>
    <w:p w:rsidR="00054B84" w:rsidRPr="00232A4E" w:rsidRDefault="00054B84" w:rsidP="00054B84">
      <w:pPr>
        <w:autoSpaceDE w:val="0"/>
        <w:autoSpaceDN w:val="0"/>
        <w:adjustRightInd w:val="0"/>
        <w:rPr>
          <w:rFonts w:eastAsiaTheme="minorEastAsia"/>
          <w:sz w:val="2"/>
          <w:szCs w:val="2"/>
        </w:rPr>
      </w:pPr>
    </w:p>
    <w:p w:rsidR="00054B84" w:rsidRPr="00232A4E" w:rsidRDefault="009518D1" w:rsidP="009518D1">
      <w:pPr>
        <w:widowControl w:val="0"/>
        <w:tabs>
          <w:tab w:val="left" w:pos="497"/>
        </w:tabs>
        <w:autoSpaceDE w:val="0"/>
        <w:autoSpaceDN w:val="0"/>
        <w:adjustRightInd w:val="0"/>
        <w:spacing w:line="308" w:lineRule="exact"/>
        <w:jc w:val="both"/>
        <w:rPr>
          <w:rFonts w:eastAsiaTheme="minorEastAsia"/>
        </w:rPr>
      </w:pPr>
      <w:r>
        <w:rPr>
          <w:rFonts w:eastAsiaTheme="minorEastAsia"/>
        </w:rPr>
        <w:t>2.3.</w:t>
      </w:r>
      <w:r w:rsidR="00054B84" w:rsidRPr="00232A4E">
        <w:rPr>
          <w:rFonts w:eastAsiaTheme="minorEastAsia"/>
        </w:rPr>
        <w:t xml:space="preserve">Наименование, комплектация, цены и характеристики Товара определены Сторонами настоящего договора </w:t>
      </w:r>
      <w:r w:rsidR="00054B84" w:rsidRPr="00232A4E">
        <w:rPr>
          <w:rFonts w:eastAsiaTheme="minorEastAsia"/>
          <w:b/>
          <w:bCs/>
        </w:rPr>
        <w:t xml:space="preserve">в </w:t>
      </w:r>
      <w:r w:rsidR="00054B84" w:rsidRPr="00232A4E">
        <w:rPr>
          <w:rFonts w:eastAsiaTheme="minorEastAsia"/>
        </w:rPr>
        <w:t>накладных и счетах-фактурах.</w:t>
      </w:r>
    </w:p>
    <w:p w:rsidR="00054B84" w:rsidRPr="00232A4E" w:rsidRDefault="00054B84" w:rsidP="00054B84">
      <w:pPr>
        <w:widowControl w:val="0"/>
        <w:numPr>
          <w:ilvl w:val="0"/>
          <w:numId w:val="15"/>
        </w:numPr>
        <w:tabs>
          <w:tab w:val="left" w:pos="497"/>
        </w:tabs>
        <w:autoSpaceDE w:val="0"/>
        <w:autoSpaceDN w:val="0"/>
        <w:adjustRightInd w:val="0"/>
        <w:spacing w:line="301" w:lineRule="exact"/>
        <w:jc w:val="both"/>
        <w:rPr>
          <w:rFonts w:eastAsiaTheme="minorEastAsia"/>
        </w:rPr>
      </w:pPr>
      <w:r w:rsidRPr="00232A4E">
        <w:rPr>
          <w:rFonts w:eastAsiaTheme="minorEastAsia"/>
        </w:rPr>
        <w:t xml:space="preserve">Покупатель производит оплату Товара в рублях по выставляемым Продавцом счетам (счетам-фактурам) путем безналичного перечисления денежных средств на расчетный счет Продавца по реквизитам, указанным </w:t>
      </w:r>
      <w:r w:rsidRPr="009518D1">
        <w:rPr>
          <w:rFonts w:eastAsiaTheme="minorEastAsia"/>
          <w:bCs/>
        </w:rPr>
        <w:t>в</w:t>
      </w:r>
      <w:r w:rsidRPr="00232A4E">
        <w:rPr>
          <w:rFonts w:eastAsiaTheme="minorEastAsia"/>
          <w:b/>
          <w:bCs/>
        </w:rPr>
        <w:t xml:space="preserve"> </w:t>
      </w:r>
      <w:r w:rsidRPr="00232A4E">
        <w:rPr>
          <w:rFonts w:eastAsiaTheme="minorEastAsia"/>
        </w:rPr>
        <w:t>настоящем договоре</w:t>
      </w:r>
      <w:r w:rsidR="009518D1">
        <w:rPr>
          <w:rFonts w:eastAsiaTheme="minorEastAsia"/>
        </w:rPr>
        <w:t>.</w:t>
      </w:r>
    </w:p>
    <w:p w:rsidR="00054B84" w:rsidRPr="00810E97" w:rsidRDefault="00054B84" w:rsidP="00054B84">
      <w:pPr>
        <w:widowControl w:val="0"/>
        <w:numPr>
          <w:ilvl w:val="0"/>
          <w:numId w:val="15"/>
        </w:numPr>
        <w:tabs>
          <w:tab w:val="left" w:pos="497"/>
        </w:tabs>
        <w:autoSpaceDE w:val="0"/>
        <w:autoSpaceDN w:val="0"/>
        <w:adjustRightInd w:val="0"/>
        <w:jc w:val="both"/>
        <w:rPr>
          <w:rFonts w:eastAsiaTheme="minorEastAsia"/>
        </w:rPr>
      </w:pPr>
      <w:r w:rsidRPr="00232A4E">
        <w:rPr>
          <w:rFonts w:eastAsiaTheme="minorEastAsia"/>
        </w:rPr>
        <w:t>Датой оплаты Товара считается день зачисления денежных средств на расчетный счет Продавца</w:t>
      </w:r>
      <w:r>
        <w:rPr>
          <w:rFonts w:eastAsiaTheme="minorEastAsia"/>
        </w:rPr>
        <w:t>.</w:t>
      </w:r>
    </w:p>
    <w:p w:rsidR="00054B84" w:rsidRPr="00232A4E" w:rsidRDefault="00054B84" w:rsidP="00054B84">
      <w:pPr>
        <w:autoSpaceDE w:val="0"/>
        <w:autoSpaceDN w:val="0"/>
        <w:adjustRightInd w:val="0"/>
        <w:spacing w:before="148" w:line="301" w:lineRule="exact"/>
        <w:jc w:val="center"/>
        <w:rPr>
          <w:rFonts w:eastAsiaTheme="minorEastAsia"/>
          <w:b/>
          <w:bCs/>
        </w:rPr>
      </w:pPr>
      <w:r w:rsidRPr="00232A4E">
        <w:rPr>
          <w:rFonts w:eastAsiaTheme="minorEastAsia"/>
          <w:b/>
          <w:bCs/>
        </w:rPr>
        <w:t>3. ПОРЯДОК ПЕРЕДАЧИ ТОВАРА</w:t>
      </w:r>
    </w:p>
    <w:p w:rsidR="00054B84" w:rsidRPr="00232A4E" w:rsidRDefault="00054B84" w:rsidP="00054B84">
      <w:pPr>
        <w:autoSpaceDE w:val="0"/>
        <w:autoSpaceDN w:val="0"/>
        <w:adjustRightInd w:val="0"/>
        <w:spacing w:line="301" w:lineRule="exact"/>
        <w:jc w:val="both"/>
        <w:rPr>
          <w:rFonts w:eastAsiaTheme="minorEastAsia"/>
        </w:rPr>
      </w:pPr>
      <w:r w:rsidRPr="00232A4E">
        <w:rPr>
          <w:rFonts w:eastAsiaTheme="minorEastAsia"/>
        </w:rPr>
        <w:t>3.1.</w:t>
      </w:r>
      <w:r w:rsidR="00DD336D">
        <w:rPr>
          <w:rFonts w:eastAsiaTheme="minorEastAsia"/>
        </w:rPr>
        <w:t xml:space="preserve"> </w:t>
      </w:r>
      <w:r w:rsidRPr="00232A4E">
        <w:rPr>
          <w:rFonts w:eastAsiaTheme="minorEastAsia"/>
        </w:rPr>
        <w:t>Продавец осуществляет поставку товара путем (передачи) товара Покупателю, указанному Покупателем в настоящем договоре в качестве грузополучателя.</w:t>
      </w:r>
    </w:p>
    <w:p w:rsidR="00054B84" w:rsidRPr="00232A4E" w:rsidRDefault="00054B84" w:rsidP="00054B84">
      <w:pPr>
        <w:autoSpaceDE w:val="0"/>
        <w:autoSpaceDN w:val="0"/>
        <w:adjustRightInd w:val="0"/>
        <w:spacing w:before="33" w:line="295" w:lineRule="exact"/>
        <w:jc w:val="both"/>
        <w:rPr>
          <w:rFonts w:eastAsiaTheme="minorEastAsia"/>
        </w:rPr>
      </w:pPr>
      <w:r w:rsidRPr="00232A4E">
        <w:rPr>
          <w:rFonts w:eastAsiaTheme="minorEastAsia"/>
        </w:rPr>
        <w:t>3.2.</w:t>
      </w:r>
      <w:r w:rsidR="00DD336D">
        <w:rPr>
          <w:rFonts w:eastAsiaTheme="minorEastAsia"/>
        </w:rPr>
        <w:t xml:space="preserve"> </w:t>
      </w:r>
      <w:r w:rsidRPr="00232A4E">
        <w:rPr>
          <w:rFonts w:eastAsiaTheme="minorEastAsia"/>
        </w:rPr>
        <w:t>Товар отпускается Покупателю по товарной накладной, составленной в двух экземплярах (унифицированная форма ТОРГ-12) по одному для каждой из Сторон. Товарная накладная и прилагаемая к ней счет-фактура подписываются уполномоченными лицами Сторон, заверяются печатями Продавца и Покупателя и подлежат передаче Сторонам в момент отгрузки Товара.</w:t>
      </w:r>
    </w:p>
    <w:p w:rsidR="00054B84" w:rsidRPr="00232A4E" w:rsidRDefault="00054B84" w:rsidP="00054B84">
      <w:pPr>
        <w:autoSpaceDE w:val="0"/>
        <w:autoSpaceDN w:val="0"/>
        <w:adjustRightInd w:val="0"/>
        <w:spacing w:before="52" w:line="268" w:lineRule="exact"/>
        <w:jc w:val="both"/>
        <w:rPr>
          <w:rFonts w:eastAsiaTheme="minorEastAsia"/>
        </w:rPr>
      </w:pPr>
      <w:r w:rsidRPr="00232A4E">
        <w:rPr>
          <w:rFonts w:eastAsiaTheme="minorEastAsia"/>
        </w:rPr>
        <w:t>3.3.</w:t>
      </w:r>
      <w:r w:rsidR="00DD336D">
        <w:rPr>
          <w:rFonts w:eastAsiaTheme="minorEastAsia"/>
        </w:rPr>
        <w:t xml:space="preserve"> </w:t>
      </w:r>
      <w:r w:rsidRPr="00232A4E">
        <w:rPr>
          <w:rFonts w:eastAsiaTheme="minorEastAsia"/>
        </w:rPr>
        <w:t>При получении товара представитель Покупателя обязан передать Продавцу доверенность на право приемки товара.</w:t>
      </w:r>
    </w:p>
    <w:p w:rsidR="00054B84" w:rsidRPr="00232A4E" w:rsidRDefault="00054B84" w:rsidP="00054B84">
      <w:pPr>
        <w:widowControl w:val="0"/>
        <w:numPr>
          <w:ilvl w:val="0"/>
          <w:numId w:val="16"/>
        </w:numPr>
        <w:tabs>
          <w:tab w:val="left" w:pos="484"/>
        </w:tabs>
        <w:autoSpaceDE w:val="0"/>
        <w:autoSpaceDN w:val="0"/>
        <w:adjustRightInd w:val="0"/>
        <w:spacing w:line="295" w:lineRule="exact"/>
        <w:jc w:val="both"/>
        <w:rPr>
          <w:rFonts w:eastAsiaTheme="minorEastAsia"/>
        </w:rPr>
      </w:pPr>
      <w:r w:rsidRPr="00232A4E">
        <w:rPr>
          <w:rFonts w:eastAsiaTheme="minorEastAsia"/>
        </w:rPr>
        <w:t>Датой отгрузки Товара считается дата, указанная на подписанных в соответствии с п. 3.2. настоящего Договора накладных на Товар.</w:t>
      </w:r>
    </w:p>
    <w:p w:rsidR="00054B84" w:rsidRPr="00232A4E" w:rsidRDefault="00054B84" w:rsidP="00054B84">
      <w:pPr>
        <w:autoSpaceDE w:val="0"/>
        <w:autoSpaceDN w:val="0"/>
        <w:adjustRightInd w:val="0"/>
        <w:rPr>
          <w:rFonts w:eastAsiaTheme="minorEastAsia"/>
          <w:sz w:val="2"/>
          <w:szCs w:val="2"/>
        </w:rPr>
      </w:pPr>
    </w:p>
    <w:p w:rsidR="00054B84" w:rsidRPr="00232A4E" w:rsidRDefault="00DD336D" w:rsidP="00DD336D">
      <w:pPr>
        <w:widowControl w:val="0"/>
        <w:tabs>
          <w:tab w:val="left" w:pos="491"/>
        </w:tabs>
        <w:autoSpaceDE w:val="0"/>
        <w:autoSpaceDN w:val="0"/>
        <w:adjustRightInd w:val="0"/>
        <w:spacing w:before="52" w:line="275" w:lineRule="exact"/>
        <w:jc w:val="both"/>
        <w:rPr>
          <w:rFonts w:eastAsiaTheme="minorEastAsia"/>
        </w:rPr>
      </w:pPr>
      <w:r>
        <w:rPr>
          <w:rFonts w:eastAsiaTheme="minorEastAsia"/>
        </w:rPr>
        <w:t xml:space="preserve">3.5. </w:t>
      </w:r>
      <w:r w:rsidR="00054B84" w:rsidRPr="00232A4E">
        <w:rPr>
          <w:rFonts w:eastAsiaTheme="minorEastAsia"/>
        </w:rPr>
        <w:t>С момента, указанного в п. 3.2. настоящего Договора право собственности и ответственность за не</w:t>
      </w:r>
      <w:r w:rsidR="009518D1">
        <w:rPr>
          <w:rFonts w:eastAsiaTheme="minorEastAsia"/>
        </w:rPr>
        <w:t xml:space="preserve"> </w:t>
      </w:r>
      <w:r w:rsidR="00054B84" w:rsidRPr="00232A4E">
        <w:rPr>
          <w:rFonts w:eastAsiaTheme="minorEastAsia"/>
        </w:rPr>
        <w:t>сохранность Товара переходит Покупателю.</w:t>
      </w:r>
    </w:p>
    <w:p w:rsidR="00054B84" w:rsidRPr="00232A4E" w:rsidRDefault="00DD336D" w:rsidP="00DD336D">
      <w:pPr>
        <w:widowControl w:val="0"/>
        <w:tabs>
          <w:tab w:val="left" w:pos="491"/>
        </w:tabs>
        <w:autoSpaceDE w:val="0"/>
        <w:autoSpaceDN w:val="0"/>
        <w:adjustRightInd w:val="0"/>
        <w:spacing w:before="52" w:line="295" w:lineRule="exact"/>
        <w:jc w:val="both"/>
        <w:rPr>
          <w:rFonts w:eastAsiaTheme="minorEastAsia"/>
        </w:rPr>
      </w:pPr>
      <w:r>
        <w:rPr>
          <w:rFonts w:eastAsiaTheme="minorEastAsia"/>
        </w:rPr>
        <w:t xml:space="preserve">3.6. </w:t>
      </w:r>
      <w:r w:rsidR="00054B84" w:rsidRPr="00232A4E">
        <w:rPr>
          <w:rFonts w:eastAsiaTheme="minorEastAsia"/>
        </w:rPr>
        <w:t xml:space="preserve">При обнаружении в процессе приемки Товара брака, Покупатель имеет право вернуть Продавцу </w:t>
      </w:r>
      <w:r w:rsidR="00054B84" w:rsidRPr="00232A4E">
        <w:rPr>
          <w:rFonts w:eastAsiaTheme="minorEastAsia"/>
        </w:rPr>
        <w:lastRenderedPageBreak/>
        <w:t>товар только при наличии явного брака на основании акта, подписанного обеими сторонами.</w:t>
      </w:r>
    </w:p>
    <w:p w:rsidR="00054B84" w:rsidRPr="00232A4E" w:rsidRDefault="00DD336D" w:rsidP="00054B84">
      <w:pPr>
        <w:autoSpaceDE w:val="0"/>
        <w:autoSpaceDN w:val="0"/>
        <w:adjustRightInd w:val="0"/>
        <w:spacing w:before="20" w:line="295" w:lineRule="exact"/>
        <w:jc w:val="both"/>
        <w:rPr>
          <w:rFonts w:eastAsiaTheme="minorEastAsia"/>
        </w:rPr>
      </w:pPr>
      <w:r>
        <w:rPr>
          <w:rFonts w:eastAsiaTheme="minorEastAsia"/>
        </w:rPr>
        <w:t>3.7</w:t>
      </w:r>
      <w:r w:rsidR="00054B84" w:rsidRPr="00232A4E">
        <w:rPr>
          <w:rFonts w:eastAsiaTheme="minorEastAsia"/>
        </w:rPr>
        <w:t>.</w:t>
      </w:r>
      <w:r w:rsidR="007967CA">
        <w:rPr>
          <w:rFonts w:eastAsiaTheme="minorEastAsia"/>
        </w:rPr>
        <w:t xml:space="preserve"> </w:t>
      </w:r>
      <w:r w:rsidR="00054B84" w:rsidRPr="00232A4E">
        <w:rPr>
          <w:rFonts w:eastAsiaTheme="minorEastAsia"/>
        </w:rPr>
        <w:t xml:space="preserve">Претензии по ассортименту, количеству и качеству поставленного Товара принимаются не позднее </w:t>
      </w:r>
      <w:r w:rsidR="00D14EBA">
        <w:rPr>
          <w:rFonts w:eastAsiaTheme="minorEastAsia"/>
          <w:b/>
          <w:bCs/>
        </w:rPr>
        <w:t xml:space="preserve">10 </w:t>
      </w:r>
      <w:r w:rsidR="00054B84" w:rsidRPr="00232A4E">
        <w:rPr>
          <w:rFonts w:eastAsiaTheme="minorEastAsia"/>
          <w:b/>
          <w:bCs/>
        </w:rPr>
        <w:t>(</w:t>
      </w:r>
      <w:r w:rsidR="00D14EBA">
        <w:rPr>
          <w:rFonts w:eastAsiaTheme="minorEastAsia"/>
          <w:b/>
          <w:bCs/>
        </w:rPr>
        <w:t>десяти</w:t>
      </w:r>
      <w:r w:rsidR="00054B84" w:rsidRPr="00232A4E">
        <w:rPr>
          <w:rFonts w:eastAsiaTheme="minorEastAsia"/>
          <w:b/>
          <w:bCs/>
        </w:rPr>
        <w:t xml:space="preserve">) рабочих дней </w:t>
      </w:r>
      <w:r w:rsidR="00054B84" w:rsidRPr="00232A4E">
        <w:rPr>
          <w:rFonts w:eastAsiaTheme="minorEastAsia"/>
        </w:rPr>
        <w:t>с момента, указанного в п. 3.2. настоящего Договора.</w:t>
      </w:r>
    </w:p>
    <w:p w:rsidR="00054B84" w:rsidRPr="00232A4E" w:rsidRDefault="00054B84" w:rsidP="00054B84">
      <w:pPr>
        <w:autoSpaceDE w:val="0"/>
        <w:autoSpaceDN w:val="0"/>
        <w:adjustRightInd w:val="0"/>
        <w:spacing w:before="181"/>
        <w:rPr>
          <w:rFonts w:eastAsiaTheme="minorEastAsia"/>
          <w:b/>
          <w:bCs/>
        </w:rPr>
      </w:pPr>
      <w:r>
        <w:rPr>
          <w:rFonts w:eastAsiaTheme="minorEastAsia"/>
          <w:sz w:val="20"/>
          <w:szCs w:val="20"/>
        </w:rPr>
        <w:t xml:space="preserve">                                                                           </w:t>
      </w:r>
      <w:r>
        <w:rPr>
          <w:rFonts w:eastAsiaTheme="minorEastAsia"/>
          <w:b/>
          <w:bCs/>
        </w:rPr>
        <w:t xml:space="preserve">4. </w:t>
      </w:r>
      <w:r w:rsidRPr="00232A4E">
        <w:rPr>
          <w:rFonts w:eastAsiaTheme="minorEastAsia"/>
          <w:b/>
          <w:bCs/>
        </w:rPr>
        <w:t>ОБЯЗАТЕЛЬСТВА СТОРОН</w:t>
      </w:r>
    </w:p>
    <w:p w:rsidR="00054B84" w:rsidRPr="0053684E" w:rsidRDefault="007967CA" w:rsidP="0053684E">
      <w:pPr>
        <w:tabs>
          <w:tab w:val="left" w:pos="0"/>
        </w:tabs>
        <w:spacing w:line="276" w:lineRule="auto"/>
        <w:jc w:val="both"/>
        <w:rPr>
          <w:rFonts w:eastAsiaTheme="minorHAnsi"/>
          <w:lang w:eastAsia="en-US"/>
        </w:rPr>
      </w:pPr>
      <w:r>
        <w:rPr>
          <w:rFonts w:eastAsiaTheme="minorEastAsia"/>
        </w:rPr>
        <w:t xml:space="preserve">4.1. </w:t>
      </w:r>
      <w:r w:rsidR="00054B84" w:rsidRPr="00232A4E">
        <w:rPr>
          <w:rFonts w:eastAsiaTheme="minorEastAsia"/>
        </w:rPr>
        <w:t>Продавец обязуется отпускать Товар в таре (упаков</w:t>
      </w:r>
      <w:r w:rsidR="00054B84">
        <w:rPr>
          <w:rFonts w:eastAsiaTheme="minorEastAsia"/>
        </w:rPr>
        <w:t xml:space="preserve">ке), обеспечивающей сохранность груза во время </w:t>
      </w:r>
      <w:r w:rsidR="00054B84" w:rsidRPr="00232A4E">
        <w:rPr>
          <w:rFonts w:eastAsiaTheme="minorEastAsia"/>
        </w:rPr>
        <w:t>транспортировки.</w:t>
      </w:r>
      <w:r w:rsidR="0053684E" w:rsidRPr="0053684E">
        <w:rPr>
          <w:rFonts w:eastAsiaTheme="minorHAnsi"/>
          <w:lang w:eastAsia="en-US"/>
        </w:rPr>
        <w:t xml:space="preserve"> </w:t>
      </w:r>
      <w:r w:rsidR="0053684E">
        <w:rPr>
          <w:rFonts w:eastAsiaTheme="minorHAnsi"/>
          <w:lang w:eastAsia="en-US"/>
        </w:rPr>
        <w:t>Товар (и</w:t>
      </w:r>
      <w:r w:rsidR="0053684E" w:rsidRPr="00E472E0">
        <w:rPr>
          <w:rFonts w:eastAsiaTheme="minorHAnsi"/>
          <w:lang w:eastAsia="en-US"/>
        </w:rPr>
        <w:t>здания</w:t>
      </w:r>
      <w:r w:rsidR="0053684E">
        <w:rPr>
          <w:rFonts w:eastAsiaTheme="minorHAnsi"/>
          <w:lang w:eastAsia="en-US"/>
        </w:rPr>
        <w:t>)</w:t>
      </w:r>
      <w:r w:rsidR="0053684E" w:rsidRPr="00E472E0">
        <w:rPr>
          <w:rFonts w:eastAsiaTheme="minorHAnsi"/>
          <w:lang w:eastAsia="en-US"/>
        </w:rPr>
        <w:t xml:space="preserve"> должны быть новыми, </w:t>
      </w:r>
      <w:r w:rsidR="0053684E">
        <w:rPr>
          <w:rFonts w:eastAsiaTheme="minorHAnsi"/>
          <w:lang w:eastAsia="en-US"/>
        </w:rPr>
        <w:t xml:space="preserve">не бывшими в </w:t>
      </w:r>
      <w:r w:rsidR="0053684E" w:rsidRPr="00E472E0">
        <w:rPr>
          <w:rFonts w:eastAsiaTheme="minorHAnsi"/>
          <w:lang w:eastAsia="en-US"/>
        </w:rPr>
        <w:t xml:space="preserve">употреблении качественной полиграфии, соответствовать </w:t>
      </w:r>
      <w:proofErr w:type="spellStart"/>
      <w:r w:rsidR="0053684E">
        <w:rPr>
          <w:rFonts w:eastAsiaTheme="minorHAnsi"/>
          <w:lang w:eastAsia="en-US"/>
        </w:rPr>
        <w:t>санитарно</w:t>
      </w:r>
      <w:proofErr w:type="spellEnd"/>
      <w:r w:rsidR="0053684E">
        <w:rPr>
          <w:rFonts w:eastAsiaTheme="minorHAnsi"/>
          <w:lang w:eastAsia="en-US"/>
        </w:rPr>
        <w:t xml:space="preserve"> – гигиеническим </w:t>
      </w:r>
      <w:r w:rsidR="0053684E" w:rsidRPr="00E472E0">
        <w:rPr>
          <w:rFonts w:eastAsiaTheme="minorHAnsi"/>
          <w:lang w:eastAsia="en-US"/>
        </w:rPr>
        <w:t xml:space="preserve">требованиям к печатной продукции. </w:t>
      </w:r>
      <w:r w:rsidR="0053684E">
        <w:rPr>
          <w:rFonts w:eastAsiaTheme="minorHAnsi"/>
          <w:lang w:eastAsia="en-US"/>
        </w:rPr>
        <w:t xml:space="preserve">Упаковка должна исключать возможность </w:t>
      </w:r>
      <w:r w:rsidR="0053684E" w:rsidRPr="00E472E0">
        <w:rPr>
          <w:rFonts w:eastAsiaTheme="minorHAnsi"/>
          <w:lang w:eastAsia="en-US"/>
        </w:rPr>
        <w:t xml:space="preserve">порчи товара </w:t>
      </w:r>
      <w:r w:rsidR="0053684E">
        <w:rPr>
          <w:rFonts w:eastAsiaTheme="minorHAnsi"/>
          <w:lang w:eastAsia="en-US"/>
        </w:rPr>
        <w:t xml:space="preserve">при транспортировке и хранении. </w:t>
      </w:r>
      <w:r w:rsidR="0053684E" w:rsidRPr="009E7DF6">
        <w:rPr>
          <w:lang w:eastAsia="ar-SA"/>
        </w:rPr>
        <w:t xml:space="preserve">Вместе с </w:t>
      </w:r>
      <w:r w:rsidR="0053684E">
        <w:rPr>
          <w:lang w:eastAsia="ar-SA"/>
        </w:rPr>
        <w:t xml:space="preserve"> товаром </w:t>
      </w:r>
      <w:r w:rsidR="0053684E" w:rsidRPr="009E7DF6">
        <w:rPr>
          <w:lang w:eastAsia="ar-SA"/>
        </w:rPr>
        <w:t>долж</w:t>
      </w:r>
      <w:r w:rsidR="0053684E">
        <w:rPr>
          <w:lang w:eastAsia="ar-SA"/>
        </w:rPr>
        <w:t>ны быть предоставлены продавцом документы</w:t>
      </w:r>
      <w:r w:rsidR="0053684E" w:rsidRPr="009E7DF6">
        <w:rPr>
          <w:lang w:eastAsia="ar-SA"/>
        </w:rPr>
        <w:t>: сертификат соответствия</w:t>
      </w:r>
      <w:r w:rsidR="0053684E">
        <w:rPr>
          <w:lang w:eastAsia="ar-SA"/>
        </w:rPr>
        <w:t xml:space="preserve"> товара.</w:t>
      </w:r>
    </w:p>
    <w:p w:rsidR="00054B84" w:rsidRPr="00232A4E" w:rsidRDefault="00054B84" w:rsidP="00054B84">
      <w:pPr>
        <w:tabs>
          <w:tab w:val="left" w:pos="524"/>
        </w:tabs>
        <w:autoSpaceDE w:val="0"/>
        <w:autoSpaceDN w:val="0"/>
        <w:adjustRightInd w:val="0"/>
        <w:spacing w:before="59" w:line="288" w:lineRule="exact"/>
        <w:jc w:val="both"/>
        <w:rPr>
          <w:rFonts w:eastAsiaTheme="minorEastAsia"/>
        </w:rPr>
      </w:pPr>
      <w:r w:rsidRPr="00232A4E">
        <w:rPr>
          <w:rFonts w:eastAsiaTheme="minorEastAsia"/>
        </w:rPr>
        <w:t>4.2.</w:t>
      </w:r>
      <w:r w:rsidRPr="00232A4E">
        <w:rPr>
          <w:rFonts w:eastAsiaTheme="minorEastAsia"/>
        </w:rPr>
        <w:tab/>
        <w:t>Продавец гарантирует качество передаваемого Покупателю Товара, соответствующее обычно предъявляемым к данному виду Товара требованиям, и обязуется заменить в т</w:t>
      </w:r>
      <w:r w:rsidR="0062699A">
        <w:rPr>
          <w:rFonts w:eastAsiaTheme="minorEastAsia"/>
        </w:rPr>
        <w:t>ечение согласованного Сторонами срока Товар, не</w:t>
      </w:r>
      <w:r w:rsidRPr="00232A4E">
        <w:rPr>
          <w:rFonts w:eastAsiaTheme="minorEastAsia"/>
        </w:rPr>
        <w:t>соответствующий указанным условиям, если:</w:t>
      </w:r>
    </w:p>
    <w:p w:rsidR="00054B84" w:rsidRPr="00232A4E" w:rsidRDefault="00054B84" w:rsidP="00054B84">
      <w:pPr>
        <w:tabs>
          <w:tab w:val="left" w:pos="360"/>
        </w:tabs>
        <w:autoSpaceDE w:val="0"/>
        <w:autoSpaceDN w:val="0"/>
        <w:adjustRightInd w:val="0"/>
        <w:spacing w:before="46" w:line="268" w:lineRule="exact"/>
        <w:jc w:val="both"/>
        <w:rPr>
          <w:rFonts w:eastAsiaTheme="minorEastAsia"/>
        </w:rPr>
      </w:pPr>
      <w:r>
        <w:rPr>
          <w:rFonts w:eastAsiaTheme="minorEastAsia"/>
        </w:rPr>
        <w:t xml:space="preserve">-  </w:t>
      </w:r>
      <w:r w:rsidRPr="00232A4E">
        <w:rPr>
          <w:rFonts w:eastAsiaTheme="minorEastAsia"/>
        </w:rPr>
        <w:t>Покупатель предъявил Продавцу Товар не соответствующий ука</w:t>
      </w:r>
      <w:r>
        <w:rPr>
          <w:rFonts w:eastAsiaTheme="minorEastAsia"/>
        </w:rPr>
        <w:t xml:space="preserve">занным условиям в срок, установленный </w:t>
      </w:r>
      <w:r w:rsidRPr="00232A4E">
        <w:rPr>
          <w:rFonts w:eastAsiaTheme="minorEastAsia"/>
        </w:rPr>
        <w:t>настоящим Договором;</w:t>
      </w:r>
    </w:p>
    <w:p w:rsidR="00054B84" w:rsidRDefault="007967CA" w:rsidP="00054B84">
      <w:pPr>
        <w:tabs>
          <w:tab w:val="left" w:pos="284"/>
          <w:tab w:val="left" w:pos="360"/>
        </w:tabs>
        <w:autoSpaceDE w:val="0"/>
        <w:autoSpaceDN w:val="0"/>
        <w:adjustRightInd w:val="0"/>
        <w:spacing w:before="52" w:line="262" w:lineRule="exact"/>
        <w:jc w:val="both"/>
        <w:rPr>
          <w:rFonts w:eastAsiaTheme="minorEastAsia"/>
        </w:rPr>
      </w:pPr>
      <w:r>
        <w:rPr>
          <w:rFonts w:eastAsiaTheme="minorEastAsia"/>
        </w:rPr>
        <w:t xml:space="preserve">-  </w:t>
      </w:r>
      <w:r w:rsidR="00054B84">
        <w:rPr>
          <w:rFonts w:eastAsiaTheme="minorEastAsia"/>
        </w:rPr>
        <w:t>Ф</w:t>
      </w:r>
      <w:r w:rsidR="00054B84" w:rsidRPr="00232A4E">
        <w:rPr>
          <w:rFonts w:eastAsiaTheme="minorEastAsia"/>
        </w:rPr>
        <w:t>акт несоответствия Товара указанным условиям удостоверен Ак</w:t>
      </w:r>
      <w:r w:rsidR="00054B84">
        <w:rPr>
          <w:rFonts w:eastAsiaTheme="minorEastAsia"/>
        </w:rPr>
        <w:t xml:space="preserve">том о выявлении некачественного и (или) </w:t>
      </w:r>
      <w:r w:rsidR="00054B84" w:rsidRPr="00232A4E">
        <w:rPr>
          <w:rFonts w:eastAsiaTheme="minorEastAsia"/>
        </w:rPr>
        <w:t>поврежденного Товара.</w:t>
      </w:r>
    </w:p>
    <w:p w:rsidR="00054B84" w:rsidRPr="00232A4E" w:rsidRDefault="00054B84" w:rsidP="00054B84">
      <w:pPr>
        <w:tabs>
          <w:tab w:val="left" w:pos="360"/>
        </w:tabs>
        <w:autoSpaceDE w:val="0"/>
        <w:autoSpaceDN w:val="0"/>
        <w:adjustRightInd w:val="0"/>
        <w:spacing w:before="52" w:line="262" w:lineRule="exact"/>
        <w:jc w:val="both"/>
        <w:rPr>
          <w:rFonts w:eastAsiaTheme="minorEastAsia"/>
        </w:rPr>
      </w:pPr>
    </w:p>
    <w:p w:rsidR="00054B84" w:rsidRPr="00232A4E" w:rsidRDefault="00054B84" w:rsidP="00054B84">
      <w:pPr>
        <w:autoSpaceDE w:val="0"/>
        <w:autoSpaceDN w:val="0"/>
        <w:adjustRightInd w:val="0"/>
        <w:spacing w:before="63"/>
        <w:jc w:val="center"/>
        <w:rPr>
          <w:rFonts w:eastAsiaTheme="minorEastAsia"/>
          <w:b/>
          <w:bCs/>
        </w:rPr>
      </w:pPr>
      <w:r w:rsidRPr="00232A4E">
        <w:rPr>
          <w:rFonts w:eastAsiaTheme="minorEastAsia"/>
          <w:b/>
          <w:bCs/>
        </w:rPr>
        <w:t>5. ОТВЕТСТВЕННОСТЬ СТОРОН</w:t>
      </w:r>
    </w:p>
    <w:p w:rsidR="00054B84" w:rsidRPr="00232A4E" w:rsidRDefault="00054B84" w:rsidP="00054B84">
      <w:pPr>
        <w:tabs>
          <w:tab w:val="left" w:pos="482"/>
        </w:tabs>
        <w:autoSpaceDE w:val="0"/>
        <w:autoSpaceDN w:val="0"/>
        <w:adjustRightInd w:val="0"/>
        <w:spacing w:before="6" w:line="250" w:lineRule="exact"/>
        <w:jc w:val="both"/>
        <w:rPr>
          <w:rFonts w:eastAsiaTheme="minorEastAsia"/>
        </w:rPr>
      </w:pPr>
      <w:r w:rsidRPr="00232A4E">
        <w:rPr>
          <w:rFonts w:eastAsiaTheme="minorEastAsia"/>
        </w:rPr>
        <w:t>5.1.</w:t>
      </w:r>
      <w:r w:rsidRPr="00232A4E">
        <w:rPr>
          <w:rFonts w:eastAsiaTheme="minorEastAsia"/>
        </w:rPr>
        <w:tab/>
        <w:t xml:space="preserve">Ответственность за финансовый риск при переводе </w:t>
      </w:r>
      <w:r>
        <w:rPr>
          <w:rFonts w:eastAsiaTheme="minorEastAsia"/>
        </w:rPr>
        <w:t xml:space="preserve">платежей по настоящему Договору в размере суммы перевода </w:t>
      </w:r>
      <w:r w:rsidRPr="00232A4E">
        <w:rPr>
          <w:rFonts w:eastAsiaTheme="minorEastAsia"/>
        </w:rPr>
        <w:t>несет:</w:t>
      </w:r>
      <w:r>
        <w:rPr>
          <w:rFonts w:eastAsiaTheme="minorEastAsia"/>
        </w:rPr>
        <w:t xml:space="preserve"> </w:t>
      </w:r>
      <w:r w:rsidRPr="00232A4E">
        <w:rPr>
          <w:rFonts w:eastAsiaTheme="minorEastAsia"/>
        </w:rPr>
        <w:t>Покупатель до момента поступления денежных средств на расчетный счет Банка Продавца; Продавец с момента поступления денежных средств на расчетный счет Банка Продавца.</w:t>
      </w:r>
    </w:p>
    <w:p w:rsidR="00DD336D" w:rsidRPr="00C47B68" w:rsidRDefault="00DD336D" w:rsidP="00DD336D">
      <w:pPr>
        <w:widowControl w:val="0"/>
        <w:numPr>
          <w:ilvl w:val="0"/>
          <w:numId w:val="18"/>
        </w:numPr>
        <w:tabs>
          <w:tab w:val="left" w:pos="1021"/>
        </w:tabs>
        <w:autoSpaceDE w:val="0"/>
        <w:autoSpaceDN w:val="0"/>
        <w:adjustRightInd w:val="0"/>
        <w:jc w:val="both"/>
      </w:pPr>
      <w:r w:rsidRPr="00C47B68">
        <w:t xml:space="preserve">Стороны несут ответственность за неисполнение </w:t>
      </w:r>
      <w:r>
        <w:t xml:space="preserve">либо за ненадлежащее исполнение </w:t>
      </w:r>
      <w:r w:rsidRPr="00C47B68">
        <w:t>обязательств по настоящему Договору, в соответствии с законодательством Российской Федерации и условиями настоящего Договора.</w:t>
      </w:r>
    </w:p>
    <w:p w:rsidR="00DD336D" w:rsidRDefault="00DD336D" w:rsidP="00DD336D">
      <w:pPr>
        <w:widowControl w:val="0"/>
        <w:numPr>
          <w:ilvl w:val="0"/>
          <w:numId w:val="18"/>
        </w:numPr>
        <w:tabs>
          <w:tab w:val="left" w:pos="1021"/>
        </w:tabs>
        <w:autoSpaceDE w:val="0"/>
        <w:autoSpaceDN w:val="0"/>
        <w:adjustRightInd w:val="0"/>
        <w:ind w:left="360" w:hanging="360"/>
        <w:jc w:val="both"/>
      </w:pPr>
      <w:r w:rsidRPr="00C47B68">
        <w:t xml:space="preserve">За неисполнение или ненадлежащее исполнение </w:t>
      </w:r>
      <w:r w:rsidR="00C75FB3">
        <w:t xml:space="preserve">Продавца </w:t>
      </w:r>
      <w:r w:rsidRPr="00C47B68">
        <w:t xml:space="preserve">обязательства, предусмотренного </w:t>
      </w:r>
    </w:p>
    <w:p w:rsidR="00DD336D" w:rsidRPr="00CC086D" w:rsidRDefault="00DD336D" w:rsidP="00CC086D">
      <w:pPr>
        <w:tabs>
          <w:tab w:val="left" w:pos="709"/>
        </w:tabs>
        <w:suppressAutoHyphens/>
        <w:spacing w:line="276" w:lineRule="auto"/>
        <w:jc w:val="both"/>
        <w:rPr>
          <w:rFonts w:eastAsia="Calibri"/>
          <w:lang w:eastAsia="en-US"/>
        </w:rPr>
      </w:pPr>
      <w:r w:rsidRPr="00C47B68">
        <w:t>настоящим Договором</w:t>
      </w:r>
      <w:r w:rsidR="00C75FB3">
        <w:t>.</w:t>
      </w:r>
      <w:r w:rsidRPr="00C47B68">
        <w:t xml:space="preserve"> </w:t>
      </w:r>
      <w:r w:rsidR="00C75FB3">
        <w:t xml:space="preserve">Покупатель </w:t>
      </w:r>
      <w:r w:rsidRPr="00C47B68">
        <w:t xml:space="preserve">вправе потребовать уплату неустойки (штрафа, пеней). Неустойка (штраф,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w:t>
      </w:r>
      <w:r w:rsidR="00CC086D" w:rsidRPr="00CC086D">
        <w:rPr>
          <w:lang w:eastAsia="en-US"/>
        </w:rPr>
        <w:t>в размере 0,1 процента денежной суммы, от</w:t>
      </w:r>
      <w:r w:rsidR="00CC086D" w:rsidRPr="00CC086D">
        <w:rPr>
          <w:b/>
          <w:color w:val="000000"/>
          <w:lang w:eastAsia="en-US"/>
        </w:rPr>
        <w:t xml:space="preserve"> </w:t>
      </w:r>
      <w:r w:rsidR="00CC086D" w:rsidRPr="00CC086D">
        <w:rPr>
          <w:lang w:eastAsia="en-US"/>
        </w:rPr>
        <w:t>суммы заключенного договора (контракта), за каждый день просрочки.</w:t>
      </w:r>
    </w:p>
    <w:p w:rsidR="00054B84" w:rsidRPr="00232A4E" w:rsidRDefault="00DD336D" w:rsidP="00DD336D">
      <w:pPr>
        <w:widowControl w:val="0"/>
        <w:numPr>
          <w:ilvl w:val="0"/>
          <w:numId w:val="18"/>
        </w:numPr>
        <w:tabs>
          <w:tab w:val="left" w:pos="482"/>
        </w:tabs>
        <w:autoSpaceDE w:val="0"/>
        <w:autoSpaceDN w:val="0"/>
        <w:adjustRightInd w:val="0"/>
        <w:spacing w:before="56" w:line="288" w:lineRule="exact"/>
        <w:jc w:val="both"/>
        <w:rPr>
          <w:rFonts w:eastAsiaTheme="minorEastAsia"/>
        </w:rPr>
      </w:pPr>
      <w:r w:rsidRPr="00C47B68">
        <w:t>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r>
        <w:t xml:space="preserve"> </w:t>
      </w:r>
      <w:r w:rsidR="00054B84" w:rsidRPr="00232A4E">
        <w:rPr>
          <w:rFonts w:eastAsiaTheme="minorEastAsia"/>
        </w:rPr>
        <w:t>Сторона, для которой создалась невозможность исполнения обязательств по Договору, обязана в десятидневный срок известить другую Сторону о наступлении и прекращении вышеуказанных обстоятельств. Несвоевременное извещение об обстоятельствах непреодолимой силы лишает соответствующую Сторону права ссылаться на них в будущем.</w:t>
      </w:r>
    </w:p>
    <w:p w:rsidR="00054B84" w:rsidRPr="00232A4E" w:rsidRDefault="00054B84" w:rsidP="00054B84">
      <w:pPr>
        <w:autoSpaceDE w:val="0"/>
        <w:autoSpaceDN w:val="0"/>
        <w:adjustRightInd w:val="0"/>
        <w:spacing w:before="63" w:line="275" w:lineRule="exact"/>
        <w:jc w:val="center"/>
        <w:rPr>
          <w:rFonts w:eastAsiaTheme="minorEastAsia"/>
          <w:b/>
          <w:bCs/>
        </w:rPr>
      </w:pPr>
      <w:r w:rsidRPr="00956EA3">
        <w:rPr>
          <w:rFonts w:eastAsiaTheme="minorEastAsia"/>
          <w:b/>
          <w:spacing w:val="-10"/>
        </w:rPr>
        <w:t>6</w:t>
      </w:r>
      <w:r w:rsidRPr="00232A4E">
        <w:rPr>
          <w:rFonts w:eastAsiaTheme="minorEastAsia"/>
          <w:spacing w:val="-10"/>
        </w:rPr>
        <w:t>.</w:t>
      </w:r>
      <w:r w:rsidRPr="00232A4E">
        <w:rPr>
          <w:rFonts w:eastAsiaTheme="minorEastAsia"/>
        </w:rPr>
        <w:t xml:space="preserve"> </w:t>
      </w:r>
      <w:r w:rsidRPr="00232A4E">
        <w:rPr>
          <w:rFonts w:eastAsiaTheme="minorEastAsia"/>
          <w:b/>
          <w:bCs/>
        </w:rPr>
        <w:t>ПОРЯДОК РАЗРЕШЕНИЯ СПОРОВ</w:t>
      </w:r>
    </w:p>
    <w:p w:rsidR="00054B84" w:rsidRPr="00232A4E" w:rsidRDefault="00054B84" w:rsidP="00054B84">
      <w:pPr>
        <w:widowControl w:val="0"/>
        <w:numPr>
          <w:ilvl w:val="0"/>
          <w:numId w:val="19"/>
        </w:numPr>
        <w:tabs>
          <w:tab w:val="left" w:pos="513"/>
        </w:tabs>
        <w:autoSpaceDE w:val="0"/>
        <w:autoSpaceDN w:val="0"/>
        <w:adjustRightInd w:val="0"/>
        <w:spacing w:before="13" w:line="275" w:lineRule="exact"/>
        <w:jc w:val="both"/>
        <w:rPr>
          <w:rFonts w:eastAsiaTheme="minorEastAsia"/>
        </w:rPr>
      </w:pPr>
      <w:r w:rsidRPr="00232A4E">
        <w:rPr>
          <w:rFonts w:eastAsiaTheme="minorEastAsia"/>
        </w:rPr>
        <w:t>Все споры и разногласия по настоящему Договору решаются путем переговоров и претензионной переписки Сторон.</w:t>
      </w:r>
    </w:p>
    <w:p w:rsidR="00054B84" w:rsidRPr="00810E97" w:rsidRDefault="00054B84" w:rsidP="00054B84">
      <w:pPr>
        <w:widowControl w:val="0"/>
        <w:numPr>
          <w:ilvl w:val="0"/>
          <w:numId w:val="19"/>
        </w:numPr>
        <w:tabs>
          <w:tab w:val="left" w:pos="513"/>
        </w:tabs>
        <w:autoSpaceDE w:val="0"/>
        <w:autoSpaceDN w:val="0"/>
        <w:adjustRightInd w:val="0"/>
        <w:spacing w:before="63" w:line="269" w:lineRule="exact"/>
        <w:jc w:val="both"/>
        <w:rPr>
          <w:rFonts w:eastAsiaTheme="minorEastAsia"/>
        </w:rPr>
      </w:pPr>
      <w:r w:rsidRPr="00232A4E">
        <w:rPr>
          <w:rFonts w:eastAsiaTheme="minorEastAsia"/>
        </w:rPr>
        <w:t>В случае невозможности достижения соглашения, споры Сторон разрешаются в соответствии с действующим законодательством РФ в Арбитражном суде РБ.</w:t>
      </w:r>
    </w:p>
    <w:p w:rsidR="00054B84" w:rsidRDefault="00054B84" w:rsidP="00054B84">
      <w:pPr>
        <w:autoSpaceDE w:val="0"/>
        <w:autoSpaceDN w:val="0"/>
        <w:adjustRightInd w:val="0"/>
        <w:spacing w:before="19" w:line="294" w:lineRule="exact"/>
        <w:rPr>
          <w:rFonts w:eastAsiaTheme="minorEastAsia"/>
        </w:rPr>
      </w:pPr>
      <w:r>
        <w:rPr>
          <w:rFonts w:eastAsiaTheme="minorEastAsia"/>
        </w:rPr>
        <w:t xml:space="preserve">                                               </w:t>
      </w:r>
    </w:p>
    <w:p w:rsidR="00054B84" w:rsidRDefault="00054B84" w:rsidP="00054B84">
      <w:pPr>
        <w:autoSpaceDE w:val="0"/>
        <w:autoSpaceDN w:val="0"/>
        <w:adjustRightInd w:val="0"/>
        <w:spacing w:before="19" w:line="294" w:lineRule="exact"/>
        <w:rPr>
          <w:rFonts w:eastAsiaTheme="minorEastAsia"/>
          <w:b/>
          <w:bCs/>
        </w:rPr>
      </w:pPr>
      <w:r>
        <w:rPr>
          <w:rFonts w:eastAsiaTheme="minorEastAsia"/>
        </w:rPr>
        <w:t xml:space="preserve">                                            </w:t>
      </w:r>
      <w:r w:rsidR="007967CA">
        <w:rPr>
          <w:rFonts w:eastAsiaTheme="minorEastAsia"/>
        </w:rPr>
        <w:t xml:space="preserve">          </w:t>
      </w:r>
      <w:r>
        <w:rPr>
          <w:rFonts w:eastAsiaTheme="minorEastAsia"/>
        </w:rPr>
        <w:t xml:space="preserve">  </w:t>
      </w:r>
      <w:r w:rsidRPr="00956EA3">
        <w:rPr>
          <w:rFonts w:eastAsiaTheme="minorEastAsia"/>
          <w:b/>
        </w:rPr>
        <w:t>7.</w:t>
      </w:r>
      <w:r w:rsidRPr="00232A4E">
        <w:rPr>
          <w:rFonts w:eastAsiaTheme="minorEastAsia"/>
        </w:rPr>
        <w:t xml:space="preserve"> </w:t>
      </w:r>
      <w:r w:rsidRPr="00232A4E">
        <w:rPr>
          <w:rFonts w:eastAsiaTheme="minorEastAsia"/>
          <w:b/>
          <w:bCs/>
        </w:rPr>
        <w:t>РАСТОРЖЕНИЕ ДОГОВОРА</w:t>
      </w:r>
    </w:p>
    <w:p w:rsidR="00CC086D" w:rsidRDefault="00054B84" w:rsidP="00956EA3">
      <w:pPr>
        <w:overflowPunct w:val="0"/>
        <w:jc w:val="both"/>
        <w:rPr>
          <w:lang w:eastAsia="en-US"/>
        </w:rPr>
      </w:pPr>
      <w:r w:rsidRPr="00232A4E">
        <w:rPr>
          <w:rFonts w:eastAsiaTheme="minorEastAsia"/>
        </w:rPr>
        <w:t xml:space="preserve">7.1. </w:t>
      </w:r>
      <w:r w:rsidR="00CC086D" w:rsidRPr="00CC086D">
        <w:rPr>
          <w:lang w:eastAsia="en-US"/>
        </w:rPr>
        <w:t>Договор, заключенный по результатам закупки, может быть расторгнут</w:t>
      </w:r>
      <w:r w:rsidR="00CC086D">
        <w:rPr>
          <w:lang w:eastAsia="en-US"/>
        </w:rPr>
        <w:t>:</w:t>
      </w:r>
    </w:p>
    <w:p w:rsidR="00CC086D" w:rsidRPr="00CC086D" w:rsidRDefault="00CC086D" w:rsidP="00956EA3">
      <w:pPr>
        <w:overflowPunct w:val="0"/>
        <w:jc w:val="both"/>
        <w:rPr>
          <w:lang w:eastAsia="en-US"/>
        </w:rPr>
      </w:pPr>
      <w:r w:rsidRPr="00CC086D">
        <w:t xml:space="preserve"> - по письменному соглашению сторон;</w:t>
      </w:r>
    </w:p>
    <w:p w:rsidR="00CC086D" w:rsidRPr="00CC086D" w:rsidRDefault="00CC086D" w:rsidP="00956EA3">
      <w:pPr>
        <w:widowControl w:val="0"/>
        <w:tabs>
          <w:tab w:val="left" w:pos="1151"/>
        </w:tabs>
        <w:autoSpaceDE w:val="0"/>
        <w:autoSpaceDN w:val="0"/>
        <w:adjustRightInd w:val="0"/>
        <w:jc w:val="both"/>
      </w:pPr>
      <w:r w:rsidRPr="00CC086D">
        <w:t xml:space="preserve">- </w:t>
      </w:r>
      <w:r w:rsidR="00956EA3">
        <w:t xml:space="preserve"> </w:t>
      </w:r>
      <w:r w:rsidRPr="00CC086D">
        <w:t>по вынесенному в установленном порядке решению судебного органа.</w:t>
      </w:r>
    </w:p>
    <w:p w:rsidR="00956EA3" w:rsidRDefault="00CC086D" w:rsidP="00956EA3">
      <w:pPr>
        <w:widowControl w:val="0"/>
        <w:tabs>
          <w:tab w:val="left" w:pos="1151"/>
        </w:tabs>
        <w:autoSpaceDE w:val="0"/>
        <w:autoSpaceDN w:val="0"/>
        <w:adjustRightInd w:val="0"/>
        <w:jc w:val="both"/>
        <w:rPr>
          <w:rFonts w:eastAsiaTheme="minorEastAsia"/>
        </w:rPr>
      </w:pPr>
      <w:r w:rsidRPr="00CC086D">
        <w:t xml:space="preserve">- по одностороннему решению </w:t>
      </w:r>
      <w:r w:rsidR="00C75FB3">
        <w:t>Покупателя</w:t>
      </w:r>
      <w:r w:rsidRPr="00CC086D">
        <w:t xml:space="preserve"> при неисполнении или ненадлежащем исполнении </w:t>
      </w:r>
      <w:r w:rsidR="00C75FB3">
        <w:lastRenderedPageBreak/>
        <w:t>Продавца своих обязательств по Д</w:t>
      </w:r>
      <w:r w:rsidRPr="00CC086D">
        <w:t>оговору, а также при выявлении грубых нарушений условий договора, ведущих к снижению качества исполнения обязательств по договору</w:t>
      </w:r>
      <w:r>
        <w:t>.</w:t>
      </w:r>
      <w:r w:rsidRPr="00CC086D">
        <w:rPr>
          <w:rFonts w:eastAsiaTheme="minorEastAsia"/>
        </w:rPr>
        <w:t xml:space="preserve"> </w:t>
      </w:r>
    </w:p>
    <w:p w:rsidR="00054B84" w:rsidRDefault="00CC086D" w:rsidP="00956EA3">
      <w:pPr>
        <w:widowControl w:val="0"/>
        <w:tabs>
          <w:tab w:val="left" w:pos="1151"/>
        </w:tabs>
        <w:autoSpaceDE w:val="0"/>
        <w:autoSpaceDN w:val="0"/>
        <w:adjustRightInd w:val="0"/>
        <w:jc w:val="both"/>
      </w:pPr>
      <w:r w:rsidRPr="00CC086D">
        <w:t>-  в одностороннем порядке в соответствии с гражданским законодательством РФ</w:t>
      </w:r>
    </w:p>
    <w:p w:rsidR="00956EA3" w:rsidRPr="00956EA3" w:rsidRDefault="00956EA3" w:rsidP="00956EA3">
      <w:pPr>
        <w:jc w:val="both"/>
        <w:rPr>
          <w:rFonts w:eastAsia="Calibri"/>
          <w:lang w:eastAsia="en-US"/>
        </w:rPr>
      </w:pPr>
      <w:r>
        <w:t>7.2</w:t>
      </w:r>
      <w:r w:rsidRPr="00956EA3">
        <w:rPr>
          <w:sz w:val="28"/>
          <w:szCs w:val="28"/>
          <w:lang w:eastAsia="en-US"/>
        </w:rPr>
        <w:t xml:space="preserve">. </w:t>
      </w:r>
      <w:r w:rsidRPr="00956EA3">
        <w:rPr>
          <w:lang w:eastAsia="en-US"/>
        </w:rPr>
        <w:t>Расторжение договора в одностороннем</w:t>
      </w:r>
      <w:r w:rsidR="00C75FB3">
        <w:rPr>
          <w:lang w:eastAsia="en-US"/>
        </w:rPr>
        <w:t xml:space="preserve"> порядке. В случае расторжения Д</w:t>
      </w:r>
      <w:r w:rsidRPr="00956EA3">
        <w:rPr>
          <w:lang w:eastAsia="en-US"/>
        </w:rPr>
        <w:t xml:space="preserve">оговора в одностороннем порядке и наличии оснований требовать от исполнителя оплаты неустойки (штрафа, пени) за неисполнение или ненадлежащее исполнение обязательств по договору, </w:t>
      </w:r>
      <w:r w:rsidR="00C75FB3">
        <w:rPr>
          <w:lang w:eastAsia="en-US"/>
        </w:rPr>
        <w:t>Покупатель</w:t>
      </w:r>
      <w:r w:rsidRPr="00956EA3">
        <w:rPr>
          <w:lang w:eastAsia="en-US"/>
        </w:rPr>
        <w:t xml:space="preserve"> вправе:</w:t>
      </w:r>
    </w:p>
    <w:p w:rsidR="00956EA3" w:rsidRPr="00956EA3" w:rsidRDefault="00956EA3" w:rsidP="00956EA3">
      <w:pPr>
        <w:autoSpaceDE w:val="0"/>
        <w:autoSpaceDN w:val="0"/>
        <w:adjustRightInd w:val="0"/>
        <w:jc w:val="both"/>
        <w:rPr>
          <w:lang w:eastAsia="en-US"/>
        </w:rPr>
      </w:pPr>
      <w:r w:rsidRPr="00956EA3">
        <w:rPr>
          <w:lang w:eastAsia="en-US"/>
        </w:rPr>
        <w:t xml:space="preserve">- </w:t>
      </w:r>
      <w:r w:rsidRPr="00956EA3">
        <w:rPr>
          <w:i/>
          <w:lang w:eastAsia="en-US"/>
        </w:rPr>
        <w:t xml:space="preserve">в течение 10 (десяти) дней,   </w:t>
      </w:r>
      <w:proofErr w:type="gramStart"/>
      <w:r w:rsidRPr="00956EA3">
        <w:rPr>
          <w:i/>
          <w:lang w:eastAsia="en-US"/>
        </w:rPr>
        <w:t>с даты окончания</w:t>
      </w:r>
      <w:proofErr w:type="gramEnd"/>
      <w:r w:rsidRPr="00956EA3">
        <w:rPr>
          <w:lang w:eastAsia="en-US"/>
        </w:rPr>
        <w:t xml:space="preserve"> срока действия договора направить исполнителю претензионное письмо с требованием </w:t>
      </w:r>
      <w:r w:rsidRPr="00956EA3">
        <w:rPr>
          <w:i/>
          <w:lang w:eastAsia="en-US"/>
        </w:rPr>
        <w:t>оплаты в течение 30 (тридцати) дней, с даты</w:t>
      </w:r>
      <w:r w:rsidRPr="00956EA3">
        <w:rPr>
          <w:lang w:eastAsia="en-US"/>
        </w:rPr>
        <w:t xml:space="preserve"> получения претензионного письма неустойки (штрафа, пени), рассчитанной в соответствии с требованиями законодательства и условиями договора за весь период просрочки исполнения</w:t>
      </w:r>
    </w:p>
    <w:p w:rsidR="00956EA3" w:rsidRPr="00956EA3" w:rsidRDefault="00956EA3" w:rsidP="00956EA3">
      <w:pPr>
        <w:autoSpaceDE w:val="0"/>
        <w:autoSpaceDN w:val="0"/>
        <w:adjustRightInd w:val="0"/>
        <w:jc w:val="both"/>
        <w:rPr>
          <w:lang w:eastAsia="en-US"/>
        </w:rPr>
      </w:pPr>
      <w:proofErr w:type="gramStart"/>
      <w:r w:rsidRPr="00956EA3">
        <w:rPr>
          <w:lang w:eastAsia="en-US"/>
        </w:rPr>
        <w:t>- при  неоплате в установленный срок исполнителем неустойки (штрафа, пени) не позднее 10 дней с даты истечения срока для оплаты неустойки (штрафа, пени), указанного в претензионном письме, направить в суд исковое заявление с требованием об оплате неустойки (штрафа, пени), рассчитанной в соответствии с требованиями законодательства и условиями договора за весь период просрочки исполнения.</w:t>
      </w:r>
      <w:proofErr w:type="gramEnd"/>
    </w:p>
    <w:p w:rsidR="00956EA3" w:rsidRDefault="00956EA3" w:rsidP="00956EA3">
      <w:pPr>
        <w:widowControl w:val="0"/>
        <w:overflowPunct w:val="0"/>
        <w:autoSpaceDE w:val="0"/>
        <w:autoSpaceDN w:val="0"/>
        <w:adjustRightInd w:val="0"/>
        <w:jc w:val="both"/>
        <w:rPr>
          <w:rFonts w:eastAsia="Calibri"/>
          <w:shd w:val="clear" w:color="auto" w:fill="FFFFFF"/>
          <w:lang w:eastAsia="en-US"/>
        </w:rPr>
      </w:pPr>
      <w:r w:rsidRPr="00956EA3">
        <w:rPr>
          <w:rFonts w:eastAsia="Calibri"/>
          <w:shd w:val="clear" w:color="auto" w:fill="FFFFFF"/>
          <w:lang w:eastAsia="en-US"/>
        </w:rPr>
        <w:t xml:space="preserve">-  в случае неоднократного нарушения условий договора </w:t>
      </w:r>
      <w:r w:rsidR="00C75FB3">
        <w:rPr>
          <w:rFonts w:eastAsia="Calibri"/>
          <w:shd w:val="clear" w:color="auto" w:fill="FFFFFF"/>
          <w:lang w:eastAsia="en-US"/>
        </w:rPr>
        <w:t>Продавца</w:t>
      </w:r>
      <w:r w:rsidRPr="00956EA3">
        <w:rPr>
          <w:rFonts w:eastAsia="Calibri"/>
          <w:shd w:val="clear" w:color="auto" w:fill="FFFFFF"/>
          <w:lang w:eastAsia="en-US"/>
        </w:rPr>
        <w:t xml:space="preserve"> (не своевременная поставка, недопоставка товара не соответствующего спецификации данного договора, недовыполнение работ, услуг) при наличии обоснованных претензий к </w:t>
      </w:r>
      <w:r w:rsidR="00C75FB3">
        <w:rPr>
          <w:rFonts w:eastAsia="Calibri"/>
          <w:shd w:val="clear" w:color="auto" w:fill="FFFFFF"/>
          <w:lang w:eastAsia="en-US"/>
        </w:rPr>
        <w:t>Продавцу</w:t>
      </w:r>
      <w:r w:rsidRPr="00956EA3">
        <w:rPr>
          <w:rFonts w:eastAsia="Calibri"/>
          <w:shd w:val="clear" w:color="auto" w:fill="FFFFFF"/>
          <w:lang w:eastAsia="en-US"/>
        </w:rPr>
        <w:t xml:space="preserve">, предъявленных в письменном виде (до 4-х), </w:t>
      </w:r>
      <w:r w:rsidR="00C75FB3">
        <w:rPr>
          <w:rFonts w:eastAsia="Calibri"/>
          <w:shd w:val="clear" w:color="auto" w:fill="FFFFFF"/>
          <w:lang w:eastAsia="en-US"/>
        </w:rPr>
        <w:t>Покупатель</w:t>
      </w:r>
      <w:r w:rsidRPr="00956EA3">
        <w:rPr>
          <w:rFonts w:eastAsia="Calibri"/>
          <w:shd w:val="clear" w:color="auto" w:fill="FFFFFF"/>
          <w:lang w:eastAsia="en-US"/>
        </w:rPr>
        <w:t xml:space="preserve"> имеет право в одностороннем порядке расторгнуть договор, предупредив      </w:t>
      </w:r>
      <w:r w:rsidR="00C75FB3">
        <w:rPr>
          <w:rFonts w:eastAsia="Calibri"/>
          <w:shd w:val="clear" w:color="auto" w:fill="FFFFFF"/>
          <w:lang w:eastAsia="en-US"/>
        </w:rPr>
        <w:t>Продавца</w:t>
      </w:r>
      <w:r>
        <w:rPr>
          <w:rFonts w:eastAsia="Calibri"/>
          <w:shd w:val="clear" w:color="auto" w:fill="FFFFFF"/>
          <w:lang w:eastAsia="en-US"/>
        </w:rPr>
        <w:t xml:space="preserve"> о расторжении в письменной форме.</w:t>
      </w:r>
    </w:p>
    <w:p w:rsidR="00956EA3" w:rsidRPr="00956EA3" w:rsidRDefault="00956EA3" w:rsidP="00956EA3">
      <w:pPr>
        <w:widowControl w:val="0"/>
        <w:overflowPunct w:val="0"/>
        <w:autoSpaceDE w:val="0"/>
        <w:autoSpaceDN w:val="0"/>
        <w:adjustRightInd w:val="0"/>
        <w:jc w:val="both"/>
        <w:rPr>
          <w:rFonts w:eastAsia="Calibri"/>
          <w:shd w:val="clear" w:color="auto" w:fill="FFFFFF"/>
          <w:lang w:eastAsia="en-US"/>
        </w:rPr>
      </w:pPr>
      <w:r>
        <w:rPr>
          <w:rFonts w:eastAsia="Calibri"/>
          <w:shd w:val="clear" w:color="auto" w:fill="FFFFFF"/>
          <w:lang w:eastAsia="en-US"/>
        </w:rPr>
        <w:t xml:space="preserve">7.3. Договор </w:t>
      </w:r>
      <w:r w:rsidRPr="00956EA3">
        <w:rPr>
          <w:rFonts w:eastAsia="Calibri"/>
          <w:shd w:val="clear" w:color="auto" w:fill="FFFFFF"/>
          <w:lang w:eastAsia="en-US"/>
        </w:rPr>
        <w:t>считается измененным или расторгнутым с момента получения</w:t>
      </w:r>
      <w:r>
        <w:rPr>
          <w:rFonts w:eastAsia="Calibri"/>
          <w:shd w:val="clear" w:color="auto" w:fill="FFFFFF"/>
          <w:lang w:eastAsia="en-US"/>
        </w:rPr>
        <w:t xml:space="preserve"> </w:t>
      </w:r>
      <w:r w:rsidRPr="00956EA3">
        <w:rPr>
          <w:rFonts w:eastAsia="Calibri"/>
          <w:shd w:val="clear" w:color="auto" w:fill="FFFFFF"/>
          <w:lang w:eastAsia="en-US"/>
        </w:rPr>
        <w:t xml:space="preserve">одной стороной уведомления другой стороны об одностороннем отказе от исполнения </w:t>
      </w:r>
      <w:r w:rsidR="00C75FB3">
        <w:rPr>
          <w:rFonts w:eastAsia="Calibri"/>
          <w:shd w:val="clear" w:color="auto" w:fill="FFFFFF"/>
          <w:lang w:eastAsia="en-US"/>
        </w:rPr>
        <w:t xml:space="preserve">Договора </w:t>
      </w:r>
      <w:r w:rsidRPr="00956EA3">
        <w:rPr>
          <w:rFonts w:eastAsia="Calibri"/>
          <w:shd w:val="clear" w:color="auto" w:fill="FFFFFF"/>
          <w:lang w:eastAsia="en-US"/>
        </w:rPr>
        <w:t>полностью или частично, если иной срок рас</w:t>
      </w:r>
      <w:r w:rsidR="00C75FB3">
        <w:rPr>
          <w:rFonts w:eastAsia="Calibri"/>
          <w:shd w:val="clear" w:color="auto" w:fill="FFFFFF"/>
          <w:lang w:eastAsia="en-US"/>
        </w:rPr>
        <w:t>торжения или изменения договора</w:t>
      </w:r>
      <w:r w:rsidRPr="00956EA3">
        <w:rPr>
          <w:rFonts w:eastAsia="Calibri"/>
          <w:shd w:val="clear" w:color="auto" w:fill="FFFFFF"/>
          <w:lang w:eastAsia="en-US"/>
        </w:rPr>
        <w:t xml:space="preserve"> не предусмотрен в уведомлении либо не определен соглашением сторон</w:t>
      </w:r>
      <w:r w:rsidR="00C75FB3">
        <w:rPr>
          <w:rFonts w:eastAsia="Calibri"/>
          <w:shd w:val="clear" w:color="auto" w:fill="FFFFFF"/>
          <w:lang w:eastAsia="en-US"/>
        </w:rPr>
        <w:t>.</w:t>
      </w:r>
    </w:p>
    <w:p w:rsidR="00CC086D" w:rsidRPr="00956EA3" w:rsidRDefault="00956EA3" w:rsidP="00956EA3">
      <w:pPr>
        <w:autoSpaceDE w:val="0"/>
        <w:autoSpaceDN w:val="0"/>
        <w:adjustRightInd w:val="0"/>
        <w:spacing w:line="276" w:lineRule="auto"/>
        <w:jc w:val="both"/>
        <w:rPr>
          <w:sz w:val="28"/>
          <w:szCs w:val="28"/>
          <w:lang w:eastAsia="en-US"/>
        </w:rPr>
      </w:pPr>
      <w:r>
        <w:rPr>
          <w:sz w:val="28"/>
          <w:szCs w:val="28"/>
          <w:lang w:eastAsia="en-US"/>
        </w:rPr>
        <w:t xml:space="preserve">       </w:t>
      </w:r>
    </w:p>
    <w:p w:rsidR="00054B84" w:rsidRPr="00232A4E" w:rsidRDefault="00054B84" w:rsidP="00054B84">
      <w:pPr>
        <w:autoSpaceDE w:val="0"/>
        <w:autoSpaceDN w:val="0"/>
        <w:adjustRightInd w:val="0"/>
        <w:spacing w:line="282" w:lineRule="exact"/>
        <w:jc w:val="center"/>
        <w:rPr>
          <w:rFonts w:eastAsiaTheme="minorEastAsia"/>
          <w:b/>
          <w:bCs/>
        </w:rPr>
      </w:pPr>
      <w:r w:rsidRPr="00232A4E">
        <w:rPr>
          <w:rFonts w:eastAsiaTheme="minorEastAsia"/>
          <w:b/>
          <w:bCs/>
        </w:rPr>
        <w:t>8. ПРОЧИЕ УСЛОВИЯ</w:t>
      </w:r>
    </w:p>
    <w:p w:rsidR="00054B84" w:rsidRPr="00232A4E" w:rsidRDefault="00054B84" w:rsidP="007967CA">
      <w:pPr>
        <w:widowControl w:val="0"/>
        <w:numPr>
          <w:ilvl w:val="0"/>
          <w:numId w:val="20"/>
        </w:numPr>
        <w:tabs>
          <w:tab w:val="left" w:pos="476"/>
        </w:tabs>
        <w:autoSpaceDE w:val="0"/>
        <w:autoSpaceDN w:val="0"/>
        <w:adjustRightInd w:val="0"/>
        <w:spacing w:before="6"/>
        <w:rPr>
          <w:rFonts w:eastAsiaTheme="minorEastAsia"/>
        </w:rPr>
      </w:pPr>
      <w:r w:rsidRPr="00232A4E">
        <w:rPr>
          <w:rFonts w:eastAsiaTheme="minorEastAsia"/>
        </w:rPr>
        <w:t>Все изменения и дополнения к настоящему Договору действительны только в случае, если они совершены в письменной форме и подписаны обеими Сторонами.</w:t>
      </w:r>
    </w:p>
    <w:p w:rsidR="0062699A" w:rsidRPr="007967CA" w:rsidRDefault="00054B84" w:rsidP="007967CA">
      <w:pPr>
        <w:widowControl w:val="0"/>
        <w:numPr>
          <w:ilvl w:val="0"/>
          <w:numId w:val="20"/>
        </w:numPr>
        <w:tabs>
          <w:tab w:val="left" w:pos="476"/>
        </w:tabs>
        <w:autoSpaceDE w:val="0"/>
        <w:autoSpaceDN w:val="0"/>
        <w:adjustRightInd w:val="0"/>
        <w:spacing w:before="19"/>
        <w:jc w:val="both"/>
        <w:rPr>
          <w:rFonts w:eastAsiaTheme="minorEastAsia"/>
        </w:rPr>
      </w:pPr>
      <w:r w:rsidRPr="00232A4E">
        <w:rPr>
          <w:rFonts w:eastAsiaTheme="minorEastAsia"/>
        </w:rPr>
        <w:t>Настоящий Договор составлен в двух экземплярах, подписанных обеими Сторонами и имеющих одинаковую силу, по одному экземпляру каждой из Сторон.</w:t>
      </w:r>
    </w:p>
    <w:p w:rsidR="00054B84" w:rsidRDefault="00054B84" w:rsidP="007967CA">
      <w:pPr>
        <w:widowControl w:val="0"/>
        <w:numPr>
          <w:ilvl w:val="0"/>
          <w:numId w:val="20"/>
        </w:numPr>
        <w:tabs>
          <w:tab w:val="left" w:pos="476"/>
        </w:tabs>
        <w:autoSpaceDE w:val="0"/>
        <w:autoSpaceDN w:val="0"/>
        <w:adjustRightInd w:val="0"/>
        <w:spacing w:before="19"/>
        <w:jc w:val="both"/>
        <w:rPr>
          <w:rFonts w:eastAsiaTheme="minorEastAsia"/>
        </w:rPr>
      </w:pPr>
      <w:r w:rsidRPr="00232A4E">
        <w:rPr>
          <w:rFonts w:eastAsiaTheme="minorEastAsia"/>
        </w:rPr>
        <w:t>Во всем остальном, что не предусмотрено настоящим Договором, Стороны руководствуются действующим законодательством РФ.</w:t>
      </w:r>
    </w:p>
    <w:p w:rsidR="00754C49" w:rsidRDefault="00754C49" w:rsidP="00054B84">
      <w:pPr>
        <w:autoSpaceDE w:val="0"/>
        <w:autoSpaceDN w:val="0"/>
        <w:adjustRightInd w:val="0"/>
        <w:spacing w:before="75"/>
        <w:jc w:val="center"/>
        <w:rPr>
          <w:rFonts w:eastAsiaTheme="minorEastAsia"/>
        </w:rPr>
      </w:pPr>
    </w:p>
    <w:p w:rsidR="00054B84" w:rsidRPr="00956EA3" w:rsidRDefault="00054B84" w:rsidP="00956EA3">
      <w:pPr>
        <w:pStyle w:val="a5"/>
        <w:numPr>
          <w:ilvl w:val="0"/>
          <w:numId w:val="24"/>
        </w:numPr>
        <w:autoSpaceDE w:val="0"/>
        <w:autoSpaceDN w:val="0"/>
        <w:adjustRightInd w:val="0"/>
        <w:spacing w:before="75"/>
        <w:jc w:val="center"/>
        <w:rPr>
          <w:rFonts w:eastAsiaTheme="minorEastAsia"/>
          <w:b/>
          <w:bCs/>
        </w:rPr>
      </w:pPr>
      <w:r w:rsidRPr="00956EA3">
        <w:rPr>
          <w:rFonts w:eastAsiaTheme="minorEastAsia"/>
          <w:b/>
          <w:bCs/>
        </w:rPr>
        <w:t>СРОК ДЕЙСТВИЯ ДОГОВОРА</w:t>
      </w:r>
    </w:p>
    <w:p w:rsidR="00956EA3" w:rsidRPr="00956EA3" w:rsidRDefault="00956EA3" w:rsidP="00560294">
      <w:pPr>
        <w:pStyle w:val="a5"/>
        <w:autoSpaceDE w:val="0"/>
        <w:autoSpaceDN w:val="0"/>
        <w:adjustRightInd w:val="0"/>
        <w:spacing w:before="75"/>
        <w:ind w:left="360"/>
        <w:rPr>
          <w:rFonts w:eastAsiaTheme="minorEastAsia"/>
          <w:b/>
          <w:bCs/>
        </w:rPr>
      </w:pPr>
    </w:p>
    <w:p w:rsidR="0062699A" w:rsidRPr="0062699A" w:rsidRDefault="0062699A" w:rsidP="0062699A">
      <w:pPr>
        <w:pStyle w:val="a5"/>
        <w:widowControl w:val="0"/>
        <w:numPr>
          <w:ilvl w:val="1"/>
          <w:numId w:val="24"/>
        </w:numPr>
        <w:tabs>
          <w:tab w:val="left" w:pos="476"/>
        </w:tabs>
        <w:autoSpaceDE w:val="0"/>
        <w:autoSpaceDN w:val="0"/>
        <w:adjustRightInd w:val="0"/>
        <w:spacing w:before="50" w:line="250" w:lineRule="exact"/>
        <w:jc w:val="both"/>
        <w:rPr>
          <w:rFonts w:eastAsiaTheme="minorEastAsia"/>
        </w:rPr>
      </w:pPr>
      <w:r>
        <w:rPr>
          <w:rFonts w:eastAsiaTheme="minorEastAsia"/>
        </w:rPr>
        <w:t xml:space="preserve"> </w:t>
      </w:r>
      <w:r w:rsidRPr="0062699A">
        <w:rPr>
          <w:rFonts w:eastAsiaTheme="minorEastAsia"/>
        </w:rPr>
        <w:t xml:space="preserve">Настоящий договором вступает в силу с момента подписания </w:t>
      </w:r>
      <w:r w:rsidR="00560294">
        <w:rPr>
          <w:rFonts w:eastAsiaTheme="minorEastAsia"/>
        </w:rPr>
        <w:t>в течени</w:t>
      </w:r>
      <w:proofErr w:type="gramStart"/>
      <w:r w:rsidR="00560294">
        <w:rPr>
          <w:rFonts w:eastAsiaTheme="minorEastAsia"/>
        </w:rPr>
        <w:t>и</w:t>
      </w:r>
      <w:proofErr w:type="gramEnd"/>
      <w:r w:rsidR="00560294">
        <w:rPr>
          <w:rFonts w:eastAsiaTheme="minorEastAsia"/>
        </w:rPr>
        <w:t xml:space="preserve"> 20 дней</w:t>
      </w:r>
      <w:r w:rsidR="00560294" w:rsidRPr="0062699A">
        <w:rPr>
          <w:rFonts w:eastAsiaTheme="minorEastAsia"/>
        </w:rPr>
        <w:t xml:space="preserve"> </w:t>
      </w:r>
      <w:r w:rsidRPr="0062699A">
        <w:rPr>
          <w:rFonts w:eastAsiaTheme="minorEastAsia"/>
        </w:rPr>
        <w:t>и действует до полного исполнения ими своих обя</w:t>
      </w:r>
      <w:r>
        <w:rPr>
          <w:rFonts w:eastAsiaTheme="minorEastAsia"/>
        </w:rPr>
        <w:t>зательств по настоящему договору</w:t>
      </w:r>
      <w:r w:rsidRPr="0062699A">
        <w:rPr>
          <w:rFonts w:eastAsiaTheme="minorEastAsia"/>
        </w:rPr>
        <w:t>.</w:t>
      </w:r>
    </w:p>
    <w:p w:rsidR="0062699A" w:rsidRPr="0062699A" w:rsidRDefault="0062699A" w:rsidP="0062699A">
      <w:pPr>
        <w:pStyle w:val="a5"/>
        <w:widowControl w:val="0"/>
        <w:numPr>
          <w:ilvl w:val="1"/>
          <w:numId w:val="24"/>
        </w:numPr>
        <w:tabs>
          <w:tab w:val="left" w:pos="476"/>
        </w:tabs>
        <w:autoSpaceDE w:val="0"/>
        <w:autoSpaceDN w:val="0"/>
        <w:adjustRightInd w:val="0"/>
        <w:spacing w:before="50" w:line="250" w:lineRule="exact"/>
        <w:jc w:val="both"/>
        <w:rPr>
          <w:rFonts w:eastAsiaTheme="minorEastAsia"/>
        </w:rPr>
      </w:pPr>
      <w:r w:rsidRPr="0062699A">
        <w:rPr>
          <w:rFonts w:eastAsiaTheme="minorEastAsia"/>
        </w:rPr>
        <w:t xml:space="preserve"> Договор составлен в 2-х экземплярах, скрепленных подписями и печатями Сторон и имеющих одинаковую юридическую силу.</w:t>
      </w:r>
    </w:p>
    <w:p w:rsidR="00054B84" w:rsidRDefault="0062699A" w:rsidP="0062699A">
      <w:pPr>
        <w:pStyle w:val="a5"/>
        <w:widowControl w:val="0"/>
        <w:numPr>
          <w:ilvl w:val="1"/>
          <w:numId w:val="24"/>
        </w:numPr>
        <w:tabs>
          <w:tab w:val="left" w:pos="476"/>
        </w:tabs>
        <w:autoSpaceDE w:val="0"/>
        <w:autoSpaceDN w:val="0"/>
        <w:adjustRightInd w:val="0"/>
        <w:spacing w:before="50" w:line="250" w:lineRule="exact"/>
        <w:jc w:val="both"/>
        <w:rPr>
          <w:rFonts w:eastAsiaTheme="minorEastAsia"/>
        </w:rPr>
      </w:pPr>
      <w:r>
        <w:rPr>
          <w:rFonts w:eastAsiaTheme="minorEastAsia"/>
        </w:rPr>
        <w:t xml:space="preserve"> </w:t>
      </w:r>
      <w:r w:rsidRPr="0062699A">
        <w:rPr>
          <w:rFonts w:eastAsiaTheme="minorEastAsia"/>
        </w:rPr>
        <w:t>В случае изменения у какой-либо из Сторон юридического адреса, названия, банковских реквизитов она обязана в течение 3 (трех) дней письменно известить другую Сторону.</w:t>
      </w:r>
    </w:p>
    <w:p w:rsidR="00054B84" w:rsidRPr="00810E97" w:rsidRDefault="00054B84" w:rsidP="00054B84">
      <w:pPr>
        <w:pStyle w:val="a5"/>
        <w:widowControl w:val="0"/>
        <w:tabs>
          <w:tab w:val="left" w:pos="476"/>
        </w:tabs>
        <w:autoSpaceDE w:val="0"/>
        <w:autoSpaceDN w:val="0"/>
        <w:adjustRightInd w:val="0"/>
        <w:spacing w:before="50" w:line="250" w:lineRule="exact"/>
        <w:ind w:left="360"/>
        <w:jc w:val="both"/>
        <w:rPr>
          <w:rFonts w:eastAsiaTheme="minorEastAsia"/>
        </w:rPr>
      </w:pPr>
    </w:p>
    <w:p w:rsidR="00054B84" w:rsidRPr="00232A4E" w:rsidRDefault="00054B84" w:rsidP="00054B84">
      <w:pPr>
        <w:autoSpaceDE w:val="0"/>
        <w:autoSpaceDN w:val="0"/>
        <w:adjustRightInd w:val="0"/>
        <w:spacing w:before="75"/>
        <w:jc w:val="center"/>
        <w:rPr>
          <w:rFonts w:eastAsiaTheme="minorEastAsia"/>
          <w:b/>
          <w:bCs/>
        </w:rPr>
      </w:pPr>
      <w:r w:rsidRPr="00232A4E">
        <w:rPr>
          <w:rFonts w:eastAsiaTheme="minorEastAsia"/>
          <w:b/>
          <w:bCs/>
        </w:rPr>
        <w:t>10. РЕКВИЗИТЫ СТОРОН</w:t>
      </w:r>
    </w:p>
    <w:p w:rsidR="00054B84" w:rsidRPr="00956EA3" w:rsidRDefault="00054B84" w:rsidP="00956EA3">
      <w:pPr>
        <w:jc w:val="both"/>
        <w:rPr>
          <w:b/>
        </w:rPr>
      </w:pPr>
      <w:r w:rsidRPr="00077E0E">
        <w:rPr>
          <w:b/>
        </w:rPr>
        <w:t xml:space="preserve"> </w:t>
      </w:r>
    </w:p>
    <w:tbl>
      <w:tblPr>
        <w:tblW w:w="10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67"/>
        <w:gridCol w:w="5246"/>
      </w:tblGrid>
      <w:tr w:rsidR="0062699A" w:rsidRPr="0062699A" w:rsidTr="0062699A">
        <w:trPr>
          <w:trHeight w:val="148"/>
        </w:trPr>
        <w:tc>
          <w:tcPr>
            <w:tcW w:w="5367" w:type="dxa"/>
          </w:tcPr>
          <w:p w:rsidR="0062699A" w:rsidRPr="0062699A" w:rsidRDefault="0062699A" w:rsidP="0062699A">
            <w:pPr>
              <w:suppressAutoHyphens/>
              <w:spacing w:before="120"/>
              <w:ind w:right="192" w:firstLine="540"/>
              <w:jc w:val="center"/>
              <w:rPr>
                <w:b/>
                <w:caps/>
                <w:lang w:eastAsia="ar-SA"/>
              </w:rPr>
            </w:pPr>
            <w:r>
              <w:rPr>
                <w:b/>
              </w:rPr>
              <w:t>Покупатель</w:t>
            </w:r>
          </w:p>
        </w:tc>
        <w:tc>
          <w:tcPr>
            <w:tcW w:w="5246" w:type="dxa"/>
          </w:tcPr>
          <w:p w:rsidR="0062699A" w:rsidRPr="0062699A" w:rsidRDefault="0062699A" w:rsidP="0062699A">
            <w:pPr>
              <w:suppressAutoHyphens/>
              <w:spacing w:before="120"/>
              <w:ind w:firstLine="17"/>
              <w:jc w:val="center"/>
              <w:rPr>
                <w:b/>
                <w:caps/>
                <w:lang w:eastAsia="ar-SA"/>
              </w:rPr>
            </w:pPr>
            <w:r>
              <w:rPr>
                <w:b/>
                <w:lang w:eastAsia="ar-SA"/>
              </w:rPr>
              <w:t>Продавец</w:t>
            </w:r>
          </w:p>
        </w:tc>
      </w:tr>
      <w:tr w:rsidR="0062699A" w:rsidRPr="0062699A" w:rsidTr="0062699A">
        <w:trPr>
          <w:trHeight w:val="148"/>
        </w:trPr>
        <w:tc>
          <w:tcPr>
            <w:tcW w:w="5367" w:type="dxa"/>
          </w:tcPr>
          <w:p w:rsidR="0062699A" w:rsidRPr="0062699A" w:rsidRDefault="0062699A" w:rsidP="007967CA">
            <w:pPr>
              <w:widowControl w:val="0"/>
              <w:suppressAutoHyphens/>
              <w:autoSpaceDE w:val="0"/>
              <w:autoSpaceDN w:val="0"/>
              <w:adjustRightInd w:val="0"/>
              <w:spacing w:before="120"/>
              <w:jc w:val="both"/>
              <w:rPr>
                <w:color w:val="000000"/>
                <w:lang w:eastAsia="ar-SA"/>
              </w:rPr>
            </w:pPr>
            <w:r w:rsidRPr="0062699A">
              <w:rPr>
                <w:color w:val="000000"/>
                <w:lang w:eastAsia="ar-SA"/>
              </w:rPr>
              <w:t>Министерство финансов Республики                   Башкортостан (государственное автономное профессиональное образовательное учреждение Республики Башкортостан  «</w:t>
            </w:r>
            <w:proofErr w:type="spellStart"/>
            <w:r w:rsidRPr="0062699A">
              <w:rPr>
                <w:color w:val="000000"/>
                <w:lang w:eastAsia="ar-SA"/>
              </w:rPr>
              <w:t>Сибайский</w:t>
            </w:r>
            <w:proofErr w:type="spellEnd"/>
            <w:r w:rsidRPr="0062699A">
              <w:rPr>
                <w:color w:val="000000"/>
                <w:lang w:eastAsia="ar-SA"/>
              </w:rPr>
              <w:t xml:space="preserve"> медицинский колледж»)</w:t>
            </w:r>
          </w:p>
          <w:p w:rsidR="0062699A" w:rsidRPr="0062699A" w:rsidRDefault="0062699A" w:rsidP="007967CA">
            <w:pPr>
              <w:suppressAutoHyphens/>
              <w:spacing w:before="120"/>
              <w:ind w:right="-284"/>
              <w:jc w:val="both"/>
              <w:rPr>
                <w:lang w:eastAsia="ar-SA"/>
              </w:rPr>
            </w:pPr>
            <w:r w:rsidRPr="0062699A">
              <w:rPr>
                <w:lang w:eastAsia="ar-SA"/>
              </w:rPr>
              <w:t xml:space="preserve">Юридический адрес: 453830,  </w:t>
            </w:r>
          </w:p>
          <w:p w:rsidR="0062699A" w:rsidRPr="0062699A" w:rsidRDefault="0062699A" w:rsidP="007967CA">
            <w:pPr>
              <w:suppressAutoHyphens/>
              <w:spacing w:before="120"/>
              <w:ind w:right="-284"/>
              <w:jc w:val="both"/>
              <w:rPr>
                <w:lang w:eastAsia="ar-SA"/>
              </w:rPr>
            </w:pPr>
            <w:r w:rsidRPr="0062699A">
              <w:rPr>
                <w:lang w:eastAsia="ar-SA"/>
              </w:rPr>
              <w:t xml:space="preserve">Республика Башкортостан,  </w:t>
            </w:r>
            <w:proofErr w:type="spellStart"/>
            <w:r w:rsidRPr="0062699A">
              <w:rPr>
                <w:lang w:eastAsia="ar-SA"/>
              </w:rPr>
              <w:t>г</w:t>
            </w:r>
            <w:proofErr w:type="gramStart"/>
            <w:r w:rsidRPr="0062699A">
              <w:rPr>
                <w:lang w:eastAsia="ar-SA"/>
              </w:rPr>
              <w:t>.С</w:t>
            </w:r>
            <w:proofErr w:type="gramEnd"/>
            <w:r w:rsidRPr="0062699A">
              <w:rPr>
                <w:lang w:eastAsia="ar-SA"/>
              </w:rPr>
              <w:t>ибай</w:t>
            </w:r>
            <w:proofErr w:type="spellEnd"/>
            <w:r w:rsidRPr="0062699A">
              <w:rPr>
                <w:lang w:eastAsia="ar-SA"/>
              </w:rPr>
              <w:t>,</w:t>
            </w:r>
          </w:p>
          <w:p w:rsidR="0062699A" w:rsidRPr="0062699A" w:rsidRDefault="0062699A" w:rsidP="007967CA">
            <w:pPr>
              <w:suppressAutoHyphens/>
              <w:spacing w:before="120"/>
              <w:ind w:right="-284"/>
              <w:jc w:val="both"/>
              <w:rPr>
                <w:lang w:eastAsia="ar-SA"/>
              </w:rPr>
            </w:pPr>
            <w:r w:rsidRPr="0062699A">
              <w:rPr>
                <w:lang w:eastAsia="ar-SA"/>
              </w:rPr>
              <w:t xml:space="preserve"> ул. </w:t>
            </w:r>
            <w:proofErr w:type="spellStart"/>
            <w:r w:rsidRPr="0062699A">
              <w:rPr>
                <w:lang w:eastAsia="ar-SA"/>
              </w:rPr>
              <w:t>З.Валиди</w:t>
            </w:r>
            <w:proofErr w:type="spellEnd"/>
            <w:r w:rsidRPr="0062699A">
              <w:rPr>
                <w:lang w:eastAsia="ar-SA"/>
              </w:rPr>
              <w:t>, 55.</w:t>
            </w:r>
          </w:p>
          <w:p w:rsidR="0062699A" w:rsidRPr="0062699A" w:rsidRDefault="0062699A" w:rsidP="007967CA">
            <w:pPr>
              <w:suppressAutoHyphens/>
              <w:spacing w:before="120"/>
              <w:ind w:right="-284"/>
              <w:jc w:val="both"/>
              <w:rPr>
                <w:lang w:eastAsia="ar-SA"/>
              </w:rPr>
            </w:pPr>
            <w:r w:rsidRPr="0062699A">
              <w:rPr>
                <w:lang w:eastAsia="ar-SA"/>
              </w:rPr>
              <w:lastRenderedPageBreak/>
              <w:t xml:space="preserve">Фактический адрес: 453830,  </w:t>
            </w:r>
          </w:p>
          <w:p w:rsidR="0062699A" w:rsidRPr="0062699A" w:rsidRDefault="0062699A" w:rsidP="007967CA">
            <w:pPr>
              <w:suppressAutoHyphens/>
              <w:spacing w:before="120"/>
              <w:ind w:right="-284"/>
              <w:jc w:val="both"/>
              <w:rPr>
                <w:lang w:eastAsia="ar-SA"/>
              </w:rPr>
            </w:pPr>
            <w:r w:rsidRPr="0062699A">
              <w:rPr>
                <w:lang w:eastAsia="ar-SA"/>
              </w:rPr>
              <w:t xml:space="preserve">Республика Башкортостан, </w:t>
            </w:r>
            <w:proofErr w:type="spellStart"/>
            <w:r w:rsidRPr="0062699A">
              <w:rPr>
                <w:lang w:eastAsia="ar-SA"/>
              </w:rPr>
              <w:t>г</w:t>
            </w:r>
            <w:proofErr w:type="gramStart"/>
            <w:r w:rsidRPr="0062699A">
              <w:rPr>
                <w:lang w:eastAsia="ar-SA"/>
              </w:rPr>
              <w:t>.С</w:t>
            </w:r>
            <w:proofErr w:type="gramEnd"/>
            <w:r w:rsidRPr="0062699A">
              <w:rPr>
                <w:lang w:eastAsia="ar-SA"/>
              </w:rPr>
              <w:t>ибай</w:t>
            </w:r>
            <w:proofErr w:type="spellEnd"/>
            <w:r w:rsidRPr="0062699A">
              <w:rPr>
                <w:lang w:eastAsia="ar-SA"/>
              </w:rPr>
              <w:t xml:space="preserve">, </w:t>
            </w:r>
          </w:p>
          <w:p w:rsidR="0062699A" w:rsidRPr="0062699A" w:rsidRDefault="0062699A" w:rsidP="007967CA">
            <w:pPr>
              <w:suppressAutoHyphens/>
              <w:spacing w:before="120"/>
              <w:ind w:right="-284"/>
              <w:jc w:val="both"/>
              <w:rPr>
                <w:lang w:eastAsia="ar-SA"/>
              </w:rPr>
            </w:pPr>
            <w:r w:rsidRPr="0062699A">
              <w:rPr>
                <w:lang w:eastAsia="ar-SA"/>
              </w:rPr>
              <w:t xml:space="preserve">ул. </w:t>
            </w:r>
            <w:proofErr w:type="spellStart"/>
            <w:r w:rsidRPr="0062699A">
              <w:rPr>
                <w:lang w:eastAsia="ar-SA"/>
              </w:rPr>
              <w:t>З.Валиди</w:t>
            </w:r>
            <w:proofErr w:type="spellEnd"/>
            <w:r w:rsidRPr="0062699A">
              <w:rPr>
                <w:lang w:eastAsia="ar-SA"/>
              </w:rPr>
              <w:t>, 55.</w:t>
            </w:r>
          </w:p>
          <w:p w:rsidR="0062699A" w:rsidRPr="0062699A" w:rsidRDefault="0062699A" w:rsidP="007967CA">
            <w:pPr>
              <w:suppressAutoHyphens/>
              <w:spacing w:before="120"/>
              <w:ind w:right="-284"/>
              <w:jc w:val="both"/>
              <w:rPr>
                <w:lang w:eastAsia="ar-SA"/>
              </w:rPr>
            </w:pPr>
            <w:r w:rsidRPr="0062699A">
              <w:rPr>
                <w:lang w:eastAsia="ar-SA"/>
              </w:rPr>
              <w:t>Тел/факс: 8 (34775) 2-74-73 / 2-74-74</w:t>
            </w:r>
          </w:p>
          <w:p w:rsidR="0062699A" w:rsidRPr="0062699A" w:rsidRDefault="0062699A" w:rsidP="007967CA">
            <w:pPr>
              <w:widowControl w:val="0"/>
              <w:suppressAutoHyphens/>
              <w:autoSpaceDE w:val="0"/>
              <w:autoSpaceDN w:val="0"/>
              <w:adjustRightInd w:val="0"/>
              <w:spacing w:before="120"/>
              <w:jc w:val="both"/>
              <w:rPr>
                <w:color w:val="000000"/>
                <w:lang w:eastAsia="ar-SA"/>
              </w:rPr>
            </w:pPr>
            <w:r w:rsidRPr="0062699A">
              <w:rPr>
                <w:lang w:eastAsia="ar-SA"/>
              </w:rPr>
              <w:t>Банковские реквизиты:</w:t>
            </w:r>
          </w:p>
          <w:p w:rsidR="0062699A" w:rsidRDefault="0062699A" w:rsidP="007967CA">
            <w:pPr>
              <w:widowControl w:val="0"/>
              <w:suppressAutoHyphens/>
              <w:autoSpaceDE w:val="0"/>
              <w:autoSpaceDN w:val="0"/>
              <w:adjustRightInd w:val="0"/>
              <w:spacing w:before="120"/>
              <w:jc w:val="both"/>
              <w:rPr>
                <w:lang w:eastAsia="ar-SA"/>
              </w:rPr>
            </w:pPr>
            <w:proofErr w:type="gramStart"/>
            <w:r w:rsidRPr="0062699A">
              <w:rPr>
                <w:color w:val="000000"/>
                <w:lang w:eastAsia="ar-SA"/>
              </w:rPr>
              <w:t>л</w:t>
            </w:r>
            <w:proofErr w:type="gramEnd"/>
            <w:r w:rsidRPr="0062699A">
              <w:rPr>
                <w:color w:val="000000"/>
                <w:lang w:eastAsia="ar-SA"/>
              </w:rPr>
              <w:t xml:space="preserve">\с </w:t>
            </w:r>
            <w:r w:rsidRPr="0062699A">
              <w:rPr>
                <w:lang w:eastAsia="ar-SA"/>
              </w:rPr>
              <w:t>30113040180</w:t>
            </w:r>
          </w:p>
          <w:p w:rsidR="0062699A" w:rsidRPr="0062699A" w:rsidRDefault="0062699A" w:rsidP="007967CA">
            <w:pPr>
              <w:widowControl w:val="0"/>
              <w:suppressAutoHyphens/>
              <w:autoSpaceDE w:val="0"/>
              <w:autoSpaceDN w:val="0"/>
              <w:adjustRightInd w:val="0"/>
              <w:spacing w:before="120"/>
              <w:jc w:val="both"/>
              <w:rPr>
                <w:color w:val="000000"/>
                <w:lang w:eastAsia="ar-SA"/>
              </w:rPr>
            </w:pPr>
            <w:proofErr w:type="gramStart"/>
            <w:r w:rsidRPr="0062699A">
              <w:rPr>
                <w:color w:val="000000"/>
                <w:lang w:eastAsia="ar-SA"/>
              </w:rPr>
              <w:t>р</w:t>
            </w:r>
            <w:proofErr w:type="gramEnd"/>
            <w:r w:rsidRPr="0062699A">
              <w:rPr>
                <w:color w:val="000000"/>
                <w:lang w:eastAsia="ar-SA"/>
              </w:rPr>
              <w:t>/с 40601810400003000001</w:t>
            </w:r>
          </w:p>
          <w:p w:rsidR="0062699A" w:rsidRPr="0062699A" w:rsidRDefault="0062699A" w:rsidP="007967CA">
            <w:pPr>
              <w:suppressAutoHyphens/>
              <w:spacing w:before="120"/>
              <w:ind w:right="192"/>
              <w:jc w:val="both"/>
              <w:rPr>
                <w:color w:val="000000"/>
                <w:lang w:eastAsia="ar-SA"/>
              </w:rPr>
            </w:pPr>
            <w:r w:rsidRPr="0062699A">
              <w:rPr>
                <w:color w:val="000000"/>
                <w:lang w:eastAsia="ar-SA"/>
              </w:rPr>
              <w:t>Отделение – НБ Республика Башкортостан</w:t>
            </w:r>
          </w:p>
          <w:p w:rsidR="0062699A" w:rsidRPr="0062699A" w:rsidRDefault="0062699A" w:rsidP="007967CA">
            <w:pPr>
              <w:widowControl w:val="0"/>
              <w:suppressAutoHyphens/>
              <w:autoSpaceDE w:val="0"/>
              <w:autoSpaceDN w:val="0"/>
              <w:adjustRightInd w:val="0"/>
              <w:spacing w:before="120"/>
              <w:jc w:val="both"/>
              <w:rPr>
                <w:color w:val="000000"/>
                <w:lang w:eastAsia="ar-SA"/>
              </w:rPr>
            </w:pPr>
            <w:r w:rsidRPr="0062699A">
              <w:rPr>
                <w:color w:val="000000"/>
                <w:lang w:eastAsia="ar-SA"/>
              </w:rPr>
              <w:t xml:space="preserve"> г. Уфа</w:t>
            </w:r>
          </w:p>
          <w:p w:rsidR="0062699A" w:rsidRDefault="0062699A" w:rsidP="007967CA">
            <w:pPr>
              <w:widowControl w:val="0"/>
              <w:suppressAutoHyphens/>
              <w:autoSpaceDE w:val="0"/>
              <w:autoSpaceDN w:val="0"/>
              <w:adjustRightInd w:val="0"/>
              <w:spacing w:before="120"/>
              <w:jc w:val="both"/>
            </w:pPr>
            <w:r w:rsidRPr="0062699A">
              <w:rPr>
                <w:color w:val="000000"/>
                <w:lang w:eastAsia="ar-SA"/>
              </w:rPr>
              <w:t>БИК 048073001</w:t>
            </w:r>
            <w:r w:rsidRPr="00077E0E">
              <w:t xml:space="preserve"> </w:t>
            </w:r>
          </w:p>
          <w:p w:rsidR="0062699A" w:rsidRPr="0062699A" w:rsidRDefault="0062699A" w:rsidP="007967CA">
            <w:pPr>
              <w:widowControl w:val="0"/>
              <w:suppressAutoHyphens/>
              <w:autoSpaceDE w:val="0"/>
              <w:autoSpaceDN w:val="0"/>
              <w:adjustRightInd w:val="0"/>
              <w:spacing w:before="120"/>
              <w:jc w:val="both"/>
              <w:rPr>
                <w:color w:val="000000"/>
                <w:lang w:eastAsia="ar-SA"/>
              </w:rPr>
            </w:pPr>
            <w:r w:rsidRPr="0062699A">
              <w:rPr>
                <w:color w:val="000000"/>
                <w:lang w:eastAsia="ar-SA"/>
              </w:rPr>
              <w:t>ИНН 0267002383</w:t>
            </w:r>
          </w:p>
          <w:p w:rsidR="0062699A" w:rsidRPr="0062699A" w:rsidRDefault="0062699A" w:rsidP="007967CA">
            <w:pPr>
              <w:widowControl w:val="0"/>
              <w:suppressAutoHyphens/>
              <w:autoSpaceDE w:val="0"/>
              <w:autoSpaceDN w:val="0"/>
              <w:adjustRightInd w:val="0"/>
              <w:spacing w:before="120"/>
              <w:jc w:val="both"/>
              <w:rPr>
                <w:color w:val="000000"/>
                <w:lang w:eastAsia="ar-SA"/>
              </w:rPr>
            </w:pPr>
            <w:r w:rsidRPr="0062699A">
              <w:rPr>
                <w:color w:val="000000"/>
                <w:lang w:eastAsia="ar-SA"/>
              </w:rPr>
              <w:t>КПП 026701001</w:t>
            </w:r>
          </w:p>
          <w:p w:rsidR="0062699A" w:rsidRPr="0062699A" w:rsidRDefault="0062699A" w:rsidP="007967CA">
            <w:pPr>
              <w:widowControl w:val="0"/>
              <w:suppressAutoHyphens/>
              <w:autoSpaceDE w:val="0"/>
              <w:autoSpaceDN w:val="0"/>
              <w:adjustRightInd w:val="0"/>
              <w:spacing w:before="120"/>
              <w:jc w:val="both"/>
              <w:rPr>
                <w:color w:val="000000"/>
                <w:lang w:eastAsia="ar-SA"/>
              </w:rPr>
            </w:pPr>
            <w:r w:rsidRPr="0062699A">
              <w:rPr>
                <w:color w:val="000000"/>
                <w:lang w:eastAsia="ar-SA"/>
              </w:rPr>
              <w:t>ОКТМО 80743000</w:t>
            </w:r>
          </w:p>
          <w:p w:rsidR="0062699A" w:rsidRPr="0062699A" w:rsidRDefault="0062699A" w:rsidP="007967CA">
            <w:pPr>
              <w:widowControl w:val="0"/>
              <w:suppressAutoHyphens/>
              <w:autoSpaceDE w:val="0"/>
              <w:autoSpaceDN w:val="0"/>
              <w:adjustRightInd w:val="0"/>
              <w:spacing w:before="120"/>
              <w:jc w:val="both"/>
              <w:rPr>
                <w:color w:val="000000"/>
                <w:lang w:eastAsia="ar-SA"/>
              </w:rPr>
            </w:pPr>
            <w:r w:rsidRPr="00077E0E">
              <w:t>ОГРН 1020202033257</w:t>
            </w:r>
            <w:r>
              <w:t xml:space="preserve">                                                        </w:t>
            </w:r>
          </w:p>
          <w:p w:rsidR="0062699A" w:rsidRPr="0062699A" w:rsidRDefault="0062699A" w:rsidP="0062699A">
            <w:pPr>
              <w:widowControl w:val="0"/>
              <w:suppressAutoHyphens/>
              <w:spacing w:before="120"/>
              <w:jc w:val="both"/>
              <w:rPr>
                <w:color w:val="000000"/>
                <w:lang w:eastAsia="ar-SA"/>
              </w:rPr>
            </w:pPr>
          </w:p>
        </w:tc>
        <w:tc>
          <w:tcPr>
            <w:tcW w:w="5246" w:type="dxa"/>
          </w:tcPr>
          <w:p w:rsidR="0062699A" w:rsidRDefault="0062699A" w:rsidP="0062699A">
            <w:pPr>
              <w:suppressAutoHyphens/>
              <w:spacing w:before="120"/>
              <w:ind w:right="-284"/>
              <w:jc w:val="both"/>
              <w:rPr>
                <w:lang w:eastAsia="ar-SA"/>
              </w:rPr>
            </w:pPr>
          </w:p>
          <w:p w:rsidR="0062699A" w:rsidRDefault="0062699A" w:rsidP="0062699A">
            <w:pPr>
              <w:suppressAutoHyphens/>
              <w:spacing w:before="120"/>
              <w:ind w:right="-284"/>
              <w:jc w:val="both"/>
              <w:rPr>
                <w:lang w:eastAsia="ar-SA"/>
              </w:rPr>
            </w:pPr>
          </w:p>
          <w:p w:rsidR="0062699A" w:rsidRDefault="0062699A" w:rsidP="0062699A">
            <w:pPr>
              <w:suppressAutoHyphens/>
              <w:spacing w:before="120"/>
              <w:ind w:right="-284"/>
              <w:jc w:val="both"/>
              <w:rPr>
                <w:lang w:eastAsia="ar-SA"/>
              </w:rPr>
            </w:pPr>
          </w:p>
          <w:p w:rsidR="0062699A" w:rsidRDefault="0062699A" w:rsidP="0062699A">
            <w:pPr>
              <w:suppressAutoHyphens/>
              <w:spacing w:before="120"/>
              <w:ind w:right="-284"/>
              <w:jc w:val="both"/>
              <w:rPr>
                <w:lang w:eastAsia="ar-SA"/>
              </w:rPr>
            </w:pPr>
          </w:p>
          <w:p w:rsidR="0062699A" w:rsidRPr="0062699A" w:rsidRDefault="0062699A" w:rsidP="0062699A">
            <w:pPr>
              <w:suppressAutoHyphens/>
              <w:spacing w:before="120"/>
              <w:ind w:right="-284"/>
              <w:jc w:val="both"/>
              <w:rPr>
                <w:lang w:eastAsia="ar-SA"/>
              </w:rPr>
            </w:pPr>
            <w:r w:rsidRPr="0062699A">
              <w:rPr>
                <w:lang w:eastAsia="ar-SA"/>
              </w:rPr>
              <w:t xml:space="preserve">Юридический адрес: </w:t>
            </w:r>
          </w:p>
          <w:p w:rsidR="0062699A" w:rsidRPr="0062699A" w:rsidRDefault="0062699A" w:rsidP="0062699A">
            <w:pPr>
              <w:suppressAutoHyphens/>
              <w:spacing w:before="120"/>
              <w:ind w:right="-284"/>
              <w:jc w:val="both"/>
              <w:rPr>
                <w:lang w:eastAsia="ar-SA"/>
              </w:rPr>
            </w:pPr>
            <w:r w:rsidRPr="0062699A">
              <w:rPr>
                <w:lang w:eastAsia="ar-SA"/>
              </w:rPr>
              <w:t xml:space="preserve">Фактический адрес: </w:t>
            </w:r>
          </w:p>
          <w:p w:rsidR="0062699A" w:rsidRDefault="0062699A" w:rsidP="0062699A">
            <w:pPr>
              <w:suppressAutoHyphens/>
              <w:spacing w:before="120" w:after="200"/>
              <w:ind w:right="-284"/>
              <w:jc w:val="both"/>
              <w:rPr>
                <w:lang w:eastAsia="ar-SA"/>
              </w:rPr>
            </w:pPr>
            <w:r w:rsidRPr="0062699A">
              <w:rPr>
                <w:lang w:eastAsia="ar-SA"/>
              </w:rPr>
              <w:lastRenderedPageBreak/>
              <w:t xml:space="preserve">Тел. </w:t>
            </w:r>
          </w:p>
          <w:p w:rsidR="0062699A" w:rsidRPr="0062699A" w:rsidRDefault="0062699A" w:rsidP="0062699A">
            <w:pPr>
              <w:suppressAutoHyphens/>
              <w:spacing w:before="120" w:after="200"/>
              <w:ind w:right="-284"/>
              <w:jc w:val="both"/>
              <w:rPr>
                <w:lang w:eastAsia="ar-SA"/>
              </w:rPr>
            </w:pPr>
            <w:r>
              <w:rPr>
                <w:lang w:eastAsia="ar-SA"/>
              </w:rPr>
              <w:t>Эл</w:t>
            </w:r>
            <w:proofErr w:type="gramStart"/>
            <w:r>
              <w:rPr>
                <w:lang w:eastAsia="ar-SA"/>
              </w:rPr>
              <w:t>.</w:t>
            </w:r>
            <w:proofErr w:type="gramEnd"/>
            <w:r>
              <w:rPr>
                <w:lang w:eastAsia="ar-SA"/>
              </w:rPr>
              <w:t xml:space="preserve"> </w:t>
            </w:r>
            <w:proofErr w:type="gramStart"/>
            <w:r>
              <w:rPr>
                <w:lang w:eastAsia="ar-SA"/>
              </w:rPr>
              <w:t>а</w:t>
            </w:r>
            <w:proofErr w:type="gramEnd"/>
            <w:r>
              <w:rPr>
                <w:lang w:eastAsia="ar-SA"/>
              </w:rPr>
              <w:t>дрес:</w:t>
            </w:r>
          </w:p>
          <w:p w:rsidR="0062699A" w:rsidRPr="0062699A" w:rsidRDefault="0062699A" w:rsidP="0062699A">
            <w:pPr>
              <w:suppressAutoHyphens/>
              <w:spacing w:before="120" w:after="200"/>
              <w:ind w:right="-284"/>
              <w:jc w:val="both"/>
              <w:rPr>
                <w:lang w:eastAsia="ar-SA"/>
              </w:rPr>
            </w:pPr>
            <w:r w:rsidRPr="0062699A">
              <w:rPr>
                <w:lang w:eastAsia="ar-SA"/>
              </w:rPr>
              <w:t>Банковские реквизиты:</w:t>
            </w:r>
          </w:p>
          <w:p w:rsidR="0062699A" w:rsidRPr="0062699A" w:rsidRDefault="0062699A" w:rsidP="0062699A">
            <w:pPr>
              <w:suppressAutoHyphens/>
              <w:spacing w:before="120" w:after="200"/>
              <w:ind w:right="-284"/>
              <w:jc w:val="both"/>
              <w:rPr>
                <w:lang w:eastAsia="ar-SA"/>
              </w:rPr>
            </w:pPr>
            <w:proofErr w:type="gramStart"/>
            <w:r w:rsidRPr="0062699A">
              <w:rPr>
                <w:lang w:eastAsia="ar-SA"/>
              </w:rPr>
              <w:t>р</w:t>
            </w:r>
            <w:proofErr w:type="gramEnd"/>
            <w:r w:rsidRPr="0062699A">
              <w:rPr>
                <w:lang w:eastAsia="ar-SA"/>
              </w:rPr>
              <w:t xml:space="preserve">/с, к/с, БИК </w:t>
            </w:r>
          </w:p>
          <w:p w:rsidR="0062699A" w:rsidRPr="0062699A" w:rsidRDefault="0062699A" w:rsidP="0062699A">
            <w:pPr>
              <w:suppressAutoHyphens/>
              <w:spacing w:before="120" w:after="200"/>
              <w:ind w:right="-284"/>
              <w:jc w:val="both"/>
              <w:rPr>
                <w:lang w:eastAsia="ar-SA"/>
              </w:rPr>
            </w:pPr>
            <w:r w:rsidRPr="0062699A">
              <w:rPr>
                <w:lang w:eastAsia="ar-SA"/>
              </w:rPr>
              <w:t xml:space="preserve">ИНН  </w:t>
            </w:r>
            <w:r>
              <w:rPr>
                <w:lang w:eastAsia="ar-SA"/>
              </w:rPr>
              <w:t>КПП ОГРН ОКТМО</w:t>
            </w:r>
          </w:p>
          <w:p w:rsidR="0062699A" w:rsidRPr="0062699A" w:rsidRDefault="0062699A" w:rsidP="0062699A">
            <w:pPr>
              <w:suppressAutoHyphens/>
              <w:spacing w:before="120" w:after="200"/>
              <w:ind w:right="-284"/>
              <w:jc w:val="both"/>
              <w:rPr>
                <w:bCs/>
                <w:lang w:eastAsia="ar-SA"/>
              </w:rPr>
            </w:pPr>
            <w:r>
              <w:rPr>
                <w:lang w:eastAsia="ar-SA"/>
              </w:rPr>
              <w:t>Д</w:t>
            </w:r>
            <w:r w:rsidRPr="0062699A">
              <w:rPr>
                <w:lang w:eastAsia="ar-SA"/>
              </w:rPr>
              <w:t xml:space="preserve">ата постановки на учет </w:t>
            </w:r>
            <w:r w:rsidRPr="0062699A">
              <w:rPr>
                <w:bCs/>
                <w:lang w:eastAsia="ar-SA"/>
              </w:rPr>
              <w:t xml:space="preserve">в </w:t>
            </w:r>
            <w:proofErr w:type="gramStart"/>
            <w:r w:rsidRPr="0062699A">
              <w:rPr>
                <w:bCs/>
                <w:lang w:eastAsia="ar-SA"/>
              </w:rPr>
              <w:t>налоговом</w:t>
            </w:r>
            <w:proofErr w:type="gramEnd"/>
            <w:r w:rsidRPr="0062699A">
              <w:rPr>
                <w:bCs/>
                <w:lang w:eastAsia="ar-SA"/>
              </w:rPr>
              <w:t xml:space="preserve"> </w:t>
            </w:r>
          </w:p>
          <w:p w:rsidR="0062699A" w:rsidRPr="0062699A" w:rsidRDefault="0062699A" w:rsidP="0062699A">
            <w:pPr>
              <w:suppressAutoHyphens/>
              <w:spacing w:before="120" w:after="200"/>
              <w:ind w:right="-284"/>
              <w:jc w:val="both"/>
              <w:rPr>
                <w:lang w:eastAsia="ar-SA"/>
              </w:rPr>
            </w:pPr>
            <w:proofErr w:type="gramStart"/>
            <w:r w:rsidRPr="0062699A">
              <w:rPr>
                <w:bCs/>
                <w:lang w:eastAsia="ar-SA"/>
              </w:rPr>
              <w:t>органе</w:t>
            </w:r>
            <w:proofErr w:type="gramEnd"/>
            <w:r w:rsidRPr="0062699A">
              <w:rPr>
                <w:lang w:eastAsia="ar-SA"/>
              </w:rPr>
              <w:t xml:space="preserve"> </w:t>
            </w:r>
          </w:p>
        </w:tc>
      </w:tr>
      <w:tr w:rsidR="0062699A" w:rsidRPr="0062699A" w:rsidTr="0062699A">
        <w:trPr>
          <w:trHeight w:val="148"/>
        </w:trPr>
        <w:tc>
          <w:tcPr>
            <w:tcW w:w="5367" w:type="dxa"/>
          </w:tcPr>
          <w:p w:rsidR="0062699A" w:rsidRPr="0062699A" w:rsidRDefault="0062699A" w:rsidP="0062699A">
            <w:pPr>
              <w:widowControl w:val="0"/>
              <w:suppressAutoHyphens/>
              <w:autoSpaceDE w:val="0"/>
              <w:autoSpaceDN w:val="0"/>
              <w:adjustRightInd w:val="0"/>
              <w:spacing w:before="120"/>
              <w:jc w:val="both"/>
              <w:rPr>
                <w:color w:val="000000"/>
                <w:lang w:eastAsia="ar-SA"/>
              </w:rPr>
            </w:pPr>
            <w:r w:rsidRPr="0062699A">
              <w:rPr>
                <w:color w:val="000000"/>
                <w:lang w:eastAsia="ar-SA"/>
              </w:rPr>
              <w:lastRenderedPageBreak/>
              <w:t>Директор</w:t>
            </w:r>
          </w:p>
          <w:p w:rsidR="0062699A" w:rsidRPr="0062699A" w:rsidRDefault="0062699A" w:rsidP="0062699A">
            <w:pPr>
              <w:widowControl w:val="0"/>
              <w:suppressAutoHyphens/>
              <w:autoSpaceDE w:val="0"/>
              <w:autoSpaceDN w:val="0"/>
              <w:adjustRightInd w:val="0"/>
              <w:spacing w:before="120"/>
              <w:jc w:val="both"/>
              <w:rPr>
                <w:color w:val="000000"/>
                <w:lang w:eastAsia="ar-SA"/>
              </w:rPr>
            </w:pPr>
            <w:r w:rsidRPr="0062699A">
              <w:rPr>
                <w:color w:val="000000"/>
                <w:lang w:eastAsia="ar-SA"/>
              </w:rPr>
              <w:t xml:space="preserve">__________________  / Л. Ш. </w:t>
            </w:r>
            <w:proofErr w:type="spellStart"/>
            <w:r w:rsidRPr="0062699A">
              <w:rPr>
                <w:color w:val="000000"/>
                <w:lang w:eastAsia="ar-SA"/>
              </w:rPr>
              <w:t>Гильмуллина</w:t>
            </w:r>
            <w:proofErr w:type="spellEnd"/>
            <w:r w:rsidRPr="0062699A">
              <w:rPr>
                <w:color w:val="000000"/>
                <w:lang w:eastAsia="ar-SA"/>
              </w:rPr>
              <w:t xml:space="preserve"> /</w:t>
            </w:r>
          </w:p>
          <w:p w:rsidR="0062699A" w:rsidRDefault="0062699A" w:rsidP="0062699A">
            <w:pPr>
              <w:widowControl w:val="0"/>
              <w:suppressAutoHyphens/>
              <w:autoSpaceDE w:val="0"/>
              <w:autoSpaceDN w:val="0"/>
              <w:adjustRightInd w:val="0"/>
              <w:spacing w:before="120"/>
              <w:jc w:val="both"/>
              <w:rPr>
                <w:lang w:eastAsia="ar-SA"/>
              </w:rPr>
            </w:pPr>
            <w:r w:rsidRPr="0062699A">
              <w:rPr>
                <w:color w:val="000000"/>
                <w:lang w:eastAsia="ar-SA"/>
              </w:rPr>
              <w:t xml:space="preserve">МП                   </w:t>
            </w:r>
            <w:r w:rsidRPr="0062699A">
              <w:rPr>
                <w:lang w:eastAsia="ar-SA"/>
              </w:rPr>
              <w:t xml:space="preserve">«___»______________ </w:t>
            </w:r>
            <w:smartTag w:uri="urn:schemas-microsoft-com:office:smarttags" w:element="metricconverter">
              <w:smartTagPr>
                <w:attr w:name="ProductID" w:val="2015 г"/>
              </w:smartTagPr>
              <w:r w:rsidRPr="0062699A">
                <w:rPr>
                  <w:lang w:eastAsia="ar-SA"/>
                </w:rPr>
                <w:t>2015 г</w:t>
              </w:r>
            </w:smartTag>
            <w:r w:rsidRPr="0062699A">
              <w:rPr>
                <w:lang w:eastAsia="ar-SA"/>
              </w:rPr>
              <w:t xml:space="preserve">.   </w:t>
            </w:r>
          </w:p>
          <w:p w:rsidR="0062699A" w:rsidRPr="0062699A" w:rsidRDefault="0062699A" w:rsidP="0062699A">
            <w:pPr>
              <w:widowControl w:val="0"/>
              <w:suppressAutoHyphens/>
              <w:autoSpaceDE w:val="0"/>
              <w:autoSpaceDN w:val="0"/>
              <w:adjustRightInd w:val="0"/>
              <w:spacing w:before="120"/>
              <w:jc w:val="both"/>
              <w:rPr>
                <w:color w:val="000000"/>
                <w:lang w:eastAsia="ar-SA"/>
              </w:rPr>
            </w:pPr>
            <w:r w:rsidRPr="0062699A">
              <w:rPr>
                <w:lang w:eastAsia="ar-SA"/>
              </w:rPr>
              <w:t xml:space="preserve">             </w:t>
            </w:r>
          </w:p>
        </w:tc>
        <w:tc>
          <w:tcPr>
            <w:tcW w:w="5246" w:type="dxa"/>
          </w:tcPr>
          <w:p w:rsidR="0062699A" w:rsidRPr="0062699A" w:rsidRDefault="0062699A" w:rsidP="0062699A">
            <w:pPr>
              <w:suppressAutoHyphens/>
              <w:spacing w:before="120"/>
              <w:jc w:val="both"/>
              <w:rPr>
                <w:lang w:eastAsia="ar-SA"/>
              </w:rPr>
            </w:pPr>
          </w:p>
          <w:p w:rsidR="0062699A" w:rsidRPr="0062699A" w:rsidRDefault="0062699A" w:rsidP="0062699A">
            <w:pPr>
              <w:suppressAutoHyphens/>
              <w:spacing w:before="120"/>
              <w:ind w:left="33"/>
              <w:jc w:val="both"/>
              <w:rPr>
                <w:lang w:eastAsia="ar-SA"/>
              </w:rPr>
            </w:pPr>
            <w:r w:rsidRPr="0062699A">
              <w:rPr>
                <w:lang w:eastAsia="ar-SA"/>
              </w:rPr>
              <w:t>______________  /____________________ /</w:t>
            </w:r>
          </w:p>
          <w:p w:rsidR="0062699A" w:rsidRPr="0062699A" w:rsidRDefault="0062699A" w:rsidP="0062699A">
            <w:pPr>
              <w:suppressAutoHyphens/>
              <w:spacing w:before="120"/>
              <w:ind w:left="33"/>
              <w:jc w:val="both"/>
              <w:rPr>
                <w:lang w:eastAsia="ar-SA"/>
              </w:rPr>
            </w:pPr>
            <w:r w:rsidRPr="0062699A">
              <w:rPr>
                <w:lang w:eastAsia="ar-SA"/>
              </w:rPr>
              <w:t xml:space="preserve">МП                       «___»__________ </w:t>
            </w:r>
            <w:smartTag w:uri="urn:schemas-microsoft-com:office:smarttags" w:element="metricconverter">
              <w:smartTagPr>
                <w:attr w:name="ProductID" w:val="2015 г"/>
              </w:smartTagPr>
              <w:r w:rsidRPr="0062699A">
                <w:rPr>
                  <w:lang w:eastAsia="ar-SA"/>
                </w:rPr>
                <w:t>2015 г</w:t>
              </w:r>
            </w:smartTag>
            <w:r w:rsidRPr="0062699A">
              <w:rPr>
                <w:lang w:eastAsia="ar-SA"/>
              </w:rPr>
              <w:t xml:space="preserve">.                </w:t>
            </w:r>
          </w:p>
        </w:tc>
      </w:tr>
    </w:tbl>
    <w:p w:rsidR="00054B84" w:rsidRDefault="00054B84" w:rsidP="00054B84">
      <w:pPr>
        <w:autoSpaceDE w:val="0"/>
        <w:autoSpaceDN w:val="0"/>
        <w:adjustRightInd w:val="0"/>
        <w:spacing w:line="240" w:lineRule="exact"/>
      </w:pPr>
    </w:p>
    <w:p w:rsidR="00054B84" w:rsidRDefault="00054B84" w:rsidP="00054B84">
      <w:pPr>
        <w:autoSpaceDE w:val="0"/>
        <w:autoSpaceDN w:val="0"/>
        <w:adjustRightInd w:val="0"/>
        <w:spacing w:line="240" w:lineRule="exact"/>
      </w:pPr>
    </w:p>
    <w:p w:rsidR="00054B84" w:rsidRDefault="00054B84" w:rsidP="00054B84">
      <w:pPr>
        <w:autoSpaceDE w:val="0"/>
        <w:autoSpaceDN w:val="0"/>
        <w:adjustRightInd w:val="0"/>
        <w:spacing w:line="240" w:lineRule="exact"/>
      </w:pPr>
    </w:p>
    <w:p w:rsidR="00054B84" w:rsidRDefault="00054B84" w:rsidP="00054B84">
      <w:pPr>
        <w:autoSpaceDE w:val="0"/>
        <w:autoSpaceDN w:val="0"/>
        <w:adjustRightInd w:val="0"/>
        <w:spacing w:line="240" w:lineRule="exact"/>
      </w:pPr>
    </w:p>
    <w:p w:rsidR="00754C49" w:rsidRDefault="00754C49" w:rsidP="00054B84">
      <w:pPr>
        <w:autoSpaceDE w:val="0"/>
        <w:autoSpaceDN w:val="0"/>
        <w:adjustRightInd w:val="0"/>
        <w:spacing w:line="240" w:lineRule="exact"/>
      </w:pPr>
    </w:p>
    <w:p w:rsidR="00754C49" w:rsidRDefault="00754C49" w:rsidP="00054B84">
      <w:pPr>
        <w:autoSpaceDE w:val="0"/>
        <w:autoSpaceDN w:val="0"/>
        <w:adjustRightInd w:val="0"/>
        <w:spacing w:line="240" w:lineRule="exact"/>
      </w:pPr>
    </w:p>
    <w:p w:rsidR="00956EA3" w:rsidRDefault="00956EA3" w:rsidP="00054B84">
      <w:pPr>
        <w:autoSpaceDE w:val="0"/>
        <w:autoSpaceDN w:val="0"/>
        <w:adjustRightInd w:val="0"/>
        <w:spacing w:line="240" w:lineRule="exact"/>
      </w:pPr>
    </w:p>
    <w:p w:rsidR="00956EA3" w:rsidRDefault="00956EA3" w:rsidP="00054B84">
      <w:pPr>
        <w:autoSpaceDE w:val="0"/>
        <w:autoSpaceDN w:val="0"/>
        <w:adjustRightInd w:val="0"/>
        <w:spacing w:line="240" w:lineRule="exact"/>
      </w:pPr>
    </w:p>
    <w:p w:rsidR="00956EA3" w:rsidRDefault="00956EA3" w:rsidP="00054B84">
      <w:pPr>
        <w:autoSpaceDE w:val="0"/>
        <w:autoSpaceDN w:val="0"/>
        <w:adjustRightInd w:val="0"/>
        <w:spacing w:line="240" w:lineRule="exact"/>
      </w:pPr>
    </w:p>
    <w:p w:rsidR="00956EA3" w:rsidRDefault="00956EA3" w:rsidP="00054B84">
      <w:pPr>
        <w:autoSpaceDE w:val="0"/>
        <w:autoSpaceDN w:val="0"/>
        <w:adjustRightInd w:val="0"/>
        <w:spacing w:line="240" w:lineRule="exact"/>
      </w:pPr>
    </w:p>
    <w:p w:rsidR="00956EA3" w:rsidRDefault="00956EA3" w:rsidP="00054B84">
      <w:pPr>
        <w:autoSpaceDE w:val="0"/>
        <w:autoSpaceDN w:val="0"/>
        <w:adjustRightInd w:val="0"/>
        <w:spacing w:line="240" w:lineRule="exact"/>
      </w:pPr>
    </w:p>
    <w:p w:rsidR="00956EA3" w:rsidRDefault="00956EA3" w:rsidP="00054B84">
      <w:pPr>
        <w:autoSpaceDE w:val="0"/>
        <w:autoSpaceDN w:val="0"/>
        <w:adjustRightInd w:val="0"/>
        <w:spacing w:line="240" w:lineRule="exact"/>
      </w:pPr>
    </w:p>
    <w:p w:rsidR="00956EA3" w:rsidRDefault="00956EA3" w:rsidP="00054B84">
      <w:pPr>
        <w:autoSpaceDE w:val="0"/>
        <w:autoSpaceDN w:val="0"/>
        <w:adjustRightInd w:val="0"/>
        <w:spacing w:line="240" w:lineRule="exact"/>
      </w:pPr>
    </w:p>
    <w:p w:rsidR="00956EA3" w:rsidRDefault="00956EA3" w:rsidP="00054B84">
      <w:pPr>
        <w:autoSpaceDE w:val="0"/>
        <w:autoSpaceDN w:val="0"/>
        <w:adjustRightInd w:val="0"/>
        <w:spacing w:line="240" w:lineRule="exact"/>
      </w:pPr>
    </w:p>
    <w:p w:rsidR="00956EA3" w:rsidRDefault="00956EA3" w:rsidP="00054B84">
      <w:pPr>
        <w:autoSpaceDE w:val="0"/>
        <w:autoSpaceDN w:val="0"/>
        <w:adjustRightInd w:val="0"/>
        <w:spacing w:line="240" w:lineRule="exact"/>
      </w:pPr>
    </w:p>
    <w:p w:rsidR="00956EA3" w:rsidRDefault="00956EA3" w:rsidP="00054B84">
      <w:pPr>
        <w:autoSpaceDE w:val="0"/>
        <w:autoSpaceDN w:val="0"/>
        <w:adjustRightInd w:val="0"/>
        <w:spacing w:line="240" w:lineRule="exact"/>
      </w:pPr>
    </w:p>
    <w:p w:rsidR="00956EA3" w:rsidRDefault="00956EA3" w:rsidP="00054B84">
      <w:pPr>
        <w:autoSpaceDE w:val="0"/>
        <w:autoSpaceDN w:val="0"/>
        <w:adjustRightInd w:val="0"/>
        <w:spacing w:line="240" w:lineRule="exact"/>
      </w:pPr>
    </w:p>
    <w:p w:rsidR="00956EA3" w:rsidRDefault="00956EA3" w:rsidP="00054B84">
      <w:pPr>
        <w:autoSpaceDE w:val="0"/>
        <w:autoSpaceDN w:val="0"/>
        <w:adjustRightInd w:val="0"/>
        <w:spacing w:line="240" w:lineRule="exact"/>
      </w:pPr>
    </w:p>
    <w:p w:rsidR="00956EA3" w:rsidRDefault="00956EA3" w:rsidP="00054B84">
      <w:pPr>
        <w:autoSpaceDE w:val="0"/>
        <w:autoSpaceDN w:val="0"/>
        <w:adjustRightInd w:val="0"/>
        <w:spacing w:line="240" w:lineRule="exact"/>
      </w:pPr>
    </w:p>
    <w:p w:rsidR="00956EA3" w:rsidRDefault="00956EA3" w:rsidP="00054B84">
      <w:pPr>
        <w:autoSpaceDE w:val="0"/>
        <w:autoSpaceDN w:val="0"/>
        <w:adjustRightInd w:val="0"/>
        <w:spacing w:line="240" w:lineRule="exact"/>
      </w:pPr>
    </w:p>
    <w:p w:rsidR="00956EA3" w:rsidRDefault="00956EA3" w:rsidP="00054B84">
      <w:pPr>
        <w:autoSpaceDE w:val="0"/>
        <w:autoSpaceDN w:val="0"/>
        <w:adjustRightInd w:val="0"/>
        <w:spacing w:line="240" w:lineRule="exact"/>
      </w:pPr>
    </w:p>
    <w:p w:rsidR="00956EA3" w:rsidRDefault="00956EA3" w:rsidP="00054B84">
      <w:pPr>
        <w:autoSpaceDE w:val="0"/>
        <w:autoSpaceDN w:val="0"/>
        <w:adjustRightInd w:val="0"/>
        <w:spacing w:line="240" w:lineRule="exact"/>
      </w:pPr>
    </w:p>
    <w:p w:rsidR="00956EA3" w:rsidRDefault="00956EA3" w:rsidP="00054B84">
      <w:pPr>
        <w:autoSpaceDE w:val="0"/>
        <w:autoSpaceDN w:val="0"/>
        <w:adjustRightInd w:val="0"/>
        <w:spacing w:line="240" w:lineRule="exact"/>
      </w:pPr>
    </w:p>
    <w:p w:rsidR="00956EA3" w:rsidRDefault="00956EA3" w:rsidP="00054B84">
      <w:pPr>
        <w:autoSpaceDE w:val="0"/>
        <w:autoSpaceDN w:val="0"/>
        <w:adjustRightInd w:val="0"/>
        <w:spacing w:line="240" w:lineRule="exact"/>
      </w:pPr>
    </w:p>
    <w:p w:rsidR="00956EA3" w:rsidRDefault="00956EA3" w:rsidP="00054B84">
      <w:pPr>
        <w:autoSpaceDE w:val="0"/>
        <w:autoSpaceDN w:val="0"/>
        <w:adjustRightInd w:val="0"/>
        <w:spacing w:line="240" w:lineRule="exact"/>
      </w:pPr>
    </w:p>
    <w:p w:rsidR="00956EA3" w:rsidRDefault="00956EA3" w:rsidP="00054B84">
      <w:pPr>
        <w:autoSpaceDE w:val="0"/>
        <w:autoSpaceDN w:val="0"/>
        <w:adjustRightInd w:val="0"/>
        <w:spacing w:line="240" w:lineRule="exact"/>
      </w:pPr>
    </w:p>
    <w:p w:rsidR="00956EA3" w:rsidRDefault="00956EA3" w:rsidP="00054B84">
      <w:pPr>
        <w:autoSpaceDE w:val="0"/>
        <w:autoSpaceDN w:val="0"/>
        <w:adjustRightInd w:val="0"/>
        <w:spacing w:line="240" w:lineRule="exact"/>
      </w:pPr>
    </w:p>
    <w:p w:rsidR="00956EA3" w:rsidRDefault="00956EA3" w:rsidP="00054B84">
      <w:pPr>
        <w:autoSpaceDE w:val="0"/>
        <w:autoSpaceDN w:val="0"/>
        <w:adjustRightInd w:val="0"/>
        <w:spacing w:line="240" w:lineRule="exact"/>
      </w:pPr>
    </w:p>
    <w:p w:rsidR="00956EA3" w:rsidRDefault="00956EA3" w:rsidP="00054B84">
      <w:pPr>
        <w:autoSpaceDE w:val="0"/>
        <w:autoSpaceDN w:val="0"/>
        <w:adjustRightInd w:val="0"/>
        <w:spacing w:line="240" w:lineRule="exact"/>
      </w:pPr>
    </w:p>
    <w:p w:rsidR="00956EA3" w:rsidRDefault="00956EA3" w:rsidP="00054B84">
      <w:pPr>
        <w:autoSpaceDE w:val="0"/>
        <w:autoSpaceDN w:val="0"/>
        <w:adjustRightInd w:val="0"/>
        <w:spacing w:line="240" w:lineRule="exact"/>
      </w:pPr>
    </w:p>
    <w:p w:rsidR="00956EA3" w:rsidRDefault="00956EA3" w:rsidP="00054B84">
      <w:pPr>
        <w:autoSpaceDE w:val="0"/>
        <w:autoSpaceDN w:val="0"/>
        <w:adjustRightInd w:val="0"/>
        <w:spacing w:line="240" w:lineRule="exact"/>
      </w:pPr>
    </w:p>
    <w:p w:rsidR="00560294" w:rsidRDefault="00560294" w:rsidP="00054B84">
      <w:pPr>
        <w:autoSpaceDE w:val="0"/>
        <w:autoSpaceDN w:val="0"/>
        <w:adjustRightInd w:val="0"/>
        <w:spacing w:line="240" w:lineRule="exact"/>
      </w:pPr>
    </w:p>
    <w:p w:rsidR="00054B84" w:rsidRDefault="00054B84" w:rsidP="00054B84">
      <w:pPr>
        <w:autoSpaceDE w:val="0"/>
        <w:autoSpaceDN w:val="0"/>
        <w:adjustRightInd w:val="0"/>
        <w:spacing w:line="240" w:lineRule="exact"/>
      </w:pPr>
    </w:p>
    <w:p w:rsidR="00054B84" w:rsidRPr="009E7DF6" w:rsidRDefault="00054B84" w:rsidP="00054B84">
      <w:pPr>
        <w:widowControl w:val="0"/>
        <w:autoSpaceDE w:val="0"/>
        <w:autoSpaceDN w:val="0"/>
        <w:adjustRightInd w:val="0"/>
        <w:jc w:val="center"/>
        <w:rPr>
          <w:sz w:val="20"/>
          <w:szCs w:val="20"/>
        </w:rPr>
      </w:pPr>
      <w:r>
        <w:rPr>
          <w:sz w:val="20"/>
          <w:szCs w:val="20"/>
        </w:rPr>
        <w:lastRenderedPageBreak/>
        <w:t xml:space="preserve">                                                                                                                                                                    Приложение № 1</w:t>
      </w:r>
      <w:r w:rsidRPr="009E7DF6">
        <w:rPr>
          <w:sz w:val="20"/>
          <w:szCs w:val="20"/>
        </w:rPr>
        <w:t xml:space="preserve"> </w:t>
      </w:r>
    </w:p>
    <w:p w:rsidR="00054B84" w:rsidRDefault="00054B84" w:rsidP="00054B84">
      <w:pPr>
        <w:widowControl w:val="0"/>
        <w:autoSpaceDE w:val="0"/>
        <w:autoSpaceDN w:val="0"/>
        <w:adjustRightInd w:val="0"/>
        <w:jc w:val="center"/>
        <w:rPr>
          <w:sz w:val="20"/>
          <w:szCs w:val="20"/>
        </w:rPr>
      </w:pPr>
      <w:r w:rsidRPr="009E7DF6">
        <w:rPr>
          <w:sz w:val="20"/>
          <w:szCs w:val="20"/>
        </w:rPr>
        <w:t xml:space="preserve">                                                                                        </w:t>
      </w:r>
      <w:r>
        <w:rPr>
          <w:sz w:val="20"/>
          <w:szCs w:val="20"/>
        </w:rPr>
        <w:t xml:space="preserve">                                                </w:t>
      </w:r>
      <w:r w:rsidRPr="009E7DF6">
        <w:rPr>
          <w:sz w:val="20"/>
          <w:szCs w:val="20"/>
        </w:rPr>
        <w:t xml:space="preserve">к </w:t>
      </w:r>
      <w:r>
        <w:rPr>
          <w:sz w:val="20"/>
          <w:szCs w:val="20"/>
        </w:rPr>
        <w:t xml:space="preserve">Договору поставки_______ </w:t>
      </w:r>
    </w:p>
    <w:p w:rsidR="00054B84" w:rsidRPr="00054B84" w:rsidRDefault="00054B84" w:rsidP="00054B84">
      <w:pPr>
        <w:widowControl w:val="0"/>
        <w:autoSpaceDE w:val="0"/>
        <w:autoSpaceDN w:val="0"/>
        <w:adjustRightInd w:val="0"/>
        <w:jc w:val="center"/>
        <w:rPr>
          <w:sz w:val="20"/>
          <w:szCs w:val="20"/>
        </w:rPr>
      </w:pPr>
      <w:r>
        <w:rPr>
          <w:sz w:val="20"/>
          <w:szCs w:val="20"/>
        </w:rPr>
        <w:t xml:space="preserve">                                                                                                                                       от  __ _______________2015 г</w:t>
      </w:r>
    </w:p>
    <w:p w:rsidR="00054B84" w:rsidRPr="00054B84" w:rsidRDefault="00054B84" w:rsidP="00054B84">
      <w:pPr>
        <w:spacing w:after="200" w:line="276" w:lineRule="auto"/>
        <w:jc w:val="center"/>
        <w:rPr>
          <w:rFonts w:eastAsiaTheme="minorHAnsi"/>
          <w:sz w:val="28"/>
          <w:szCs w:val="28"/>
          <w:lang w:eastAsia="en-US"/>
        </w:rPr>
      </w:pPr>
      <w:r w:rsidRPr="00054B84">
        <w:rPr>
          <w:rFonts w:eastAsiaTheme="minorHAnsi"/>
          <w:sz w:val="28"/>
          <w:szCs w:val="28"/>
          <w:lang w:eastAsia="en-US"/>
        </w:rPr>
        <w:t>Спецификация</w:t>
      </w:r>
    </w:p>
    <w:tbl>
      <w:tblPr>
        <w:tblW w:w="10206" w:type="dxa"/>
        <w:tblLayout w:type="fixed"/>
        <w:tblCellMar>
          <w:left w:w="40" w:type="dxa"/>
          <w:right w:w="40" w:type="dxa"/>
        </w:tblCellMar>
        <w:tblLook w:val="0000" w:firstRow="0" w:lastRow="0" w:firstColumn="0" w:lastColumn="0" w:noHBand="0" w:noVBand="0"/>
      </w:tblPr>
      <w:tblGrid>
        <w:gridCol w:w="851"/>
        <w:gridCol w:w="5103"/>
        <w:gridCol w:w="850"/>
        <w:gridCol w:w="851"/>
        <w:gridCol w:w="992"/>
        <w:gridCol w:w="1559"/>
      </w:tblGrid>
      <w:tr w:rsidR="00054B84" w:rsidRPr="00F845AD" w:rsidTr="00054B84">
        <w:trPr>
          <w:trHeight w:val="422"/>
        </w:trPr>
        <w:tc>
          <w:tcPr>
            <w:tcW w:w="851"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autoSpaceDE w:val="0"/>
              <w:autoSpaceDN w:val="0"/>
              <w:adjustRightInd w:val="0"/>
              <w:ind w:right="336"/>
              <w:jc w:val="right"/>
              <w:rPr>
                <w:rFonts w:eastAsiaTheme="minorEastAsia"/>
                <w:sz w:val="22"/>
                <w:szCs w:val="22"/>
              </w:rPr>
            </w:pPr>
            <w:r w:rsidRPr="00F845AD">
              <w:rPr>
                <w:rFonts w:eastAsiaTheme="minorEastAsia"/>
                <w:sz w:val="22"/>
                <w:szCs w:val="22"/>
              </w:rPr>
              <w:t>№</w:t>
            </w:r>
          </w:p>
        </w:tc>
        <w:tc>
          <w:tcPr>
            <w:tcW w:w="5103" w:type="dxa"/>
            <w:tcBorders>
              <w:top w:val="single" w:sz="6" w:space="0" w:color="auto"/>
              <w:left w:val="single" w:sz="6" w:space="0" w:color="auto"/>
              <w:bottom w:val="single" w:sz="6" w:space="0" w:color="auto"/>
              <w:right w:val="single" w:sz="6" w:space="0" w:color="auto"/>
            </w:tcBorders>
          </w:tcPr>
          <w:p w:rsidR="00054B84" w:rsidRDefault="00054B84" w:rsidP="00025806">
            <w:pPr>
              <w:autoSpaceDE w:val="0"/>
              <w:autoSpaceDN w:val="0"/>
              <w:adjustRightInd w:val="0"/>
              <w:ind w:left="1560" w:right="336"/>
              <w:rPr>
                <w:rFonts w:eastAsiaTheme="minorEastAsia"/>
                <w:b/>
                <w:bCs/>
                <w:i/>
                <w:sz w:val="20"/>
                <w:szCs w:val="20"/>
              </w:rPr>
            </w:pPr>
            <w:r w:rsidRPr="00396436">
              <w:rPr>
                <w:rFonts w:eastAsiaTheme="minorEastAsia"/>
                <w:b/>
                <w:bCs/>
                <w:i/>
                <w:sz w:val="20"/>
                <w:szCs w:val="20"/>
              </w:rPr>
              <w:t>Товары (работы, услуги)</w:t>
            </w:r>
          </w:p>
          <w:p w:rsidR="00396436" w:rsidRPr="00396436" w:rsidRDefault="00396436" w:rsidP="00025806">
            <w:pPr>
              <w:autoSpaceDE w:val="0"/>
              <w:autoSpaceDN w:val="0"/>
              <w:adjustRightInd w:val="0"/>
              <w:ind w:left="1560" w:right="336"/>
              <w:rPr>
                <w:rFonts w:eastAsiaTheme="minorEastAsia"/>
                <w:b/>
                <w:bCs/>
                <w:i/>
                <w:sz w:val="20"/>
                <w:szCs w:val="20"/>
              </w:rPr>
            </w:pPr>
            <w:r w:rsidRPr="00F40F3C">
              <w:rPr>
                <w:b/>
                <w:i/>
                <w:sz w:val="20"/>
                <w:szCs w:val="20"/>
              </w:rPr>
              <w:t>(Год издания 2014-2016</w:t>
            </w:r>
            <w:r w:rsidRPr="00F40F3C">
              <w:rPr>
                <w:rFonts w:eastAsiaTheme="minorEastAsia"/>
                <w:b/>
                <w:bCs/>
                <w:i/>
              </w:rPr>
              <w:t>)</w:t>
            </w:r>
          </w:p>
        </w:tc>
        <w:tc>
          <w:tcPr>
            <w:tcW w:w="850" w:type="dxa"/>
            <w:tcBorders>
              <w:top w:val="single" w:sz="6" w:space="0" w:color="auto"/>
              <w:left w:val="single" w:sz="6" w:space="0" w:color="auto"/>
              <w:bottom w:val="single" w:sz="6" w:space="0" w:color="auto"/>
              <w:right w:val="single" w:sz="6" w:space="0" w:color="auto"/>
            </w:tcBorders>
          </w:tcPr>
          <w:p w:rsidR="00054B84" w:rsidRPr="00396436" w:rsidRDefault="00054B84" w:rsidP="00025806">
            <w:pPr>
              <w:autoSpaceDE w:val="0"/>
              <w:autoSpaceDN w:val="0"/>
              <w:adjustRightInd w:val="0"/>
              <w:ind w:right="102"/>
              <w:jc w:val="center"/>
              <w:rPr>
                <w:rFonts w:eastAsiaTheme="minorEastAsia"/>
                <w:b/>
                <w:bCs/>
                <w:i/>
                <w:sz w:val="20"/>
                <w:szCs w:val="20"/>
              </w:rPr>
            </w:pPr>
            <w:r w:rsidRPr="00396436">
              <w:rPr>
                <w:rFonts w:eastAsiaTheme="minorEastAsia"/>
                <w:b/>
                <w:bCs/>
                <w:i/>
                <w:sz w:val="20"/>
                <w:szCs w:val="20"/>
              </w:rPr>
              <w:t>Кол-во</w:t>
            </w:r>
          </w:p>
        </w:tc>
        <w:tc>
          <w:tcPr>
            <w:tcW w:w="851" w:type="dxa"/>
            <w:tcBorders>
              <w:top w:val="single" w:sz="6" w:space="0" w:color="auto"/>
              <w:left w:val="single" w:sz="6" w:space="0" w:color="auto"/>
              <w:bottom w:val="single" w:sz="6" w:space="0" w:color="auto"/>
              <w:right w:val="single" w:sz="4" w:space="0" w:color="auto"/>
            </w:tcBorders>
          </w:tcPr>
          <w:p w:rsidR="00396436" w:rsidRPr="00396436" w:rsidRDefault="00054B84" w:rsidP="00025806">
            <w:pPr>
              <w:autoSpaceDE w:val="0"/>
              <w:autoSpaceDN w:val="0"/>
              <w:adjustRightInd w:val="0"/>
              <w:ind w:right="-40"/>
              <w:jc w:val="center"/>
              <w:rPr>
                <w:rFonts w:eastAsiaTheme="minorEastAsia"/>
                <w:b/>
                <w:bCs/>
                <w:i/>
                <w:sz w:val="20"/>
                <w:szCs w:val="20"/>
              </w:rPr>
            </w:pPr>
            <w:r w:rsidRPr="00396436">
              <w:rPr>
                <w:rFonts w:eastAsiaTheme="minorEastAsia"/>
                <w:b/>
                <w:bCs/>
                <w:i/>
                <w:sz w:val="20"/>
                <w:szCs w:val="20"/>
              </w:rPr>
              <w:t>Ед.</w:t>
            </w:r>
          </w:p>
          <w:p w:rsidR="00054B84" w:rsidRPr="00396436" w:rsidRDefault="00054B84" w:rsidP="00025806">
            <w:pPr>
              <w:autoSpaceDE w:val="0"/>
              <w:autoSpaceDN w:val="0"/>
              <w:adjustRightInd w:val="0"/>
              <w:ind w:right="-40"/>
              <w:jc w:val="center"/>
              <w:rPr>
                <w:rFonts w:eastAsiaTheme="minorEastAsia"/>
                <w:b/>
                <w:bCs/>
                <w:i/>
                <w:sz w:val="20"/>
                <w:szCs w:val="20"/>
              </w:rPr>
            </w:pPr>
            <w:proofErr w:type="spellStart"/>
            <w:r w:rsidRPr="00396436">
              <w:rPr>
                <w:rFonts w:eastAsiaTheme="minorEastAsia"/>
                <w:b/>
                <w:bCs/>
                <w:i/>
                <w:sz w:val="20"/>
                <w:szCs w:val="20"/>
              </w:rPr>
              <w:t>изм</w:t>
            </w:r>
            <w:proofErr w:type="spellEnd"/>
          </w:p>
        </w:tc>
        <w:tc>
          <w:tcPr>
            <w:tcW w:w="992" w:type="dxa"/>
            <w:tcBorders>
              <w:top w:val="single" w:sz="6" w:space="0" w:color="auto"/>
              <w:left w:val="single" w:sz="4" w:space="0" w:color="auto"/>
              <w:bottom w:val="single" w:sz="6" w:space="0" w:color="auto"/>
              <w:right w:val="single" w:sz="4" w:space="0" w:color="auto"/>
            </w:tcBorders>
          </w:tcPr>
          <w:p w:rsidR="00054B84" w:rsidRPr="00396436" w:rsidRDefault="00396436" w:rsidP="00025806">
            <w:pPr>
              <w:tabs>
                <w:tab w:val="left" w:pos="669"/>
              </w:tabs>
              <w:autoSpaceDE w:val="0"/>
              <w:autoSpaceDN w:val="0"/>
              <w:adjustRightInd w:val="0"/>
              <w:ind w:right="-40"/>
              <w:jc w:val="center"/>
              <w:rPr>
                <w:rFonts w:eastAsiaTheme="minorEastAsia"/>
                <w:b/>
                <w:bCs/>
                <w:i/>
                <w:sz w:val="20"/>
                <w:szCs w:val="20"/>
              </w:rPr>
            </w:pPr>
            <w:r w:rsidRPr="00396436">
              <w:rPr>
                <w:b/>
                <w:i/>
                <w:sz w:val="20"/>
                <w:szCs w:val="20"/>
              </w:rPr>
              <w:t>Цена реализации (с НДС или без НДС, транспортные и др. расходы, руб.)</w:t>
            </w:r>
          </w:p>
        </w:tc>
        <w:tc>
          <w:tcPr>
            <w:tcW w:w="1559" w:type="dxa"/>
            <w:tcBorders>
              <w:top w:val="single" w:sz="6" w:space="0" w:color="auto"/>
              <w:left w:val="single" w:sz="4" w:space="0" w:color="auto"/>
              <w:bottom w:val="single" w:sz="6" w:space="0" w:color="auto"/>
              <w:right w:val="single" w:sz="6" w:space="0" w:color="auto"/>
            </w:tcBorders>
          </w:tcPr>
          <w:p w:rsidR="00054B84" w:rsidRPr="00396436" w:rsidRDefault="00054B84" w:rsidP="00025806">
            <w:pPr>
              <w:spacing w:after="200" w:line="276" w:lineRule="auto"/>
              <w:jc w:val="center"/>
              <w:rPr>
                <w:rFonts w:eastAsiaTheme="minorEastAsia"/>
                <w:b/>
                <w:bCs/>
                <w:i/>
                <w:sz w:val="20"/>
                <w:szCs w:val="20"/>
              </w:rPr>
            </w:pPr>
            <w:r w:rsidRPr="00396436">
              <w:rPr>
                <w:rFonts w:eastAsiaTheme="minorEastAsia"/>
                <w:b/>
                <w:bCs/>
                <w:i/>
                <w:sz w:val="20"/>
                <w:szCs w:val="20"/>
              </w:rPr>
              <w:t xml:space="preserve">Сумма, </w:t>
            </w:r>
            <w:proofErr w:type="spellStart"/>
            <w:r w:rsidRPr="00396436">
              <w:rPr>
                <w:rFonts w:eastAsiaTheme="minorEastAsia"/>
                <w:b/>
                <w:bCs/>
                <w:i/>
                <w:sz w:val="20"/>
                <w:szCs w:val="20"/>
              </w:rPr>
              <w:t>руб</w:t>
            </w:r>
            <w:proofErr w:type="spellEnd"/>
          </w:p>
        </w:tc>
      </w:tr>
      <w:tr w:rsidR="00054B84" w:rsidRPr="00F845AD" w:rsidTr="00054B84">
        <w:trPr>
          <w:trHeight w:val="422"/>
        </w:trPr>
        <w:tc>
          <w:tcPr>
            <w:tcW w:w="851"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pStyle w:val="a5"/>
              <w:numPr>
                <w:ilvl w:val="0"/>
                <w:numId w:val="26"/>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both"/>
            </w:pPr>
            <w:r w:rsidRPr="00F845AD">
              <w:t>Волкогонова О.Д. Основы философии.</w:t>
            </w:r>
          </w:p>
          <w:p w:rsidR="00054B84" w:rsidRPr="00F845AD" w:rsidRDefault="00054B84" w:rsidP="00025806">
            <w:pPr>
              <w:jc w:val="both"/>
            </w:pPr>
          </w:p>
        </w:tc>
        <w:tc>
          <w:tcPr>
            <w:tcW w:w="850"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center"/>
            </w:pPr>
            <w:r w:rsidRPr="00F845AD">
              <w:t>75</w:t>
            </w:r>
          </w:p>
        </w:tc>
        <w:tc>
          <w:tcPr>
            <w:tcW w:w="851" w:type="dxa"/>
            <w:tcBorders>
              <w:top w:val="single" w:sz="6" w:space="0" w:color="auto"/>
              <w:left w:val="single" w:sz="6" w:space="0" w:color="auto"/>
              <w:bottom w:val="single" w:sz="6" w:space="0" w:color="auto"/>
              <w:right w:val="single" w:sz="4" w:space="0" w:color="auto"/>
            </w:tcBorders>
          </w:tcPr>
          <w:p w:rsidR="00054B84" w:rsidRPr="00F845AD" w:rsidRDefault="00054B84" w:rsidP="00025806">
            <w:pPr>
              <w:autoSpaceDE w:val="0"/>
              <w:autoSpaceDN w:val="0"/>
              <w:adjustRightInd w:val="0"/>
              <w:ind w:right="-40"/>
              <w:jc w:val="center"/>
              <w:rPr>
                <w:rFonts w:eastAsiaTheme="minorEastAsia"/>
                <w:b/>
                <w:bCs/>
                <w:i/>
              </w:rPr>
            </w:pPr>
          </w:p>
        </w:tc>
        <w:tc>
          <w:tcPr>
            <w:tcW w:w="992" w:type="dxa"/>
            <w:tcBorders>
              <w:top w:val="single" w:sz="6" w:space="0" w:color="auto"/>
              <w:left w:val="single" w:sz="4" w:space="0" w:color="auto"/>
              <w:bottom w:val="single" w:sz="6" w:space="0" w:color="auto"/>
              <w:right w:val="single" w:sz="4" w:space="0" w:color="auto"/>
            </w:tcBorders>
          </w:tcPr>
          <w:p w:rsidR="00054B84" w:rsidRPr="00F845AD" w:rsidRDefault="00054B84" w:rsidP="00025806">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054B84" w:rsidRPr="00F845AD" w:rsidRDefault="00054B84" w:rsidP="00025806">
            <w:pPr>
              <w:spacing w:after="200" w:line="276" w:lineRule="auto"/>
              <w:jc w:val="center"/>
              <w:rPr>
                <w:rFonts w:eastAsiaTheme="minorEastAsia"/>
                <w:b/>
                <w:bCs/>
                <w:i/>
                <w:sz w:val="22"/>
                <w:szCs w:val="22"/>
              </w:rPr>
            </w:pPr>
          </w:p>
        </w:tc>
      </w:tr>
      <w:tr w:rsidR="00054B84" w:rsidRPr="00F845AD" w:rsidTr="00054B84">
        <w:trPr>
          <w:trHeight w:val="422"/>
        </w:trPr>
        <w:tc>
          <w:tcPr>
            <w:tcW w:w="851"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pStyle w:val="a5"/>
              <w:numPr>
                <w:ilvl w:val="0"/>
                <w:numId w:val="26"/>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both"/>
            </w:pPr>
            <w:r w:rsidRPr="00F845AD">
              <w:t xml:space="preserve">Самыгин П.С. История, </w:t>
            </w:r>
            <w:proofErr w:type="spellStart"/>
            <w:r w:rsidRPr="00F845AD">
              <w:t>Рн</w:t>
            </w:r>
            <w:proofErr w:type="spellEnd"/>
            <w:r w:rsidRPr="00F845AD">
              <w:t>/д.: Феникс.</w:t>
            </w:r>
          </w:p>
        </w:tc>
        <w:tc>
          <w:tcPr>
            <w:tcW w:w="850"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center"/>
            </w:pPr>
            <w:r w:rsidRPr="00F845AD">
              <w:t>75</w:t>
            </w:r>
          </w:p>
        </w:tc>
        <w:tc>
          <w:tcPr>
            <w:tcW w:w="851" w:type="dxa"/>
            <w:tcBorders>
              <w:top w:val="single" w:sz="6" w:space="0" w:color="auto"/>
              <w:left w:val="single" w:sz="6" w:space="0" w:color="auto"/>
              <w:bottom w:val="single" w:sz="6" w:space="0" w:color="auto"/>
              <w:right w:val="single" w:sz="4" w:space="0" w:color="auto"/>
            </w:tcBorders>
          </w:tcPr>
          <w:p w:rsidR="00054B84" w:rsidRPr="00F845AD" w:rsidRDefault="00054B84" w:rsidP="00025806">
            <w:pPr>
              <w:autoSpaceDE w:val="0"/>
              <w:autoSpaceDN w:val="0"/>
              <w:adjustRightInd w:val="0"/>
              <w:ind w:right="-40"/>
              <w:jc w:val="center"/>
              <w:rPr>
                <w:rFonts w:eastAsiaTheme="minorEastAsia"/>
                <w:b/>
                <w:bCs/>
                <w:i/>
              </w:rPr>
            </w:pPr>
          </w:p>
        </w:tc>
        <w:tc>
          <w:tcPr>
            <w:tcW w:w="992" w:type="dxa"/>
            <w:tcBorders>
              <w:top w:val="single" w:sz="6" w:space="0" w:color="auto"/>
              <w:left w:val="single" w:sz="4" w:space="0" w:color="auto"/>
              <w:bottom w:val="single" w:sz="6" w:space="0" w:color="auto"/>
              <w:right w:val="single" w:sz="4" w:space="0" w:color="auto"/>
            </w:tcBorders>
          </w:tcPr>
          <w:p w:rsidR="00054B84" w:rsidRPr="00F845AD" w:rsidRDefault="00054B84" w:rsidP="00025806">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054B84" w:rsidRPr="00F845AD" w:rsidRDefault="00054B84" w:rsidP="00025806">
            <w:pPr>
              <w:spacing w:after="200" w:line="276" w:lineRule="auto"/>
              <w:jc w:val="center"/>
              <w:rPr>
                <w:rFonts w:eastAsiaTheme="minorEastAsia"/>
                <w:b/>
                <w:bCs/>
                <w:i/>
                <w:sz w:val="22"/>
                <w:szCs w:val="22"/>
              </w:rPr>
            </w:pPr>
          </w:p>
        </w:tc>
      </w:tr>
      <w:tr w:rsidR="00054B84" w:rsidRPr="00F845AD" w:rsidTr="00054B84">
        <w:trPr>
          <w:trHeight w:val="422"/>
        </w:trPr>
        <w:tc>
          <w:tcPr>
            <w:tcW w:w="851"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pStyle w:val="a5"/>
              <w:numPr>
                <w:ilvl w:val="0"/>
                <w:numId w:val="26"/>
              </w:numPr>
              <w:autoSpaceDE w:val="0"/>
              <w:autoSpaceDN w:val="0"/>
              <w:adjustRightInd w:val="0"/>
              <w:ind w:right="336"/>
              <w:jc w:val="right"/>
              <w:rPr>
                <w:rFonts w:eastAsiaTheme="minorEastAsia"/>
                <w:sz w:val="22"/>
                <w:szCs w:val="22"/>
              </w:rPr>
            </w:pPr>
          </w:p>
          <w:p w:rsidR="00054B84" w:rsidRPr="00F845AD" w:rsidRDefault="00054B84" w:rsidP="00025806">
            <w:p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both"/>
            </w:pPr>
            <w:r w:rsidRPr="00F845AD">
              <w:t>Хрусталев Ю.М. Биоэтика.</w:t>
            </w:r>
          </w:p>
        </w:tc>
        <w:tc>
          <w:tcPr>
            <w:tcW w:w="850"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center"/>
            </w:pPr>
            <w:r w:rsidRPr="00F845AD">
              <w:t>50</w:t>
            </w:r>
          </w:p>
        </w:tc>
        <w:tc>
          <w:tcPr>
            <w:tcW w:w="851" w:type="dxa"/>
            <w:tcBorders>
              <w:top w:val="single" w:sz="6" w:space="0" w:color="auto"/>
              <w:left w:val="single" w:sz="6" w:space="0" w:color="auto"/>
              <w:bottom w:val="single" w:sz="6" w:space="0" w:color="auto"/>
              <w:right w:val="single" w:sz="4" w:space="0" w:color="auto"/>
            </w:tcBorders>
          </w:tcPr>
          <w:p w:rsidR="00054B84" w:rsidRPr="00F845AD" w:rsidRDefault="00054B84" w:rsidP="00025806">
            <w:pPr>
              <w:autoSpaceDE w:val="0"/>
              <w:autoSpaceDN w:val="0"/>
              <w:adjustRightInd w:val="0"/>
              <w:ind w:right="-40"/>
              <w:jc w:val="center"/>
              <w:rPr>
                <w:rFonts w:eastAsiaTheme="minorEastAsia"/>
                <w:b/>
                <w:bCs/>
                <w:i/>
              </w:rPr>
            </w:pPr>
          </w:p>
        </w:tc>
        <w:tc>
          <w:tcPr>
            <w:tcW w:w="992" w:type="dxa"/>
            <w:tcBorders>
              <w:top w:val="single" w:sz="6" w:space="0" w:color="auto"/>
              <w:left w:val="single" w:sz="4" w:space="0" w:color="auto"/>
              <w:bottom w:val="single" w:sz="6" w:space="0" w:color="auto"/>
              <w:right w:val="single" w:sz="4" w:space="0" w:color="auto"/>
            </w:tcBorders>
          </w:tcPr>
          <w:p w:rsidR="00054B84" w:rsidRPr="00F845AD" w:rsidRDefault="00054B84" w:rsidP="00025806">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054B84" w:rsidRPr="00F845AD" w:rsidRDefault="00054B84" w:rsidP="00025806">
            <w:pPr>
              <w:spacing w:after="200" w:line="276" w:lineRule="auto"/>
              <w:jc w:val="center"/>
              <w:rPr>
                <w:rFonts w:eastAsiaTheme="minorEastAsia"/>
                <w:b/>
                <w:bCs/>
                <w:i/>
                <w:sz w:val="22"/>
                <w:szCs w:val="22"/>
              </w:rPr>
            </w:pPr>
          </w:p>
        </w:tc>
      </w:tr>
      <w:tr w:rsidR="00054B84" w:rsidRPr="00F845AD" w:rsidTr="00054B84">
        <w:trPr>
          <w:trHeight w:val="422"/>
        </w:trPr>
        <w:tc>
          <w:tcPr>
            <w:tcW w:w="851"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pStyle w:val="a5"/>
              <w:numPr>
                <w:ilvl w:val="0"/>
                <w:numId w:val="26"/>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both"/>
            </w:pPr>
            <w:r w:rsidRPr="00F845AD">
              <w:t>Михеева Е.В. Информационные технологии в профессиональной деятельности</w:t>
            </w:r>
            <w:proofErr w:type="gramStart"/>
            <w:r w:rsidRPr="00F845AD">
              <w:t>.-</w:t>
            </w:r>
            <w:proofErr w:type="gramEnd"/>
            <w:r w:rsidRPr="00F845AD">
              <w:t>М.: Академия.</w:t>
            </w:r>
          </w:p>
        </w:tc>
        <w:tc>
          <w:tcPr>
            <w:tcW w:w="850"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center"/>
            </w:pPr>
            <w:r w:rsidRPr="00F845AD">
              <w:t>75</w:t>
            </w:r>
          </w:p>
        </w:tc>
        <w:tc>
          <w:tcPr>
            <w:tcW w:w="851" w:type="dxa"/>
            <w:tcBorders>
              <w:top w:val="single" w:sz="6" w:space="0" w:color="auto"/>
              <w:left w:val="single" w:sz="6" w:space="0" w:color="auto"/>
              <w:bottom w:val="single" w:sz="6" w:space="0" w:color="auto"/>
              <w:right w:val="single" w:sz="4" w:space="0" w:color="auto"/>
            </w:tcBorders>
          </w:tcPr>
          <w:p w:rsidR="00054B84" w:rsidRPr="00F845AD" w:rsidRDefault="00054B84" w:rsidP="00025806">
            <w:pPr>
              <w:autoSpaceDE w:val="0"/>
              <w:autoSpaceDN w:val="0"/>
              <w:adjustRightInd w:val="0"/>
              <w:ind w:right="-40"/>
              <w:jc w:val="center"/>
              <w:rPr>
                <w:rFonts w:eastAsiaTheme="minorEastAsia"/>
                <w:b/>
                <w:bCs/>
                <w:i/>
              </w:rPr>
            </w:pPr>
          </w:p>
        </w:tc>
        <w:tc>
          <w:tcPr>
            <w:tcW w:w="992" w:type="dxa"/>
            <w:tcBorders>
              <w:top w:val="single" w:sz="6" w:space="0" w:color="auto"/>
              <w:left w:val="single" w:sz="4" w:space="0" w:color="auto"/>
              <w:bottom w:val="single" w:sz="6" w:space="0" w:color="auto"/>
              <w:right w:val="single" w:sz="4" w:space="0" w:color="auto"/>
            </w:tcBorders>
          </w:tcPr>
          <w:p w:rsidR="00054B84" w:rsidRPr="00F845AD" w:rsidRDefault="00054B84" w:rsidP="00025806">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054B84" w:rsidRPr="00F845AD" w:rsidRDefault="00054B84" w:rsidP="00025806">
            <w:pPr>
              <w:spacing w:after="200" w:line="276" w:lineRule="auto"/>
              <w:jc w:val="center"/>
              <w:rPr>
                <w:rFonts w:eastAsiaTheme="minorEastAsia"/>
                <w:b/>
                <w:bCs/>
                <w:i/>
                <w:sz w:val="22"/>
                <w:szCs w:val="22"/>
              </w:rPr>
            </w:pPr>
          </w:p>
        </w:tc>
      </w:tr>
      <w:tr w:rsidR="00054B84" w:rsidRPr="00F845AD" w:rsidTr="00054B84">
        <w:trPr>
          <w:trHeight w:val="422"/>
        </w:trPr>
        <w:tc>
          <w:tcPr>
            <w:tcW w:w="851"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pStyle w:val="a5"/>
              <w:numPr>
                <w:ilvl w:val="0"/>
                <w:numId w:val="26"/>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both"/>
            </w:pPr>
            <w:r w:rsidRPr="00F845AD">
              <w:t>Крюкова Д.А. Здоровый человек и его окружение-</w:t>
            </w:r>
            <w:proofErr w:type="spellStart"/>
            <w:r w:rsidRPr="00F845AD">
              <w:t>Рн</w:t>
            </w:r>
            <w:proofErr w:type="spellEnd"/>
            <w:r w:rsidRPr="00F845AD">
              <w:t>/</w:t>
            </w:r>
            <w:proofErr w:type="spellStart"/>
            <w:r w:rsidRPr="00F845AD">
              <w:t>Д</w:t>
            </w:r>
            <w:proofErr w:type="gramStart"/>
            <w:r w:rsidRPr="00F845AD">
              <w:t>,Ф</w:t>
            </w:r>
            <w:proofErr w:type="gramEnd"/>
            <w:r w:rsidRPr="00F845AD">
              <w:t>еникс</w:t>
            </w:r>
            <w:proofErr w:type="spellEnd"/>
            <w:r w:rsidRPr="00F845AD">
              <w:t>.</w:t>
            </w:r>
          </w:p>
        </w:tc>
        <w:tc>
          <w:tcPr>
            <w:tcW w:w="850"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center"/>
            </w:pPr>
            <w:r w:rsidRPr="00F845AD">
              <w:t>35</w:t>
            </w:r>
          </w:p>
        </w:tc>
        <w:tc>
          <w:tcPr>
            <w:tcW w:w="851" w:type="dxa"/>
            <w:tcBorders>
              <w:top w:val="single" w:sz="6" w:space="0" w:color="auto"/>
              <w:left w:val="single" w:sz="6" w:space="0" w:color="auto"/>
              <w:bottom w:val="single" w:sz="6" w:space="0" w:color="auto"/>
              <w:right w:val="single" w:sz="4" w:space="0" w:color="auto"/>
            </w:tcBorders>
          </w:tcPr>
          <w:p w:rsidR="00054B84" w:rsidRPr="00F845AD" w:rsidRDefault="00054B84" w:rsidP="00025806">
            <w:pPr>
              <w:autoSpaceDE w:val="0"/>
              <w:autoSpaceDN w:val="0"/>
              <w:adjustRightInd w:val="0"/>
              <w:ind w:right="-40"/>
              <w:jc w:val="center"/>
              <w:rPr>
                <w:rFonts w:eastAsiaTheme="minorEastAsia"/>
                <w:b/>
                <w:bCs/>
                <w:i/>
              </w:rPr>
            </w:pPr>
          </w:p>
        </w:tc>
        <w:tc>
          <w:tcPr>
            <w:tcW w:w="992" w:type="dxa"/>
            <w:tcBorders>
              <w:top w:val="single" w:sz="6" w:space="0" w:color="auto"/>
              <w:left w:val="single" w:sz="4" w:space="0" w:color="auto"/>
              <w:bottom w:val="single" w:sz="6" w:space="0" w:color="auto"/>
              <w:right w:val="single" w:sz="4" w:space="0" w:color="auto"/>
            </w:tcBorders>
          </w:tcPr>
          <w:p w:rsidR="00054B84" w:rsidRPr="00F845AD" w:rsidRDefault="00054B84" w:rsidP="00025806">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054B84" w:rsidRPr="00F845AD" w:rsidRDefault="00054B84" w:rsidP="00025806">
            <w:pPr>
              <w:spacing w:after="200" w:line="276" w:lineRule="auto"/>
              <w:jc w:val="center"/>
              <w:rPr>
                <w:rFonts w:eastAsiaTheme="minorEastAsia"/>
                <w:b/>
                <w:bCs/>
                <w:i/>
                <w:sz w:val="22"/>
                <w:szCs w:val="22"/>
              </w:rPr>
            </w:pPr>
          </w:p>
        </w:tc>
      </w:tr>
      <w:tr w:rsidR="00054B84" w:rsidRPr="00F845AD" w:rsidTr="00054B84">
        <w:trPr>
          <w:trHeight w:val="422"/>
        </w:trPr>
        <w:tc>
          <w:tcPr>
            <w:tcW w:w="851"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pStyle w:val="a5"/>
              <w:numPr>
                <w:ilvl w:val="0"/>
                <w:numId w:val="26"/>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both"/>
            </w:pPr>
            <w:proofErr w:type="spellStart"/>
            <w:r w:rsidRPr="00F845AD">
              <w:t>Полянцева</w:t>
            </w:r>
            <w:proofErr w:type="spellEnd"/>
            <w:r w:rsidRPr="00F845AD">
              <w:t xml:space="preserve"> О.И. Психология для средних медучреждений. </w:t>
            </w:r>
            <w:proofErr w:type="spellStart"/>
            <w:r w:rsidRPr="00F845AD">
              <w:t>Рн</w:t>
            </w:r>
            <w:proofErr w:type="spellEnd"/>
            <w:r w:rsidRPr="00F845AD">
              <w:t>/</w:t>
            </w:r>
            <w:proofErr w:type="spellStart"/>
            <w:r w:rsidRPr="00F845AD">
              <w:t>ДФеникс</w:t>
            </w:r>
            <w:proofErr w:type="spellEnd"/>
            <w:r w:rsidRPr="00F845AD">
              <w:t>.</w:t>
            </w:r>
          </w:p>
        </w:tc>
        <w:tc>
          <w:tcPr>
            <w:tcW w:w="850"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center"/>
            </w:pPr>
            <w:r w:rsidRPr="00F845AD">
              <w:t>75</w:t>
            </w:r>
          </w:p>
        </w:tc>
        <w:tc>
          <w:tcPr>
            <w:tcW w:w="851" w:type="dxa"/>
            <w:tcBorders>
              <w:top w:val="single" w:sz="6" w:space="0" w:color="auto"/>
              <w:left w:val="single" w:sz="6" w:space="0" w:color="auto"/>
              <w:bottom w:val="single" w:sz="6" w:space="0" w:color="auto"/>
              <w:right w:val="single" w:sz="4" w:space="0" w:color="auto"/>
            </w:tcBorders>
          </w:tcPr>
          <w:p w:rsidR="00054B84" w:rsidRPr="00F845AD" w:rsidRDefault="00054B84" w:rsidP="00025806">
            <w:pPr>
              <w:autoSpaceDE w:val="0"/>
              <w:autoSpaceDN w:val="0"/>
              <w:adjustRightInd w:val="0"/>
              <w:ind w:right="-40"/>
              <w:jc w:val="center"/>
              <w:rPr>
                <w:rFonts w:eastAsiaTheme="minorEastAsia"/>
                <w:b/>
                <w:bCs/>
                <w:i/>
              </w:rPr>
            </w:pPr>
          </w:p>
        </w:tc>
        <w:tc>
          <w:tcPr>
            <w:tcW w:w="992" w:type="dxa"/>
            <w:tcBorders>
              <w:top w:val="single" w:sz="6" w:space="0" w:color="auto"/>
              <w:left w:val="single" w:sz="4" w:space="0" w:color="auto"/>
              <w:bottom w:val="single" w:sz="6" w:space="0" w:color="auto"/>
              <w:right w:val="single" w:sz="4" w:space="0" w:color="auto"/>
            </w:tcBorders>
          </w:tcPr>
          <w:p w:rsidR="00054B84" w:rsidRPr="00F845AD" w:rsidRDefault="00054B84" w:rsidP="00025806">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054B84" w:rsidRPr="00F845AD" w:rsidRDefault="00054B84" w:rsidP="00025806">
            <w:pPr>
              <w:spacing w:after="200" w:line="276" w:lineRule="auto"/>
              <w:jc w:val="center"/>
              <w:rPr>
                <w:rFonts w:eastAsiaTheme="minorEastAsia"/>
                <w:b/>
                <w:bCs/>
                <w:i/>
                <w:sz w:val="22"/>
                <w:szCs w:val="22"/>
              </w:rPr>
            </w:pPr>
          </w:p>
        </w:tc>
      </w:tr>
      <w:tr w:rsidR="00054B84" w:rsidRPr="00F845AD" w:rsidTr="00054B84">
        <w:trPr>
          <w:trHeight w:val="422"/>
        </w:trPr>
        <w:tc>
          <w:tcPr>
            <w:tcW w:w="851"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pStyle w:val="a5"/>
              <w:numPr>
                <w:ilvl w:val="0"/>
                <w:numId w:val="26"/>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both"/>
            </w:pPr>
            <w:proofErr w:type="spellStart"/>
            <w:r w:rsidRPr="00F845AD">
              <w:t>Смольяникова</w:t>
            </w:r>
            <w:proofErr w:type="spellEnd"/>
            <w:r w:rsidRPr="00F845AD">
              <w:t xml:space="preserve"> Н.В. Анатомия и физиология – М., ГЭОТАР-Медиа.</w:t>
            </w:r>
          </w:p>
        </w:tc>
        <w:tc>
          <w:tcPr>
            <w:tcW w:w="850"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center"/>
            </w:pPr>
            <w:r w:rsidRPr="00F845AD">
              <w:t>25</w:t>
            </w:r>
          </w:p>
        </w:tc>
        <w:tc>
          <w:tcPr>
            <w:tcW w:w="851" w:type="dxa"/>
            <w:tcBorders>
              <w:top w:val="single" w:sz="6" w:space="0" w:color="auto"/>
              <w:left w:val="single" w:sz="6" w:space="0" w:color="auto"/>
              <w:bottom w:val="single" w:sz="6" w:space="0" w:color="auto"/>
              <w:right w:val="single" w:sz="4" w:space="0" w:color="auto"/>
            </w:tcBorders>
          </w:tcPr>
          <w:p w:rsidR="00054B84" w:rsidRPr="00F845AD" w:rsidRDefault="00054B84" w:rsidP="00025806">
            <w:pPr>
              <w:autoSpaceDE w:val="0"/>
              <w:autoSpaceDN w:val="0"/>
              <w:adjustRightInd w:val="0"/>
              <w:ind w:right="-40"/>
              <w:jc w:val="center"/>
              <w:rPr>
                <w:rFonts w:eastAsiaTheme="minorEastAsia"/>
                <w:b/>
                <w:bCs/>
                <w:i/>
              </w:rPr>
            </w:pPr>
          </w:p>
        </w:tc>
        <w:tc>
          <w:tcPr>
            <w:tcW w:w="992" w:type="dxa"/>
            <w:tcBorders>
              <w:top w:val="single" w:sz="6" w:space="0" w:color="auto"/>
              <w:left w:val="single" w:sz="4" w:space="0" w:color="auto"/>
              <w:bottom w:val="single" w:sz="6" w:space="0" w:color="auto"/>
              <w:right w:val="single" w:sz="4" w:space="0" w:color="auto"/>
            </w:tcBorders>
          </w:tcPr>
          <w:p w:rsidR="00054B84" w:rsidRPr="00F845AD" w:rsidRDefault="00054B84" w:rsidP="00025806">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054B84" w:rsidRPr="00F845AD" w:rsidRDefault="00054B84" w:rsidP="00025806">
            <w:pPr>
              <w:spacing w:after="200" w:line="276" w:lineRule="auto"/>
              <w:jc w:val="center"/>
              <w:rPr>
                <w:rFonts w:eastAsiaTheme="minorEastAsia"/>
                <w:b/>
                <w:bCs/>
                <w:i/>
                <w:sz w:val="22"/>
                <w:szCs w:val="22"/>
              </w:rPr>
            </w:pPr>
          </w:p>
        </w:tc>
      </w:tr>
      <w:tr w:rsidR="00054B84" w:rsidRPr="00F845AD" w:rsidTr="00054B84">
        <w:trPr>
          <w:trHeight w:val="422"/>
        </w:trPr>
        <w:tc>
          <w:tcPr>
            <w:tcW w:w="851"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pStyle w:val="a5"/>
              <w:numPr>
                <w:ilvl w:val="0"/>
                <w:numId w:val="26"/>
              </w:numPr>
              <w:autoSpaceDE w:val="0"/>
              <w:autoSpaceDN w:val="0"/>
              <w:adjustRightInd w:val="0"/>
              <w:ind w:right="336"/>
              <w:jc w:val="right"/>
              <w:rPr>
                <w:rFonts w:eastAsiaTheme="minorEastAsia"/>
                <w:sz w:val="22"/>
                <w:szCs w:val="22"/>
              </w:rPr>
            </w:pPr>
          </w:p>
          <w:p w:rsidR="00054B84" w:rsidRPr="00F845AD" w:rsidRDefault="00054B84" w:rsidP="00025806">
            <w:p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both"/>
            </w:pPr>
            <w:proofErr w:type="spellStart"/>
            <w:r w:rsidRPr="00F845AD">
              <w:t>Федюкович</w:t>
            </w:r>
            <w:proofErr w:type="spellEnd"/>
            <w:r w:rsidRPr="00F845AD">
              <w:t xml:space="preserve"> Н.И., Рубан Э.Д. Фармакология-</w:t>
            </w:r>
            <w:proofErr w:type="spellStart"/>
            <w:r w:rsidRPr="00F845AD">
              <w:t>Рн</w:t>
            </w:r>
            <w:proofErr w:type="spellEnd"/>
            <w:r w:rsidRPr="00F845AD">
              <w:t>/д Феникс.</w:t>
            </w:r>
          </w:p>
        </w:tc>
        <w:tc>
          <w:tcPr>
            <w:tcW w:w="850"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center"/>
            </w:pPr>
            <w:r w:rsidRPr="00F845AD">
              <w:t>75</w:t>
            </w:r>
          </w:p>
        </w:tc>
        <w:tc>
          <w:tcPr>
            <w:tcW w:w="851" w:type="dxa"/>
            <w:tcBorders>
              <w:top w:val="single" w:sz="6" w:space="0" w:color="auto"/>
              <w:left w:val="single" w:sz="6" w:space="0" w:color="auto"/>
              <w:bottom w:val="single" w:sz="6" w:space="0" w:color="auto"/>
              <w:right w:val="single" w:sz="4" w:space="0" w:color="auto"/>
            </w:tcBorders>
          </w:tcPr>
          <w:p w:rsidR="00054B84" w:rsidRPr="00F845AD" w:rsidRDefault="00054B84" w:rsidP="00025806">
            <w:pPr>
              <w:autoSpaceDE w:val="0"/>
              <w:autoSpaceDN w:val="0"/>
              <w:adjustRightInd w:val="0"/>
              <w:ind w:right="-40"/>
              <w:jc w:val="center"/>
              <w:rPr>
                <w:rFonts w:eastAsiaTheme="minorEastAsia"/>
                <w:b/>
                <w:bCs/>
                <w:i/>
              </w:rPr>
            </w:pPr>
          </w:p>
        </w:tc>
        <w:tc>
          <w:tcPr>
            <w:tcW w:w="992" w:type="dxa"/>
            <w:tcBorders>
              <w:top w:val="single" w:sz="6" w:space="0" w:color="auto"/>
              <w:left w:val="single" w:sz="4" w:space="0" w:color="auto"/>
              <w:bottom w:val="single" w:sz="6" w:space="0" w:color="auto"/>
              <w:right w:val="single" w:sz="4" w:space="0" w:color="auto"/>
            </w:tcBorders>
          </w:tcPr>
          <w:p w:rsidR="00054B84" w:rsidRPr="00F845AD" w:rsidRDefault="00054B84" w:rsidP="00025806">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054B84" w:rsidRPr="00F845AD" w:rsidRDefault="00054B84" w:rsidP="00025806">
            <w:pPr>
              <w:spacing w:after="200" w:line="276" w:lineRule="auto"/>
              <w:jc w:val="center"/>
              <w:rPr>
                <w:rFonts w:eastAsiaTheme="minorEastAsia"/>
                <w:b/>
                <w:bCs/>
                <w:i/>
                <w:sz w:val="22"/>
                <w:szCs w:val="22"/>
              </w:rPr>
            </w:pPr>
          </w:p>
        </w:tc>
      </w:tr>
      <w:tr w:rsidR="00054B84" w:rsidRPr="00F845AD" w:rsidTr="00054B84">
        <w:trPr>
          <w:trHeight w:val="422"/>
        </w:trPr>
        <w:tc>
          <w:tcPr>
            <w:tcW w:w="851"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pStyle w:val="a5"/>
              <w:numPr>
                <w:ilvl w:val="0"/>
                <w:numId w:val="26"/>
              </w:numPr>
              <w:autoSpaceDE w:val="0"/>
              <w:autoSpaceDN w:val="0"/>
              <w:adjustRightInd w:val="0"/>
              <w:ind w:right="336"/>
              <w:jc w:val="right"/>
              <w:rPr>
                <w:rFonts w:eastAsiaTheme="minorEastAsia"/>
                <w:sz w:val="22"/>
                <w:szCs w:val="22"/>
              </w:rPr>
            </w:pPr>
          </w:p>
          <w:p w:rsidR="00054B84" w:rsidRDefault="00054B84" w:rsidP="00025806">
            <w:p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both"/>
            </w:pPr>
            <w:proofErr w:type="spellStart"/>
            <w:r w:rsidRPr="00F845AD">
              <w:t>Аляутдин</w:t>
            </w:r>
            <w:proofErr w:type="spellEnd"/>
            <w:r w:rsidRPr="00F845AD">
              <w:t xml:space="preserve"> Р.Н. Фармакология</w:t>
            </w:r>
            <w:proofErr w:type="gramStart"/>
            <w:r w:rsidRPr="00F845AD">
              <w:t>.-</w:t>
            </w:r>
            <w:proofErr w:type="gramEnd"/>
            <w:r w:rsidRPr="00F845AD">
              <w:t>М.:ГЭОТАР-Медиа.</w:t>
            </w:r>
          </w:p>
        </w:tc>
        <w:tc>
          <w:tcPr>
            <w:tcW w:w="850"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center"/>
            </w:pPr>
            <w:r w:rsidRPr="00F845AD">
              <w:t>30</w:t>
            </w:r>
          </w:p>
        </w:tc>
        <w:tc>
          <w:tcPr>
            <w:tcW w:w="851" w:type="dxa"/>
            <w:tcBorders>
              <w:top w:val="single" w:sz="6" w:space="0" w:color="auto"/>
              <w:left w:val="single" w:sz="6" w:space="0" w:color="auto"/>
              <w:bottom w:val="single" w:sz="6" w:space="0" w:color="auto"/>
              <w:right w:val="single" w:sz="4" w:space="0" w:color="auto"/>
            </w:tcBorders>
          </w:tcPr>
          <w:p w:rsidR="00054B84" w:rsidRPr="00F845AD" w:rsidRDefault="00054B84" w:rsidP="00025806">
            <w:pPr>
              <w:autoSpaceDE w:val="0"/>
              <w:autoSpaceDN w:val="0"/>
              <w:adjustRightInd w:val="0"/>
              <w:ind w:right="-40"/>
              <w:jc w:val="center"/>
              <w:rPr>
                <w:rFonts w:eastAsiaTheme="minorEastAsia"/>
                <w:b/>
                <w:bCs/>
                <w:i/>
              </w:rPr>
            </w:pPr>
          </w:p>
        </w:tc>
        <w:tc>
          <w:tcPr>
            <w:tcW w:w="992" w:type="dxa"/>
            <w:tcBorders>
              <w:top w:val="single" w:sz="6" w:space="0" w:color="auto"/>
              <w:left w:val="single" w:sz="4" w:space="0" w:color="auto"/>
              <w:bottom w:val="single" w:sz="6" w:space="0" w:color="auto"/>
              <w:right w:val="single" w:sz="4" w:space="0" w:color="auto"/>
            </w:tcBorders>
          </w:tcPr>
          <w:p w:rsidR="00054B84" w:rsidRPr="00F845AD" w:rsidRDefault="00054B84" w:rsidP="00025806">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054B84" w:rsidRPr="00F845AD" w:rsidRDefault="00054B84" w:rsidP="00025806">
            <w:pPr>
              <w:spacing w:after="200" w:line="276" w:lineRule="auto"/>
              <w:jc w:val="center"/>
              <w:rPr>
                <w:rFonts w:eastAsiaTheme="minorEastAsia"/>
                <w:b/>
                <w:bCs/>
                <w:i/>
                <w:sz w:val="22"/>
                <w:szCs w:val="22"/>
              </w:rPr>
            </w:pPr>
          </w:p>
        </w:tc>
      </w:tr>
      <w:tr w:rsidR="00054B84" w:rsidRPr="00F845AD" w:rsidTr="00054B84">
        <w:trPr>
          <w:trHeight w:val="422"/>
        </w:trPr>
        <w:tc>
          <w:tcPr>
            <w:tcW w:w="851"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pStyle w:val="a5"/>
              <w:numPr>
                <w:ilvl w:val="0"/>
                <w:numId w:val="26"/>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both"/>
            </w:pPr>
            <w:proofErr w:type="spellStart"/>
            <w:r w:rsidRPr="00F845AD">
              <w:t>Хандогина</w:t>
            </w:r>
            <w:proofErr w:type="spellEnd"/>
            <w:r w:rsidRPr="00F845AD">
              <w:t>, Е. Генетика человека с основами медицинской генетики</w:t>
            </w:r>
            <w:proofErr w:type="gramStart"/>
            <w:r w:rsidRPr="00F845AD">
              <w:t>.-</w:t>
            </w:r>
            <w:proofErr w:type="gramEnd"/>
            <w:r w:rsidRPr="00F845AD">
              <w:t xml:space="preserve">М.:ГЭОТАР-Медиа. </w:t>
            </w:r>
          </w:p>
        </w:tc>
        <w:tc>
          <w:tcPr>
            <w:tcW w:w="850"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center"/>
            </w:pPr>
            <w:r w:rsidRPr="00F845AD">
              <w:t>50</w:t>
            </w:r>
          </w:p>
        </w:tc>
        <w:tc>
          <w:tcPr>
            <w:tcW w:w="851" w:type="dxa"/>
            <w:tcBorders>
              <w:top w:val="single" w:sz="6" w:space="0" w:color="auto"/>
              <w:left w:val="single" w:sz="6" w:space="0" w:color="auto"/>
              <w:bottom w:val="single" w:sz="6" w:space="0" w:color="auto"/>
              <w:right w:val="single" w:sz="4" w:space="0" w:color="auto"/>
            </w:tcBorders>
          </w:tcPr>
          <w:p w:rsidR="00054B84" w:rsidRPr="00F845AD" w:rsidRDefault="00054B84" w:rsidP="00025806">
            <w:pPr>
              <w:autoSpaceDE w:val="0"/>
              <w:autoSpaceDN w:val="0"/>
              <w:adjustRightInd w:val="0"/>
              <w:ind w:right="-40"/>
              <w:jc w:val="center"/>
              <w:rPr>
                <w:rFonts w:eastAsiaTheme="minorEastAsia"/>
                <w:b/>
                <w:bCs/>
                <w:i/>
              </w:rPr>
            </w:pPr>
          </w:p>
        </w:tc>
        <w:tc>
          <w:tcPr>
            <w:tcW w:w="992" w:type="dxa"/>
            <w:tcBorders>
              <w:top w:val="single" w:sz="6" w:space="0" w:color="auto"/>
              <w:left w:val="single" w:sz="4" w:space="0" w:color="auto"/>
              <w:bottom w:val="single" w:sz="6" w:space="0" w:color="auto"/>
              <w:right w:val="single" w:sz="4" w:space="0" w:color="auto"/>
            </w:tcBorders>
          </w:tcPr>
          <w:p w:rsidR="00054B84" w:rsidRPr="00F845AD" w:rsidRDefault="00054B84" w:rsidP="00025806">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054B84" w:rsidRPr="00F845AD" w:rsidRDefault="00054B84" w:rsidP="00025806">
            <w:pPr>
              <w:spacing w:after="200" w:line="276" w:lineRule="auto"/>
              <w:jc w:val="center"/>
              <w:rPr>
                <w:rFonts w:eastAsiaTheme="minorEastAsia"/>
                <w:b/>
                <w:bCs/>
                <w:i/>
                <w:sz w:val="22"/>
                <w:szCs w:val="22"/>
              </w:rPr>
            </w:pPr>
          </w:p>
        </w:tc>
      </w:tr>
      <w:tr w:rsidR="00054B84" w:rsidRPr="00F845AD" w:rsidTr="00054B84">
        <w:trPr>
          <w:trHeight w:val="422"/>
        </w:trPr>
        <w:tc>
          <w:tcPr>
            <w:tcW w:w="851"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pStyle w:val="a5"/>
              <w:numPr>
                <w:ilvl w:val="0"/>
                <w:numId w:val="26"/>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both"/>
            </w:pPr>
            <w:r w:rsidRPr="00F845AD">
              <w:t xml:space="preserve"> Пивоваров Ю.П. Гигиена и основы экологии человека</w:t>
            </w:r>
            <w:proofErr w:type="gramStart"/>
            <w:r w:rsidRPr="00F845AD">
              <w:t>.-</w:t>
            </w:r>
            <w:proofErr w:type="gramEnd"/>
            <w:r w:rsidRPr="00F845AD">
              <w:t>М.: Академия.</w:t>
            </w:r>
          </w:p>
        </w:tc>
        <w:tc>
          <w:tcPr>
            <w:tcW w:w="850"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center"/>
              <w:rPr>
                <w:bCs/>
              </w:rPr>
            </w:pPr>
            <w:r w:rsidRPr="00F845AD">
              <w:rPr>
                <w:bCs/>
              </w:rPr>
              <w:t>50</w:t>
            </w:r>
          </w:p>
          <w:p w:rsidR="00054B84" w:rsidRPr="00F845AD" w:rsidRDefault="00054B84" w:rsidP="00025806">
            <w:pPr>
              <w:jc w:val="center"/>
              <w:rPr>
                <w:bCs/>
              </w:rPr>
            </w:pPr>
          </w:p>
        </w:tc>
        <w:tc>
          <w:tcPr>
            <w:tcW w:w="851" w:type="dxa"/>
            <w:tcBorders>
              <w:top w:val="single" w:sz="6" w:space="0" w:color="auto"/>
              <w:left w:val="single" w:sz="6" w:space="0" w:color="auto"/>
              <w:bottom w:val="single" w:sz="6" w:space="0" w:color="auto"/>
              <w:right w:val="single" w:sz="4" w:space="0" w:color="auto"/>
            </w:tcBorders>
          </w:tcPr>
          <w:p w:rsidR="00054B84" w:rsidRPr="00F845AD" w:rsidRDefault="00054B84" w:rsidP="00025806">
            <w:pPr>
              <w:autoSpaceDE w:val="0"/>
              <w:autoSpaceDN w:val="0"/>
              <w:adjustRightInd w:val="0"/>
              <w:ind w:right="-40"/>
              <w:jc w:val="center"/>
              <w:rPr>
                <w:rFonts w:eastAsiaTheme="minorEastAsia"/>
                <w:b/>
                <w:bCs/>
                <w:i/>
              </w:rPr>
            </w:pPr>
          </w:p>
        </w:tc>
        <w:tc>
          <w:tcPr>
            <w:tcW w:w="992" w:type="dxa"/>
            <w:tcBorders>
              <w:top w:val="single" w:sz="6" w:space="0" w:color="auto"/>
              <w:left w:val="single" w:sz="4" w:space="0" w:color="auto"/>
              <w:bottom w:val="single" w:sz="6" w:space="0" w:color="auto"/>
              <w:right w:val="single" w:sz="4" w:space="0" w:color="auto"/>
            </w:tcBorders>
          </w:tcPr>
          <w:p w:rsidR="00054B84" w:rsidRPr="00F845AD" w:rsidRDefault="00054B84" w:rsidP="00025806">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054B84" w:rsidRPr="00F845AD" w:rsidRDefault="00054B84" w:rsidP="00025806">
            <w:pPr>
              <w:spacing w:after="200" w:line="276" w:lineRule="auto"/>
              <w:jc w:val="center"/>
              <w:rPr>
                <w:rFonts w:eastAsiaTheme="minorEastAsia"/>
                <w:b/>
                <w:bCs/>
                <w:i/>
                <w:sz w:val="22"/>
                <w:szCs w:val="22"/>
              </w:rPr>
            </w:pPr>
          </w:p>
        </w:tc>
      </w:tr>
      <w:tr w:rsidR="00054B84" w:rsidRPr="00F845AD" w:rsidTr="00054B84">
        <w:trPr>
          <w:trHeight w:val="422"/>
        </w:trPr>
        <w:tc>
          <w:tcPr>
            <w:tcW w:w="851"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pStyle w:val="a5"/>
              <w:numPr>
                <w:ilvl w:val="0"/>
                <w:numId w:val="26"/>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both"/>
            </w:pPr>
            <w:proofErr w:type="spellStart"/>
            <w:r w:rsidRPr="00F845AD">
              <w:t>Городкова</w:t>
            </w:r>
            <w:proofErr w:type="spellEnd"/>
            <w:r w:rsidRPr="00F845AD">
              <w:t xml:space="preserve"> Ю. Латинский язык-</w:t>
            </w:r>
            <w:proofErr w:type="spellStart"/>
            <w:r w:rsidRPr="00F845AD">
              <w:t>Рн</w:t>
            </w:r>
            <w:proofErr w:type="spellEnd"/>
            <w:r w:rsidRPr="00F845AD">
              <w:t>/д., Феникс.</w:t>
            </w:r>
          </w:p>
        </w:tc>
        <w:tc>
          <w:tcPr>
            <w:tcW w:w="850"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center"/>
            </w:pPr>
            <w:r w:rsidRPr="00F845AD">
              <w:t>75</w:t>
            </w:r>
          </w:p>
        </w:tc>
        <w:tc>
          <w:tcPr>
            <w:tcW w:w="851" w:type="dxa"/>
            <w:tcBorders>
              <w:top w:val="single" w:sz="6" w:space="0" w:color="auto"/>
              <w:left w:val="single" w:sz="6" w:space="0" w:color="auto"/>
              <w:bottom w:val="single" w:sz="6" w:space="0" w:color="auto"/>
              <w:right w:val="single" w:sz="4" w:space="0" w:color="auto"/>
            </w:tcBorders>
          </w:tcPr>
          <w:p w:rsidR="00054B84" w:rsidRPr="00F845AD" w:rsidRDefault="00054B84" w:rsidP="00025806">
            <w:pPr>
              <w:autoSpaceDE w:val="0"/>
              <w:autoSpaceDN w:val="0"/>
              <w:adjustRightInd w:val="0"/>
              <w:ind w:right="-40"/>
              <w:jc w:val="center"/>
              <w:rPr>
                <w:rFonts w:eastAsiaTheme="minorEastAsia"/>
                <w:b/>
                <w:bCs/>
                <w:i/>
              </w:rPr>
            </w:pPr>
          </w:p>
        </w:tc>
        <w:tc>
          <w:tcPr>
            <w:tcW w:w="992" w:type="dxa"/>
            <w:tcBorders>
              <w:top w:val="single" w:sz="6" w:space="0" w:color="auto"/>
              <w:left w:val="single" w:sz="4" w:space="0" w:color="auto"/>
              <w:bottom w:val="single" w:sz="6" w:space="0" w:color="auto"/>
              <w:right w:val="single" w:sz="4" w:space="0" w:color="auto"/>
            </w:tcBorders>
          </w:tcPr>
          <w:p w:rsidR="00054B84" w:rsidRPr="00F845AD" w:rsidRDefault="00054B84" w:rsidP="00025806">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054B84" w:rsidRPr="00F845AD" w:rsidRDefault="00054B84" w:rsidP="00025806">
            <w:pPr>
              <w:spacing w:after="200" w:line="276" w:lineRule="auto"/>
              <w:jc w:val="center"/>
              <w:rPr>
                <w:rFonts w:eastAsiaTheme="minorEastAsia"/>
                <w:b/>
                <w:bCs/>
                <w:i/>
                <w:sz w:val="22"/>
                <w:szCs w:val="22"/>
              </w:rPr>
            </w:pPr>
          </w:p>
        </w:tc>
      </w:tr>
      <w:tr w:rsidR="00054B84" w:rsidRPr="00F845AD" w:rsidTr="00054B84">
        <w:trPr>
          <w:trHeight w:val="422"/>
        </w:trPr>
        <w:tc>
          <w:tcPr>
            <w:tcW w:w="851"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pStyle w:val="a5"/>
              <w:numPr>
                <w:ilvl w:val="0"/>
                <w:numId w:val="26"/>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both"/>
            </w:pPr>
            <w:r w:rsidRPr="00F845AD">
              <w:t>Камышева К.С. Микробиология, основы эпидемиологии и методы микробиологических исследований</w:t>
            </w:r>
            <w:proofErr w:type="gramStart"/>
            <w:r w:rsidRPr="00F845AD">
              <w:t>.-</w:t>
            </w:r>
            <w:proofErr w:type="spellStart"/>
            <w:proofErr w:type="gramEnd"/>
            <w:r w:rsidRPr="00F845AD">
              <w:t>Рн</w:t>
            </w:r>
            <w:proofErr w:type="spellEnd"/>
            <w:r w:rsidRPr="00F845AD">
              <w:t>/д., Феникс.</w:t>
            </w:r>
          </w:p>
        </w:tc>
        <w:tc>
          <w:tcPr>
            <w:tcW w:w="850"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center"/>
            </w:pPr>
            <w:r w:rsidRPr="00F845AD">
              <w:t>45</w:t>
            </w:r>
          </w:p>
        </w:tc>
        <w:tc>
          <w:tcPr>
            <w:tcW w:w="851" w:type="dxa"/>
            <w:tcBorders>
              <w:top w:val="single" w:sz="6" w:space="0" w:color="auto"/>
              <w:left w:val="single" w:sz="6" w:space="0" w:color="auto"/>
              <w:bottom w:val="single" w:sz="6" w:space="0" w:color="auto"/>
              <w:right w:val="single" w:sz="4" w:space="0" w:color="auto"/>
            </w:tcBorders>
          </w:tcPr>
          <w:p w:rsidR="00054B84" w:rsidRPr="00F845AD" w:rsidRDefault="00054B84" w:rsidP="00025806">
            <w:pPr>
              <w:autoSpaceDE w:val="0"/>
              <w:autoSpaceDN w:val="0"/>
              <w:adjustRightInd w:val="0"/>
              <w:ind w:right="-40"/>
              <w:jc w:val="center"/>
              <w:rPr>
                <w:rFonts w:eastAsiaTheme="minorEastAsia"/>
                <w:b/>
                <w:bCs/>
                <w:i/>
              </w:rPr>
            </w:pPr>
          </w:p>
        </w:tc>
        <w:tc>
          <w:tcPr>
            <w:tcW w:w="992" w:type="dxa"/>
            <w:tcBorders>
              <w:top w:val="single" w:sz="6" w:space="0" w:color="auto"/>
              <w:left w:val="single" w:sz="4" w:space="0" w:color="auto"/>
              <w:bottom w:val="single" w:sz="6" w:space="0" w:color="auto"/>
              <w:right w:val="single" w:sz="4" w:space="0" w:color="auto"/>
            </w:tcBorders>
          </w:tcPr>
          <w:p w:rsidR="00054B84" w:rsidRPr="00F845AD" w:rsidRDefault="00054B84" w:rsidP="00025806">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054B84" w:rsidRPr="00F845AD" w:rsidRDefault="00054B84" w:rsidP="00025806">
            <w:pPr>
              <w:spacing w:after="200" w:line="276" w:lineRule="auto"/>
              <w:jc w:val="center"/>
              <w:rPr>
                <w:rFonts w:eastAsiaTheme="minorEastAsia"/>
                <w:b/>
                <w:bCs/>
                <w:i/>
                <w:sz w:val="22"/>
                <w:szCs w:val="22"/>
              </w:rPr>
            </w:pPr>
          </w:p>
        </w:tc>
      </w:tr>
      <w:tr w:rsidR="00054B84" w:rsidRPr="00F845AD" w:rsidTr="00054B84">
        <w:trPr>
          <w:trHeight w:val="422"/>
        </w:trPr>
        <w:tc>
          <w:tcPr>
            <w:tcW w:w="851"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pStyle w:val="a5"/>
              <w:numPr>
                <w:ilvl w:val="0"/>
                <w:numId w:val="26"/>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both"/>
            </w:pPr>
            <w:r w:rsidRPr="00F845AD">
              <w:t>Мухина С.А. Теоретические основы сестринского дела, М.:ГЭОТАР-Медиа.</w:t>
            </w:r>
          </w:p>
        </w:tc>
        <w:tc>
          <w:tcPr>
            <w:tcW w:w="850"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center"/>
            </w:pPr>
            <w:r w:rsidRPr="00F845AD">
              <w:t>75</w:t>
            </w:r>
          </w:p>
        </w:tc>
        <w:tc>
          <w:tcPr>
            <w:tcW w:w="851" w:type="dxa"/>
            <w:tcBorders>
              <w:top w:val="single" w:sz="6" w:space="0" w:color="auto"/>
              <w:left w:val="single" w:sz="6" w:space="0" w:color="auto"/>
              <w:bottom w:val="single" w:sz="6" w:space="0" w:color="auto"/>
              <w:right w:val="single" w:sz="4" w:space="0" w:color="auto"/>
            </w:tcBorders>
          </w:tcPr>
          <w:p w:rsidR="00054B84" w:rsidRPr="00F845AD" w:rsidRDefault="00054B84" w:rsidP="00025806">
            <w:pPr>
              <w:autoSpaceDE w:val="0"/>
              <w:autoSpaceDN w:val="0"/>
              <w:adjustRightInd w:val="0"/>
              <w:ind w:right="-40"/>
              <w:jc w:val="center"/>
              <w:rPr>
                <w:rFonts w:eastAsiaTheme="minorEastAsia"/>
                <w:b/>
                <w:bCs/>
                <w:i/>
              </w:rPr>
            </w:pPr>
          </w:p>
        </w:tc>
        <w:tc>
          <w:tcPr>
            <w:tcW w:w="992" w:type="dxa"/>
            <w:tcBorders>
              <w:top w:val="single" w:sz="6" w:space="0" w:color="auto"/>
              <w:left w:val="single" w:sz="4" w:space="0" w:color="auto"/>
              <w:bottom w:val="single" w:sz="6" w:space="0" w:color="auto"/>
              <w:right w:val="single" w:sz="4" w:space="0" w:color="auto"/>
            </w:tcBorders>
          </w:tcPr>
          <w:p w:rsidR="00054B84" w:rsidRPr="00F845AD" w:rsidRDefault="00054B84" w:rsidP="00025806">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054B84" w:rsidRPr="00F845AD" w:rsidRDefault="00054B84" w:rsidP="00025806">
            <w:pPr>
              <w:spacing w:after="200" w:line="276" w:lineRule="auto"/>
              <w:jc w:val="center"/>
              <w:rPr>
                <w:rFonts w:eastAsiaTheme="minorEastAsia"/>
                <w:b/>
                <w:bCs/>
                <w:i/>
                <w:sz w:val="22"/>
                <w:szCs w:val="22"/>
              </w:rPr>
            </w:pPr>
          </w:p>
        </w:tc>
      </w:tr>
      <w:tr w:rsidR="00054B84" w:rsidRPr="00F845AD" w:rsidTr="00054B84">
        <w:trPr>
          <w:trHeight w:val="422"/>
        </w:trPr>
        <w:tc>
          <w:tcPr>
            <w:tcW w:w="851"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pStyle w:val="a5"/>
              <w:numPr>
                <w:ilvl w:val="0"/>
                <w:numId w:val="26"/>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both"/>
            </w:pPr>
            <w:proofErr w:type="spellStart"/>
            <w:r w:rsidRPr="00F845AD">
              <w:t>Обуховец</w:t>
            </w:r>
            <w:proofErr w:type="spellEnd"/>
            <w:r w:rsidRPr="00F845AD">
              <w:t xml:space="preserve"> Т. Основы </w:t>
            </w:r>
            <w:proofErr w:type="gramStart"/>
            <w:r w:rsidRPr="00F845AD">
              <w:t>сестринского</w:t>
            </w:r>
            <w:proofErr w:type="gramEnd"/>
            <w:r w:rsidRPr="00F845AD">
              <w:t xml:space="preserve"> дела-</w:t>
            </w:r>
            <w:proofErr w:type="spellStart"/>
            <w:r w:rsidRPr="00F845AD">
              <w:t>Рн</w:t>
            </w:r>
            <w:proofErr w:type="spellEnd"/>
            <w:r w:rsidRPr="00F845AD">
              <w:t>/д, Феникс.</w:t>
            </w:r>
          </w:p>
        </w:tc>
        <w:tc>
          <w:tcPr>
            <w:tcW w:w="850"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center"/>
            </w:pPr>
            <w:r w:rsidRPr="00F845AD">
              <w:t>75</w:t>
            </w:r>
          </w:p>
        </w:tc>
        <w:tc>
          <w:tcPr>
            <w:tcW w:w="851" w:type="dxa"/>
            <w:tcBorders>
              <w:top w:val="single" w:sz="6" w:space="0" w:color="auto"/>
              <w:left w:val="single" w:sz="6" w:space="0" w:color="auto"/>
              <w:bottom w:val="single" w:sz="6" w:space="0" w:color="auto"/>
              <w:right w:val="single" w:sz="4" w:space="0" w:color="auto"/>
            </w:tcBorders>
          </w:tcPr>
          <w:p w:rsidR="00054B84" w:rsidRPr="00F845AD" w:rsidRDefault="00054B84" w:rsidP="00025806">
            <w:pPr>
              <w:autoSpaceDE w:val="0"/>
              <w:autoSpaceDN w:val="0"/>
              <w:adjustRightInd w:val="0"/>
              <w:ind w:right="-40"/>
              <w:jc w:val="center"/>
              <w:rPr>
                <w:rFonts w:eastAsiaTheme="minorEastAsia"/>
                <w:b/>
                <w:bCs/>
                <w:i/>
              </w:rPr>
            </w:pPr>
          </w:p>
        </w:tc>
        <w:tc>
          <w:tcPr>
            <w:tcW w:w="992" w:type="dxa"/>
            <w:tcBorders>
              <w:top w:val="single" w:sz="6" w:space="0" w:color="auto"/>
              <w:left w:val="single" w:sz="4" w:space="0" w:color="auto"/>
              <w:bottom w:val="single" w:sz="6" w:space="0" w:color="auto"/>
              <w:right w:val="single" w:sz="4" w:space="0" w:color="auto"/>
            </w:tcBorders>
          </w:tcPr>
          <w:p w:rsidR="00054B84" w:rsidRPr="00F845AD" w:rsidRDefault="00054B84" w:rsidP="00025806">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054B84" w:rsidRPr="00F845AD" w:rsidRDefault="00054B84" w:rsidP="00025806">
            <w:pPr>
              <w:spacing w:after="200" w:line="276" w:lineRule="auto"/>
              <w:jc w:val="center"/>
              <w:rPr>
                <w:rFonts w:eastAsiaTheme="minorEastAsia"/>
                <w:b/>
                <w:bCs/>
                <w:i/>
                <w:sz w:val="22"/>
                <w:szCs w:val="22"/>
              </w:rPr>
            </w:pPr>
          </w:p>
        </w:tc>
      </w:tr>
      <w:tr w:rsidR="00054B84" w:rsidRPr="00F845AD" w:rsidTr="00054B84">
        <w:trPr>
          <w:trHeight w:val="422"/>
        </w:trPr>
        <w:tc>
          <w:tcPr>
            <w:tcW w:w="851"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pStyle w:val="a5"/>
              <w:numPr>
                <w:ilvl w:val="0"/>
                <w:numId w:val="26"/>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both"/>
            </w:pPr>
            <w:r w:rsidRPr="00F845AD">
              <w:t>Островская И.В. Основы сестринского дела. Алгоритм манипуляци</w:t>
            </w:r>
            <w:proofErr w:type="gramStart"/>
            <w:r w:rsidRPr="00F845AD">
              <w:t>й-</w:t>
            </w:r>
            <w:proofErr w:type="gramEnd"/>
            <w:r w:rsidRPr="00F845AD">
              <w:t xml:space="preserve"> .-М.: ГЭОТАР-Медиа.</w:t>
            </w:r>
          </w:p>
        </w:tc>
        <w:tc>
          <w:tcPr>
            <w:tcW w:w="850"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center"/>
            </w:pPr>
            <w:r w:rsidRPr="00F845AD">
              <w:t>60</w:t>
            </w:r>
          </w:p>
        </w:tc>
        <w:tc>
          <w:tcPr>
            <w:tcW w:w="851" w:type="dxa"/>
            <w:tcBorders>
              <w:top w:val="single" w:sz="6" w:space="0" w:color="auto"/>
              <w:left w:val="single" w:sz="6" w:space="0" w:color="auto"/>
              <w:bottom w:val="single" w:sz="6" w:space="0" w:color="auto"/>
              <w:right w:val="single" w:sz="4" w:space="0" w:color="auto"/>
            </w:tcBorders>
          </w:tcPr>
          <w:p w:rsidR="00054B84" w:rsidRPr="00F845AD" w:rsidRDefault="00054B84" w:rsidP="00025806">
            <w:pPr>
              <w:autoSpaceDE w:val="0"/>
              <w:autoSpaceDN w:val="0"/>
              <w:adjustRightInd w:val="0"/>
              <w:ind w:right="-40"/>
              <w:jc w:val="center"/>
              <w:rPr>
                <w:rFonts w:eastAsiaTheme="minorEastAsia"/>
                <w:b/>
                <w:bCs/>
                <w:i/>
              </w:rPr>
            </w:pPr>
          </w:p>
        </w:tc>
        <w:tc>
          <w:tcPr>
            <w:tcW w:w="992" w:type="dxa"/>
            <w:tcBorders>
              <w:top w:val="single" w:sz="6" w:space="0" w:color="auto"/>
              <w:left w:val="single" w:sz="4" w:space="0" w:color="auto"/>
              <w:bottom w:val="single" w:sz="6" w:space="0" w:color="auto"/>
              <w:right w:val="single" w:sz="4" w:space="0" w:color="auto"/>
            </w:tcBorders>
          </w:tcPr>
          <w:p w:rsidR="00054B84" w:rsidRPr="00F845AD" w:rsidRDefault="00054B84" w:rsidP="00025806">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054B84" w:rsidRPr="00F845AD" w:rsidRDefault="00054B84" w:rsidP="00025806">
            <w:pPr>
              <w:spacing w:after="200" w:line="276" w:lineRule="auto"/>
              <w:jc w:val="center"/>
              <w:rPr>
                <w:rFonts w:eastAsiaTheme="minorEastAsia"/>
                <w:b/>
                <w:bCs/>
                <w:i/>
                <w:sz w:val="22"/>
                <w:szCs w:val="22"/>
              </w:rPr>
            </w:pPr>
          </w:p>
        </w:tc>
      </w:tr>
      <w:tr w:rsidR="00054B84" w:rsidRPr="00F845AD" w:rsidTr="00054B84">
        <w:trPr>
          <w:trHeight w:val="422"/>
        </w:trPr>
        <w:tc>
          <w:tcPr>
            <w:tcW w:w="851"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pStyle w:val="a5"/>
              <w:numPr>
                <w:ilvl w:val="0"/>
                <w:numId w:val="26"/>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both"/>
            </w:pPr>
            <w:r w:rsidRPr="00F845AD">
              <w:t>Малов В.А. Сестринское дело при инфекционных заболеваниях</w:t>
            </w:r>
            <w:proofErr w:type="gramStart"/>
            <w:r w:rsidRPr="00F845AD">
              <w:t>.-</w:t>
            </w:r>
            <w:proofErr w:type="gramEnd"/>
            <w:r w:rsidRPr="00F845AD">
              <w:t>М.: Академия.</w:t>
            </w:r>
          </w:p>
        </w:tc>
        <w:tc>
          <w:tcPr>
            <w:tcW w:w="850"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center"/>
            </w:pPr>
            <w:r w:rsidRPr="00F845AD">
              <w:t>25</w:t>
            </w:r>
          </w:p>
        </w:tc>
        <w:tc>
          <w:tcPr>
            <w:tcW w:w="851" w:type="dxa"/>
            <w:tcBorders>
              <w:top w:val="single" w:sz="6" w:space="0" w:color="auto"/>
              <w:left w:val="single" w:sz="6" w:space="0" w:color="auto"/>
              <w:bottom w:val="single" w:sz="6" w:space="0" w:color="auto"/>
              <w:right w:val="single" w:sz="4" w:space="0" w:color="auto"/>
            </w:tcBorders>
          </w:tcPr>
          <w:p w:rsidR="00054B84" w:rsidRPr="00F845AD" w:rsidRDefault="00054B84" w:rsidP="00025806">
            <w:pPr>
              <w:autoSpaceDE w:val="0"/>
              <w:autoSpaceDN w:val="0"/>
              <w:adjustRightInd w:val="0"/>
              <w:ind w:right="-40"/>
              <w:jc w:val="center"/>
              <w:rPr>
                <w:rFonts w:eastAsiaTheme="minorEastAsia"/>
                <w:b/>
                <w:bCs/>
                <w:i/>
              </w:rPr>
            </w:pPr>
          </w:p>
        </w:tc>
        <w:tc>
          <w:tcPr>
            <w:tcW w:w="992" w:type="dxa"/>
            <w:tcBorders>
              <w:top w:val="single" w:sz="6" w:space="0" w:color="auto"/>
              <w:left w:val="single" w:sz="4" w:space="0" w:color="auto"/>
              <w:bottom w:val="single" w:sz="6" w:space="0" w:color="auto"/>
              <w:right w:val="single" w:sz="4" w:space="0" w:color="auto"/>
            </w:tcBorders>
          </w:tcPr>
          <w:p w:rsidR="00054B84" w:rsidRPr="00F845AD" w:rsidRDefault="00054B84" w:rsidP="00025806">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054B84" w:rsidRPr="00F845AD" w:rsidRDefault="00054B84" w:rsidP="00025806">
            <w:pPr>
              <w:spacing w:after="200" w:line="276" w:lineRule="auto"/>
              <w:jc w:val="center"/>
              <w:rPr>
                <w:rFonts w:eastAsiaTheme="minorEastAsia"/>
                <w:b/>
                <w:bCs/>
                <w:i/>
                <w:sz w:val="22"/>
                <w:szCs w:val="22"/>
              </w:rPr>
            </w:pPr>
          </w:p>
        </w:tc>
      </w:tr>
      <w:tr w:rsidR="00054B84" w:rsidRPr="00F845AD" w:rsidTr="00054B84">
        <w:trPr>
          <w:trHeight w:val="422"/>
        </w:trPr>
        <w:tc>
          <w:tcPr>
            <w:tcW w:w="851"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pStyle w:val="a5"/>
              <w:numPr>
                <w:ilvl w:val="0"/>
                <w:numId w:val="26"/>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both"/>
            </w:pPr>
            <w:r w:rsidRPr="00F845AD">
              <w:t>Кулешова Л.И. Основы сестринского дела.</w:t>
            </w:r>
          </w:p>
        </w:tc>
        <w:tc>
          <w:tcPr>
            <w:tcW w:w="850"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center"/>
            </w:pPr>
            <w:r w:rsidRPr="00F845AD">
              <w:t>40</w:t>
            </w:r>
          </w:p>
        </w:tc>
        <w:tc>
          <w:tcPr>
            <w:tcW w:w="851" w:type="dxa"/>
            <w:tcBorders>
              <w:top w:val="single" w:sz="6" w:space="0" w:color="auto"/>
              <w:left w:val="single" w:sz="6" w:space="0" w:color="auto"/>
              <w:bottom w:val="single" w:sz="6" w:space="0" w:color="auto"/>
              <w:right w:val="single" w:sz="4" w:space="0" w:color="auto"/>
            </w:tcBorders>
          </w:tcPr>
          <w:p w:rsidR="00054B84" w:rsidRPr="00F845AD" w:rsidRDefault="00054B84" w:rsidP="00025806">
            <w:pPr>
              <w:autoSpaceDE w:val="0"/>
              <w:autoSpaceDN w:val="0"/>
              <w:adjustRightInd w:val="0"/>
              <w:ind w:right="-40"/>
              <w:jc w:val="center"/>
              <w:rPr>
                <w:rFonts w:eastAsiaTheme="minorEastAsia"/>
                <w:b/>
                <w:bCs/>
                <w:i/>
              </w:rPr>
            </w:pPr>
          </w:p>
        </w:tc>
        <w:tc>
          <w:tcPr>
            <w:tcW w:w="992" w:type="dxa"/>
            <w:tcBorders>
              <w:top w:val="single" w:sz="6" w:space="0" w:color="auto"/>
              <w:left w:val="single" w:sz="4" w:space="0" w:color="auto"/>
              <w:bottom w:val="single" w:sz="6" w:space="0" w:color="auto"/>
              <w:right w:val="single" w:sz="4" w:space="0" w:color="auto"/>
            </w:tcBorders>
          </w:tcPr>
          <w:p w:rsidR="00054B84" w:rsidRPr="00F845AD" w:rsidRDefault="00054B84" w:rsidP="00025806">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054B84" w:rsidRPr="00F845AD" w:rsidRDefault="00054B84" w:rsidP="00025806">
            <w:pPr>
              <w:spacing w:after="200" w:line="276" w:lineRule="auto"/>
              <w:jc w:val="center"/>
              <w:rPr>
                <w:rFonts w:eastAsiaTheme="minorEastAsia"/>
                <w:b/>
                <w:bCs/>
                <w:i/>
                <w:sz w:val="22"/>
                <w:szCs w:val="22"/>
              </w:rPr>
            </w:pPr>
          </w:p>
        </w:tc>
      </w:tr>
      <w:tr w:rsidR="00054B84" w:rsidRPr="00F845AD" w:rsidTr="00054B84">
        <w:trPr>
          <w:trHeight w:val="422"/>
        </w:trPr>
        <w:tc>
          <w:tcPr>
            <w:tcW w:w="851"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pStyle w:val="a5"/>
              <w:numPr>
                <w:ilvl w:val="0"/>
                <w:numId w:val="26"/>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both"/>
            </w:pPr>
            <w:r w:rsidRPr="00F845AD">
              <w:t>Нечаев В.М. Пропедевтика клинических дисциплин</w:t>
            </w:r>
            <w:proofErr w:type="gramStart"/>
            <w:r w:rsidRPr="00F845AD">
              <w:t>.-</w:t>
            </w:r>
            <w:proofErr w:type="gramEnd"/>
            <w:r w:rsidRPr="00F845AD">
              <w:t>М.:ГОЭТАР-Медиа.</w:t>
            </w:r>
          </w:p>
        </w:tc>
        <w:tc>
          <w:tcPr>
            <w:tcW w:w="850"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center"/>
            </w:pPr>
            <w:r w:rsidRPr="00F845AD">
              <w:t>25</w:t>
            </w:r>
          </w:p>
        </w:tc>
        <w:tc>
          <w:tcPr>
            <w:tcW w:w="851" w:type="dxa"/>
            <w:tcBorders>
              <w:top w:val="single" w:sz="6" w:space="0" w:color="auto"/>
              <w:left w:val="single" w:sz="6" w:space="0" w:color="auto"/>
              <w:bottom w:val="single" w:sz="6" w:space="0" w:color="auto"/>
              <w:right w:val="single" w:sz="4" w:space="0" w:color="auto"/>
            </w:tcBorders>
          </w:tcPr>
          <w:p w:rsidR="00054B84" w:rsidRPr="00F845AD" w:rsidRDefault="00054B84" w:rsidP="00025806">
            <w:pPr>
              <w:autoSpaceDE w:val="0"/>
              <w:autoSpaceDN w:val="0"/>
              <w:adjustRightInd w:val="0"/>
              <w:ind w:right="-40"/>
              <w:jc w:val="center"/>
              <w:rPr>
                <w:rFonts w:eastAsiaTheme="minorEastAsia"/>
                <w:b/>
                <w:bCs/>
                <w:i/>
              </w:rPr>
            </w:pPr>
          </w:p>
        </w:tc>
        <w:tc>
          <w:tcPr>
            <w:tcW w:w="992" w:type="dxa"/>
            <w:tcBorders>
              <w:top w:val="single" w:sz="6" w:space="0" w:color="auto"/>
              <w:left w:val="single" w:sz="4" w:space="0" w:color="auto"/>
              <w:bottom w:val="single" w:sz="6" w:space="0" w:color="auto"/>
              <w:right w:val="single" w:sz="4" w:space="0" w:color="auto"/>
            </w:tcBorders>
          </w:tcPr>
          <w:p w:rsidR="00054B84" w:rsidRPr="00F845AD" w:rsidRDefault="00054B84" w:rsidP="00025806">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054B84" w:rsidRPr="00F845AD" w:rsidRDefault="00054B84" w:rsidP="00025806">
            <w:pPr>
              <w:spacing w:after="200" w:line="276" w:lineRule="auto"/>
              <w:jc w:val="center"/>
              <w:rPr>
                <w:rFonts w:eastAsiaTheme="minorEastAsia"/>
                <w:b/>
                <w:bCs/>
                <w:i/>
                <w:sz w:val="22"/>
                <w:szCs w:val="22"/>
              </w:rPr>
            </w:pPr>
          </w:p>
        </w:tc>
      </w:tr>
      <w:tr w:rsidR="00054B84" w:rsidRPr="00F845AD" w:rsidTr="00054B84">
        <w:trPr>
          <w:trHeight w:val="422"/>
        </w:trPr>
        <w:tc>
          <w:tcPr>
            <w:tcW w:w="851"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pStyle w:val="a5"/>
              <w:numPr>
                <w:ilvl w:val="0"/>
                <w:numId w:val="26"/>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both"/>
            </w:pPr>
            <w:r w:rsidRPr="00F845AD">
              <w:t>Ястребов Г.С. Безопасность жизнедеятельности и медицина катастроф</w:t>
            </w:r>
            <w:proofErr w:type="gramStart"/>
            <w:r w:rsidRPr="00F845AD">
              <w:t>.-</w:t>
            </w:r>
            <w:proofErr w:type="spellStart"/>
            <w:proofErr w:type="gramEnd"/>
            <w:r w:rsidRPr="00F845AD">
              <w:t>Рн</w:t>
            </w:r>
            <w:proofErr w:type="spellEnd"/>
            <w:r w:rsidRPr="00F845AD">
              <w:t>/д., Феникс.</w:t>
            </w:r>
          </w:p>
        </w:tc>
        <w:tc>
          <w:tcPr>
            <w:tcW w:w="850"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center"/>
            </w:pPr>
            <w:r w:rsidRPr="00F845AD">
              <w:t>50</w:t>
            </w:r>
          </w:p>
        </w:tc>
        <w:tc>
          <w:tcPr>
            <w:tcW w:w="851" w:type="dxa"/>
            <w:tcBorders>
              <w:top w:val="single" w:sz="6" w:space="0" w:color="auto"/>
              <w:left w:val="single" w:sz="6" w:space="0" w:color="auto"/>
              <w:bottom w:val="single" w:sz="6" w:space="0" w:color="auto"/>
              <w:right w:val="single" w:sz="4" w:space="0" w:color="auto"/>
            </w:tcBorders>
          </w:tcPr>
          <w:p w:rsidR="00054B84" w:rsidRPr="00F845AD" w:rsidRDefault="00054B84" w:rsidP="00025806">
            <w:pPr>
              <w:autoSpaceDE w:val="0"/>
              <w:autoSpaceDN w:val="0"/>
              <w:adjustRightInd w:val="0"/>
              <w:ind w:right="-40"/>
              <w:jc w:val="center"/>
              <w:rPr>
                <w:rFonts w:eastAsiaTheme="minorEastAsia"/>
                <w:b/>
                <w:bCs/>
                <w:i/>
              </w:rPr>
            </w:pPr>
          </w:p>
        </w:tc>
        <w:tc>
          <w:tcPr>
            <w:tcW w:w="992" w:type="dxa"/>
            <w:tcBorders>
              <w:top w:val="single" w:sz="6" w:space="0" w:color="auto"/>
              <w:left w:val="single" w:sz="4" w:space="0" w:color="auto"/>
              <w:bottom w:val="single" w:sz="6" w:space="0" w:color="auto"/>
              <w:right w:val="single" w:sz="4" w:space="0" w:color="auto"/>
            </w:tcBorders>
          </w:tcPr>
          <w:p w:rsidR="00054B84" w:rsidRPr="00F845AD" w:rsidRDefault="00054B84" w:rsidP="00025806">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054B84" w:rsidRPr="00F845AD" w:rsidRDefault="00054B84" w:rsidP="00025806">
            <w:pPr>
              <w:spacing w:after="200" w:line="276" w:lineRule="auto"/>
              <w:jc w:val="center"/>
              <w:rPr>
                <w:rFonts w:eastAsiaTheme="minorEastAsia"/>
                <w:b/>
                <w:bCs/>
                <w:i/>
                <w:sz w:val="22"/>
                <w:szCs w:val="22"/>
              </w:rPr>
            </w:pPr>
          </w:p>
        </w:tc>
      </w:tr>
      <w:tr w:rsidR="00054B84" w:rsidRPr="00F845AD" w:rsidTr="00054B84">
        <w:trPr>
          <w:trHeight w:val="422"/>
        </w:trPr>
        <w:tc>
          <w:tcPr>
            <w:tcW w:w="851"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pStyle w:val="a5"/>
              <w:numPr>
                <w:ilvl w:val="0"/>
                <w:numId w:val="26"/>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both"/>
            </w:pPr>
            <w:proofErr w:type="spellStart"/>
            <w:r w:rsidRPr="00F845AD">
              <w:t>Обуховец</w:t>
            </w:r>
            <w:proofErr w:type="spellEnd"/>
            <w:r w:rsidRPr="00F845AD">
              <w:t xml:space="preserve"> Т.П. Сестринское дело в терапии с курсом </w:t>
            </w:r>
            <w:proofErr w:type="spellStart"/>
            <w:r w:rsidRPr="00F845AD">
              <w:t>перв</w:t>
            </w:r>
            <w:proofErr w:type="gramStart"/>
            <w:r w:rsidRPr="00F845AD">
              <w:t>.м</w:t>
            </w:r>
            <w:proofErr w:type="gramEnd"/>
            <w:r w:rsidRPr="00F845AD">
              <w:t>ед.помощи</w:t>
            </w:r>
            <w:proofErr w:type="spellEnd"/>
            <w:r w:rsidRPr="00F845AD">
              <w:t xml:space="preserve">.- </w:t>
            </w:r>
            <w:proofErr w:type="spellStart"/>
            <w:r w:rsidRPr="00F845AD">
              <w:t>Рн</w:t>
            </w:r>
            <w:proofErr w:type="spellEnd"/>
            <w:r w:rsidRPr="00F845AD">
              <w:t>/</w:t>
            </w:r>
            <w:proofErr w:type="spellStart"/>
            <w:r w:rsidRPr="00F845AD">
              <w:t>Д</w:t>
            </w:r>
            <w:proofErr w:type="gramStart"/>
            <w:r w:rsidRPr="00F845AD">
              <w:t>,Ф</w:t>
            </w:r>
            <w:proofErr w:type="gramEnd"/>
            <w:r w:rsidRPr="00F845AD">
              <w:t>еникс</w:t>
            </w:r>
            <w:proofErr w:type="spellEnd"/>
            <w:r w:rsidRPr="00F845AD">
              <w:t>.</w:t>
            </w:r>
          </w:p>
        </w:tc>
        <w:tc>
          <w:tcPr>
            <w:tcW w:w="850"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center"/>
            </w:pPr>
            <w:r w:rsidRPr="00F845AD">
              <w:t>35</w:t>
            </w:r>
          </w:p>
        </w:tc>
        <w:tc>
          <w:tcPr>
            <w:tcW w:w="851" w:type="dxa"/>
            <w:tcBorders>
              <w:top w:val="single" w:sz="6" w:space="0" w:color="auto"/>
              <w:left w:val="single" w:sz="6" w:space="0" w:color="auto"/>
              <w:bottom w:val="single" w:sz="6" w:space="0" w:color="auto"/>
              <w:right w:val="single" w:sz="4" w:space="0" w:color="auto"/>
            </w:tcBorders>
          </w:tcPr>
          <w:p w:rsidR="00054B84" w:rsidRPr="00F845AD" w:rsidRDefault="00054B84" w:rsidP="00025806">
            <w:pPr>
              <w:autoSpaceDE w:val="0"/>
              <w:autoSpaceDN w:val="0"/>
              <w:adjustRightInd w:val="0"/>
              <w:ind w:right="-40"/>
              <w:jc w:val="center"/>
              <w:rPr>
                <w:rFonts w:eastAsiaTheme="minorEastAsia"/>
                <w:b/>
                <w:bCs/>
                <w:i/>
              </w:rPr>
            </w:pPr>
          </w:p>
        </w:tc>
        <w:tc>
          <w:tcPr>
            <w:tcW w:w="992" w:type="dxa"/>
            <w:tcBorders>
              <w:top w:val="single" w:sz="6" w:space="0" w:color="auto"/>
              <w:left w:val="single" w:sz="4" w:space="0" w:color="auto"/>
              <w:bottom w:val="single" w:sz="6" w:space="0" w:color="auto"/>
              <w:right w:val="single" w:sz="4" w:space="0" w:color="auto"/>
            </w:tcBorders>
          </w:tcPr>
          <w:p w:rsidR="00054B84" w:rsidRPr="00F845AD" w:rsidRDefault="00054B84" w:rsidP="00025806">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054B84" w:rsidRPr="00F845AD" w:rsidRDefault="00054B84" w:rsidP="00025806">
            <w:pPr>
              <w:spacing w:after="200" w:line="276" w:lineRule="auto"/>
              <w:jc w:val="center"/>
              <w:rPr>
                <w:rFonts w:eastAsiaTheme="minorEastAsia"/>
                <w:b/>
                <w:bCs/>
                <w:i/>
                <w:sz w:val="22"/>
                <w:szCs w:val="22"/>
              </w:rPr>
            </w:pPr>
          </w:p>
        </w:tc>
      </w:tr>
      <w:tr w:rsidR="00054B84" w:rsidRPr="00F845AD" w:rsidTr="00054B84">
        <w:trPr>
          <w:trHeight w:val="422"/>
        </w:trPr>
        <w:tc>
          <w:tcPr>
            <w:tcW w:w="851"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pStyle w:val="a5"/>
              <w:numPr>
                <w:ilvl w:val="0"/>
                <w:numId w:val="26"/>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both"/>
            </w:pPr>
            <w:r w:rsidRPr="00F845AD">
              <w:t>Барыкина Н. Сестринское дело в хирур</w:t>
            </w:r>
            <w:r w:rsidR="00396436">
              <w:t xml:space="preserve">гии.- </w:t>
            </w:r>
            <w:proofErr w:type="spellStart"/>
            <w:r w:rsidR="00396436">
              <w:t>Рн</w:t>
            </w:r>
            <w:proofErr w:type="spellEnd"/>
            <w:r w:rsidR="00396436">
              <w:t>/д.: Феникс.</w:t>
            </w:r>
          </w:p>
        </w:tc>
        <w:tc>
          <w:tcPr>
            <w:tcW w:w="850"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center"/>
            </w:pPr>
            <w:r w:rsidRPr="00F845AD">
              <w:t>25</w:t>
            </w:r>
          </w:p>
        </w:tc>
        <w:tc>
          <w:tcPr>
            <w:tcW w:w="851" w:type="dxa"/>
            <w:tcBorders>
              <w:top w:val="single" w:sz="6" w:space="0" w:color="auto"/>
              <w:left w:val="single" w:sz="6" w:space="0" w:color="auto"/>
              <w:bottom w:val="single" w:sz="6" w:space="0" w:color="auto"/>
              <w:right w:val="single" w:sz="4" w:space="0" w:color="auto"/>
            </w:tcBorders>
          </w:tcPr>
          <w:p w:rsidR="00054B84" w:rsidRPr="00F845AD" w:rsidRDefault="00054B84" w:rsidP="00025806">
            <w:pPr>
              <w:autoSpaceDE w:val="0"/>
              <w:autoSpaceDN w:val="0"/>
              <w:adjustRightInd w:val="0"/>
              <w:ind w:right="-40"/>
              <w:jc w:val="center"/>
              <w:rPr>
                <w:rFonts w:eastAsiaTheme="minorEastAsia"/>
                <w:b/>
                <w:bCs/>
                <w:i/>
              </w:rPr>
            </w:pPr>
          </w:p>
        </w:tc>
        <w:tc>
          <w:tcPr>
            <w:tcW w:w="992" w:type="dxa"/>
            <w:tcBorders>
              <w:top w:val="single" w:sz="6" w:space="0" w:color="auto"/>
              <w:left w:val="single" w:sz="4" w:space="0" w:color="auto"/>
              <w:bottom w:val="single" w:sz="6" w:space="0" w:color="auto"/>
              <w:right w:val="single" w:sz="4" w:space="0" w:color="auto"/>
            </w:tcBorders>
          </w:tcPr>
          <w:p w:rsidR="00054B84" w:rsidRPr="00F845AD" w:rsidRDefault="00054B84" w:rsidP="00025806">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054B84" w:rsidRPr="00F845AD" w:rsidRDefault="00054B84" w:rsidP="00025806">
            <w:pPr>
              <w:spacing w:after="200" w:line="276" w:lineRule="auto"/>
              <w:jc w:val="center"/>
              <w:rPr>
                <w:rFonts w:eastAsiaTheme="minorEastAsia"/>
                <w:b/>
                <w:bCs/>
                <w:i/>
                <w:sz w:val="22"/>
                <w:szCs w:val="22"/>
              </w:rPr>
            </w:pPr>
          </w:p>
        </w:tc>
      </w:tr>
      <w:tr w:rsidR="00054B84" w:rsidRPr="00F845AD" w:rsidTr="00054B84">
        <w:trPr>
          <w:trHeight w:val="422"/>
        </w:trPr>
        <w:tc>
          <w:tcPr>
            <w:tcW w:w="851"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pStyle w:val="a5"/>
              <w:numPr>
                <w:ilvl w:val="0"/>
                <w:numId w:val="26"/>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both"/>
            </w:pPr>
            <w:r w:rsidRPr="00F845AD">
              <w:t xml:space="preserve">Рубан Э.Д. Сестринское дело в офтальмологии. </w:t>
            </w:r>
            <w:proofErr w:type="spellStart"/>
            <w:r w:rsidRPr="00F845AD">
              <w:t>Рн</w:t>
            </w:r>
            <w:proofErr w:type="spellEnd"/>
            <w:r w:rsidRPr="00F845AD">
              <w:t>/д.: Феникс.</w:t>
            </w:r>
          </w:p>
          <w:p w:rsidR="00054B84" w:rsidRPr="00F845AD" w:rsidRDefault="00054B84" w:rsidP="00025806">
            <w:pPr>
              <w:jc w:val="both"/>
            </w:pPr>
          </w:p>
        </w:tc>
        <w:tc>
          <w:tcPr>
            <w:tcW w:w="850"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center"/>
            </w:pPr>
            <w:r w:rsidRPr="00F845AD">
              <w:t>25</w:t>
            </w:r>
          </w:p>
        </w:tc>
        <w:tc>
          <w:tcPr>
            <w:tcW w:w="851" w:type="dxa"/>
            <w:tcBorders>
              <w:top w:val="single" w:sz="6" w:space="0" w:color="auto"/>
              <w:left w:val="single" w:sz="6" w:space="0" w:color="auto"/>
              <w:bottom w:val="single" w:sz="6" w:space="0" w:color="auto"/>
              <w:right w:val="single" w:sz="4" w:space="0" w:color="auto"/>
            </w:tcBorders>
          </w:tcPr>
          <w:p w:rsidR="00054B84" w:rsidRPr="00F845AD" w:rsidRDefault="00054B84" w:rsidP="00025806">
            <w:pPr>
              <w:autoSpaceDE w:val="0"/>
              <w:autoSpaceDN w:val="0"/>
              <w:adjustRightInd w:val="0"/>
              <w:ind w:right="-40"/>
              <w:jc w:val="center"/>
              <w:rPr>
                <w:rFonts w:eastAsiaTheme="minorEastAsia"/>
                <w:b/>
                <w:bCs/>
                <w:i/>
              </w:rPr>
            </w:pPr>
          </w:p>
        </w:tc>
        <w:tc>
          <w:tcPr>
            <w:tcW w:w="992" w:type="dxa"/>
            <w:tcBorders>
              <w:top w:val="single" w:sz="6" w:space="0" w:color="auto"/>
              <w:left w:val="single" w:sz="4" w:space="0" w:color="auto"/>
              <w:bottom w:val="single" w:sz="6" w:space="0" w:color="auto"/>
              <w:right w:val="single" w:sz="4" w:space="0" w:color="auto"/>
            </w:tcBorders>
          </w:tcPr>
          <w:p w:rsidR="00054B84" w:rsidRPr="00F845AD" w:rsidRDefault="00054B84" w:rsidP="00025806">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054B84" w:rsidRPr="00F845AD" w:rsidRDefault="00054B84" w:rsidP="00025806">
            <w:pPr>
              <w:spacing w:after="200" w:line="276" w:lineRule="auto"/>
              <w:jc w:val="center"/>
              <w:rPr>
                <w:rFonts w:eastAsiaTheme="minorEastAsia"/>
                <w:b/>
                <w:bCs/>
                <w:i/>
                <w:sz w:val="22"/>
                <w:szCs w:val="22"/>
              </w:rPr>
            </w:pPr>
          </w:p>
        </w:tc>
      </w:tr>
      <w:tr w:rsidR="00054B84" w:rsidRPr="00F845AD" w:rsidTr="00054B84">
        <w:trPr>
          <w:trHeight w:val="422"/>
        </w:trPr>
        <w:tc>
          <w:tcPr>
            <w:tcW w:w="851"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pStyle w:val="a5"/>
              <w:numPr>
                <w:ilvl w:val="0"/>
                <w:numId w:val="26"/>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both"/>
            </w:pPr>
            <w:r w:rsidRPr="00F845AD">
              <w:t>Славянова И.К. Сестринское дело в акушерстве и гинекологии</w:t>
            </w:r>
            <w:proofErr w:type="gramStart"/>
            <w:r w:rsidRPr="00F845AD">
              <w:t>.-</w:t>
            </w:r>
            <w:proofErr w:type="spellStart"/>
            <w:proofErr w:type="gramEnd"/>
            <w:r w:rsidRPr="00F845AD">
              <w:t>Рн</w:t>
            </w:r>
            <w:proofErr w:type="spellEnd"/>
            <w:r w:rsidRPr="00F845AD">
              <w:t>/</w:t>
            </w:r>
            <w:proofErr w:type="spellStart"/>
            <w:r w:rsidRPr="00F845AD">
              <w:t>Д,Феникс</w:t>
            </w:r>
            <w:proofErr w:type="spellEnd"/>
            <w:r w:rsidRPr="00F845AD">
              <w:t>.</w:t>
            </w:r>
          </w:p>
        </w:tc>
        <w:tc>
          <w:tcPr>
            <w:tcW w:w="850"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center"/>
            </w:pPr>
            <w:r w:rsidRPr="00F845AD">
              <w:t>25</w:t>
            </w:r>
          </w:p>
        </w:tc>
        <w:tc>
          <w:tcPr>
            <w:tcW w:w="851" w:type="dxa"/>
            <w:tcBorders>
              <w:top w:val="single" w:sz="6" w:space="0" w:color="auto"/>
              <w:left w:val="single" w:sz="6" w:space="0" w:color="auto"/>
              <w:bottom w:val="single" w:sz="6" w:space="0" w:color="auto"/>
              <w:right w:val="single" w:sz="4" w:space="0" w:color="auto"/>
            </w:tcBorders>
          </w:tcPr>
          <w:p w:rsidR="00054B84" w:rsidRPr="00F845AD" w:rsidRDefault="00054B84" w:rsidP="00025806">
            <w:pPr>
              <w:autoSpaceDE w:val="0"/>
              <w:autoSpaceDN w:val="0"/>
              <w:adjustRightInd w:val="0"/>
              <w:ind w:right="-40"/>
              <w:jc w:val="center"/>
              <w:rPr>
                <w:rFonts w:eastAsiaTheme="minorEastAsia"/>
                <w:b/>
                <w:bCs/>
                <w:i/>
              </w:rPr>
            </w:pPr>
          </w:p>
        </w:tc>
        <w:tc>
          <w:tcPr>
            <w:tcW w:w="992" w:type="dxa"/>
            <w:tcBorders>
              <w:top w:val="single" w:sz="6" w:space="0" w:color="auto"/>
              <w:left w:val="single" w:sz="4" w:space="0" w:color="auto"/>
              <w:bottom w:val="single" w:sz="6" w:space="0" w:color="auto"/>
              <w:right w:val="single" w:sz="4" w:space="0" w:color="auto"/>
            </w:tcBorders>
          </w:tcPr>
          <w:p w:rsidR="00054B84" w:rsidRPr="00F845AD" w:rsidRDefault="00054B84" w:rsidP="00025806">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054B84" w:rsidRPr="00F845AD" w:rsidRDefault="00054B84" w:rsidP="00025806">
            <w:pPr>
              <w:spacing w:after="200" w:line="276" w:lineRule="auto"/>
              <w:jc w:val="center"/>
              <w:rPr>
                <w:rFonts w:eastAsiaTheme="minorEastAsia"/>
                <w:b/>
                <w:bCs/>
                <w:i/>
                <w:sz w:val="22"/>
                <w:szCs w:val="22"/>
              </w:rPr>
            </w:pPr>
          </w:p>
        </w:tc>
      </w:tr>
      <w:tr w:rsidR="00054B84" w:rsidRPr="00F845AD" w:rsidTr="00054B84">
        <w:trPr>
          <w:trHeight w:val="422"/>
        </w:trPr>
        <w:tc>
          <w:tcPr>
            <w:tcW w:w="851"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pStyle w:val="a5"/>
              <w:numPr>
                <w:ilvl w:val="0"/>
                <w:numId w:val="26"/>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both"/>
            </w:pPr>
            <w:proofErr w:type="spellStart"/>
            <w:r w:rsidRPr="00F845AD">
              <w:t>Дзигуа</w:t>
            </w:r>
            <w:proofErr w:type="spellEnd"/>
            <w:r w:rsidRPr="00F845AD">
              <w:t xml:space="preserve"> М.В. Сестринская помощь в акушерстве и при патологии репродуктивной системы у женщин и мужчин.- М.:ГЭОТАР-Медиа.</w:t>
            </w:r>
          </w:p>
        </w:tc>
        <w:tc>
          <w:tcPr>
            <w:tcW w:w="850"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center"/>
              <w:rPr>
                <w:bCs/>
              </w:rPr>
            </w:pPr>
            <w:r w:rsidRPr="00F845AD">
              <w:rPr>
                <w:bCs/>
              </w:rPr>
              <w:t>50</w:t>
            </w:r>
          </w:p>
        </w:tc>
        <w:tc>
          <w:tcPr>
            <w:tcW w:w="851" w:type="dxa"/>
            <w:tcBorders>
              <w:top w:val="single" w:sz="6" w:space="0" w:color="auto"/>
              <w:left w:val="single" w:sz="6" w:space="0" w:color="auto"/>
              <w:bottom w:val="single" w:sz="6" w:space="0" w:color="auto"/>
              <w:right w:val="single" w:sz="4" w:space="0" w:color="auto"/>
            </w:tcBorders>
          </w:tcPr>
          <w:p w:rsidR="00054B84" w:rsidRPr="00F845AD" w:rsidRDefault="00054B84" w:rsidP="00025806">
            <w:pPr>
              <w:autoSpaceDE w:val="0"/>
              <w:autoSpaceDN w:val="0"/>
              <w:adjustRightInd w:val="0"/>
              <w:ind w:right="-40"/>
              <w:jc w:val="center"/>
              <w:rPr>
                <w:rFonts w:eastAsiaTheme="minorEastAsia"/>
                <w:b/>
                <w:bCs/>
                <w:i/>
              </w:rPr>
            </w:pPr>
          </w:p>
        </w:tc>
        <w:tc>
          <w:tcPr>
            <w:tcW w:w="992" w:type="dxa"/>
            <w:tcBorders>
              <w:top w:val="single" w:sz="6" w:space="0" w:color="auto"/>
              <w:left w:val="single" w:sz="4" w:space="0" w:color="auto"/>
              <w:bottom w:val="single" w:sz="6" w:space="0" w:color="auto"/>
              <w:right w:val="single" w:sz="4" w:space="0" w:color="auto"/>
            </w:tcBorders>
          </w:tcPr>
          <w:p w:rsidR="00054B84" w:rsidRPr="00F845AD" w:rsidRDefault="00054B84" w:rsidP="00025806">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054B84" w:rsidRPr="00F845AD" w:rsidRDefault="00054B84" w:rsidP="00025806">
            <w:pPr>
              <w:spacing w:after="200" w:line="276" w:lineRule="auto"/>
              <w:jc w:val="center"/>
              <w:rPr>
                <w:rFonts w:eastAsiaTheme="minorEastAsia"/>
                <w:b/>
                <w:bCs/>
                <w:i/>
                <w:sz w:val="22"/>
                <w:szCs w:val="22"/>
              </w:rPr>
            </w:pPr>
          </w:p>
        </w:tc>
      </w:tr>
      <w:tr w:rsidR="00054B84" w:rsidRPr="00F845AD" w:rsidTr="00054B84">
        <w:trPr>
          <w:trHeight w:val="422"/>
        </w:trPr>
        <w:tc>
          <w:tcPr>
            <w:tcW w:w="851"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pStyle w:val="a5"/>
              <w:numPr>
                <w:ilvl w:val="0"/>
                <w:numId w:val="26"/>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both"/>
            </w:pPr>
            <w:proofErr w:type="spellStart"/>
            <w:r w:rsidRPr="00F845AD">
              <w:t>Дзигуа</w:t>
            </w:r>
            <w:proofErr w:type="spellEnd"/>
            <w:r w:rsidRPr="00F845AD">
              <w:t xml:space="preserve"> М.В. Физиологическо</w:t>
            </w:r>
            <w:r>
              <w:t>е акушерство.- М.:ГЭОТАР-Медиа.</w:t>
            </w:r>
          </w:p>
        </w:tc>
        <w:tc>
          <w:tcPr>
            <w:tcW w:w="850"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center"/>
            </w:pPr>
            <w:r w:rsidRPr="00F845AD">
              <w:t>15</w:t>
            </w:r>
          </w:p>
        </w:tc>
        <w:tc>
          <w:tcPr>
            <w:tcW w:w="851" w:type="dxa"/>
            <w:tcBorders>
              <w:top w:val="single" w:sz="6" w:space="0" w:color="auto"/>
              <w:left w:val="single" w:sz="6" w:space="0" w:color="auto"/>
              <w:bottom w:val="single" w:sz="6" w:space="0" w:color="auto"/>
              <w:right w:val="single" w:sz="4" w:space="0" w:color="auto"/>
            </w:tcBorders>
          </w:tcPr>
          <w:p w:rsidR="00054B84" w:rsidRPr="00F845AD" w:rsidRDefault="00054B84" w:rsidP="00025806">
            <w:pPr>
              <w:autoSpaceDE w:val="0"/>
              <w:autoSpaceDN w:val="0"/>
              <w:adjustRightInd w:val="0"/>
              <w:ind w:right="-40"/>
              <w:jc w:val="center"/>
              <w:rPr>
                <w:rFonts w:eastAsiaTheme="minorEastAsia"/>
                <w:b/>
                <w:bCs/>
                <w:i/>
              </w:rPr>
            </w:pPr>
          </w:p>
        </w:tc>
        <w:tc>
          <w:tcPr>
            <w:tcW w:w="992" w:type="dxa"/>
            <w:tcBorders>
              <w:top w:val="single" w:sz="6" w:space="0" w:color="auto"/>
              <w:left w:val="single" w:sz="4" w:space="0" w:color="auto"/>
              <w:bottom w:val="single" w:sz="6" w:space="0" w:color="auto"/>
              <w:right w:val="single" w:sz="4" w:space="0" w:color="auto"/>
            </w:tcBorders>
          </w:tcPr>
          <w:p w:rsidR="00054B84" w:rsidRPr="00F845AD" w:rsidRDefault="00054B84" w:rsidP="00025806">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054B84" w:rsidRPr="00F845AD" w:rsidRDefault="00054B84" w:rsidP="00025806">
            <w:pPr>
              <w:spacing w:after="200" w:line="276" w:lineRule="auto"/>
              <w:jc w:val="center"/>
              <w:rPr>
                <w:rFonts w:eastAsiaTheme="minorEastAsia"/>
                <w:b/>
                <w:bCs/>
                <w:i/>
                <w:sz w:val="22"/>
                <w:szCs w:val="22"/>
              </w:rPr>
            </w:pPr>
          </w:p>
        </w:tc>
      </w:tr>
      <w:tr w:rsidR="00054B84" w:rsidRPr="00F845AD" w:rsidTr="00054B84">
        <w:trPr>
          <w:trHeight w:val="422"/>
        </w:trPr>
        <w:tc>
          <w:tcPr>
            <w:tcW w:w="851"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pStyle w:val="a5"/>
              <w:numPr>
                <w:ilvl w:val="0"/>
                <w:numId w:val="26"/>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both"/>
            </w:pPr>
            <w:proofErr w:type="spellStart"/>
            <w:r w:rsidRPr="00F845AD">
              <w:t>Запруднов</w:t>
            </w:r>
            <w:proofErr w:type="spellEnd"/>
            <w:r w:rsidRPr="00F845AD">
              <w:t xml:space="preserve"> А.М. Педиатрия с детскими инфекциями.- М.:ГЭОТАР-Медиа.</w:t>
            </w:r>
          </w:p>
        </w:tc>
        <w:tc>
          <w:tcPr>
            <w:tcW w:w="850"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center"/>
            </w:pPr>
            <w:r w:rsidRPr="00F845AD">
              <w:t>25</w:t>
            </w:r>
          </w:p>
        </w:tc>
        <w:tc>
          <w:tcPr>
            <w:tcW w:w="851" w:type="dxa"/>
            <w:tcBorders>
              <w:top w:val="single" w:sz="6" w:space="0" w:color="auto"/>
              <w:left w:val="single" w:sz="6" w:space="0" w:color="auto"/>
              <w:bottom w:val="single" w:sz="6" w:space="0" w:color="auto"/>
              <w:right w:val="single" w:sz="4" w:space="0" w:color="auto"/>
            </w:tcBorders>
          </w:tcPr>
          <w:p w:rsidR="00054B84" w:rsidRPr="00F845AD" w:rsidRDefault="00054B84" w:rsidP="00025806">
            <w:pPr>
              <w:autoSpaceDE w:val="0"/>
              <w:autoSpaceDN w:val="0"/>
              <w:adjustRightInd w:val="0"/>
              <w:ind w:right="-40"/>
              <w:jc w:val="center"/>
              <w:rPr>
                <w:rFonts w:eastAsiaTheme="minorEastAsia"/>
                <w:b/>
                <w:bCs/>
                <w:i/>
              </w:rPr>
            </w:pPr>
          </w:p>
        </w:tc>
        <w:tc>
          <w:tcPr>
            <w:tcW w:w="992" w:type="dxa"/>
            <w:tcBorders>
              <w:top w:val="single" w:sz="6" w:space="0" w:color="auto"/>
              <w:left w:val="single" w:sz="4" w:space="0" w:color="auto"/>
              <w:bottom w:val="single" w:sz="6" w:space="0" w:color="auto"/>
              <w:right w:val="single" w:sz="4" w:space="0" w:color="auto"/>
            </w:tcBorders>
          </w:tcPr>
          <w:p w:rsidR="00054B84" w:rsidRPr="00F845AD" w:rsidRDefault="00054B84" w:rsidP="00025806">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054B84" w:rsidRPr="00F845AD" w:rsidRDefault="00054B84" w:rsidP="00025806">
            <w:pPr>
              <w:spacing w:after="200" w:line="276" w:lineRule="auto"/>
              <w:jc w:val="center"/>
              <w:rPr>
                <w:rFonts w:eastAsiaTheme="minorEastAsia"/>
                <w:b/>
                <w:bCs/>
                <w:i/>
                <w:sz w:val="22"/>
                <w:szCs w:val="22"/>
              </w:rPr>
            </w:pPr>
          </w:p>
        </w:tc>
      </w:tr>
      <w:tr w:rsidR="00054B84" w:rsidRPr="00F845AD" w:rsidTr="00054B84">
        <w:trPr>
          <w:trHeight w:val="422"/>
        </w:trPr>
        <w:tc>
          <w:tcPr>
            <w:tcW w:w="851"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pStyle w:val="a5"/>
              <w:numPr>
                <w:ilvl w:val="0"/>
                <w:numId w:val="26"/>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both"/>
            </w:pPr>
            <w:r w:rsidRPr="00F845AD">
              <w:t>Митрофанова Н.А. Сестринское дело во фтизиатрии. М.:ГЭОТАР-Медиа.</w:t>
            </w:r>
          </w:p>
        </w:tc>
        <w:tc>
          <w:tcPr>
            <w:tcW w:w="850"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center"/>
            </w:pPr>
            <w:r w:rsidRPr="00F845AD">
              <w:t>25</w:t>
            </w:r>
          </w:p>
        </w:tc>
        <w:tc>
          <w:tcPr>
            <w:tcW w:w="851" w:type="dxa"/>
            <w:tcBorders>
              <w:top w:val="single" w:sz="6" w:space="0" w:color="auto"/>
              <w:left w:val="single" w:sz="6" w:space="0" w:color="auto"/>
              <w:bottom w:val="single" w:sz="6" w:space="0" w:color="auto"/>
              <w:right w:val="single" w:sz="4" w:space="0" w:color="auto"/>
            </w:tcBorders>
          </w:tcPr>
          <w:p w:rsidR="00054B84" w:rsidRPr="00F845AD" w:rsidRDefault="00054B84" w:rsidP="00025806">
            <w:pPr>
              <w:autoSpaceDE w:val="0"/>
              <w:autoSpaceDN w:val="0"/>
              <w:adjustRightInd w:val="0"/>
              <w:ind w:right="-40"/>
              <w:jc w:val="center"/>
              <w:rPr>
                <w:rFonts w:eastAsiaTheme="minorEastAsia"/>
                <w:b/>
                <w:bCs/>
                <w:i/>
              </w:rPr>
            </w:pPr>
          </w:p>
        </w:tc>
        <w:tc>
          <w:tcPr>
            <w:tcW w:w="992" w:type="dxa"/>
            <w:tcBorders>
              <w:top w:val="single" w:sz="6" w:space="0" w:color="auto"/>
              <w:left w:val="single" w:sz="4" w:space="0" w:color="auto"/>
              <w:bottom w:val="single" w:sz="6" w:space="0" w:color="auto"/>
              <w:right w:val="single" w:sz="4" w:space="0" w:color="auto"/>
            </w:tcBorders>
          </w:tcPr>
          <w:p w:rsidR="00054B84" w:rsidRPr="00F845AD" w:rsidRDefault="00054B84" w:rsidP="00025806">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054B84" w:rsidRPr="00F845AD" w:rsidRDefault="00054B84" w:rsidP="00025806">
            <w:pPr>
              <w:spacing w:after="200" w:line="276" w:lineRule="auto"/>
              <w:jc w:val="center"/>
              <w:rPr>
                <w:rFonts w:eastAsiaTheme="minorEastAsia"/>
                <w:b/>
                <w:bCs/>
                <w:i/>
                <w:sz w:val="22"/>
                <w:szCs w:val="22"/>
              </w:rPr>
            </w:pPr>
          </w:p>
        </w:tc>
      </w:tr>
      <w:tr w:rsidR="00054B84" w:rsidRPr="00F845AD" w:rsidTr="00054B84">
        <w:trPr>
          <w:trHeight w:val="422"/>
        </w:trPr>
        <w:tc>
          <w:tcPr>
            <w:tcW w:w="851"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pStyle w:val="a5"/>
              <w:numPr>
                <w:ilvl w:val="0"/>
                <w:numId w:val="26"/>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both"/>
              <w:rPr>
                <w:b/>
              </w:rPr>
            </w:pPr>
            <w:r w:rsidRPr="00F845AD">
              <w:t>С</w:t>
            </w:r>
            <w:r w:rsidR="00396436">
              <w:t>умин С.А. Основы реаниматологии</w:t>
            </w:r>
            <w:proofErr w:type="gramStart"/>
            <w:r w:rsidRPr="00F845AD">
              <w:t>.-</w:t>
            </w:r>
            <w:proofErr w:type="gramEnd"/>
            <w:r w:rsidRPr="00F845AD">
              <w:t>М.:ГЭОТАР-Медиа.</w:t>
            </w:r>
          </w:p>
        </w:tc>
        <w:tc>
          <w:tcPr>
            <w:tcW w:w="850"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center"/>
            </w:pPr>
            <w:r w:rsidRPr="00F845AD">
              <w:t>50</w:t>
            </w:r>
          </w:p>
        </w:tc>
        <w:tc>
          <w:tcPr>
            <w:tcW w:w="851" w:type="dxa"/>
            <w:tcBorders>
              <w:top w:val="single" w:sz="6" w:space="0" w:color="auto"/>
              <w:left w:val="single" w:sz="6" w:space="0" w:color="auto"/>
              <w:bottom w:val="single" w:sz="6" w:space="0" w:color="auto"/>
              <w:right w:val="single" w:sz="4" w:space="0" w:color="auto"/>
            </w:tcBorders>
          </w:tcPr>
          <w:p w:rsidR="00054B84" w:rsidRPr="00F845AD" w:rsidRDefault="00054B84" w:rsidP="00025806">
            <w:pPr>
              <w:autoSpaceDE w:val="0"/>
              <w:autoSpaceDN w:val="0"/>
              <w:adjustRightInd w:val="0"/>
              <w:ind w:right="-40"/>
              <w:jc w:val="center"/>
              <w:rPr>
                <w:rFonts w:eastAsiaTheme="minorEastAsia"/>
                <w:b/>
                <w:bCs/>
                <w:i/>
              </w:rPr>
            </w:pPr>
          </w:p>
        </w:tc>
        <w:tc>
          <w:tcPr>
            <w:tcW w:w="992" w:type="dxa"/>
            <w:tcBorders>
              <w:top w:val="single" w:sz="6" w:space="0" w:color="auto"/>
              <w:left w:val="single" w:sz="4" w:space="0" w:color="auto"/>
              <w:bottom w:val="single" w:sz="6" w:space="0" w:color="auto"/>
              <w:right w:val="single" w:sz="4" w:space="0" w:color="auto"/>
            </w:tcBorders>
          </w:tcPr>
          <w:p w:rsidR="00054B84" w:rsidRPr="00F845AD" w:rsidRDefault="00054B84" w:rsidP="00025806">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054B84" w:rsidRPr="00F845AD" w:rsidRDefault="00054B84" w:rsidP="00025806">
            <w:pPr>
              <w:spacing w:after="200" w:line="276" w:lineRule="auto"/>
              <w:jc w:val="center"/>
              <w:rPr>
                <w:rFonts w:eastAsiaTheme="minorEastAsia"/>
                <w:b/>
                <w:bCs/>
                <w:i/>
                <w:sz w:val="22"/>
                <w:szCs w:val="22"/>
              </w:rPr>
            </w:pPr>
          </w:p>
        </w:tc>
      </w:tr>
      <w:tr w:rsidR="00054B84" w:rsidRPr="00F845AD" w:rsidTr="00054B84">
        <w:trPr>
          <w:trHeight w:val="422"/>
        </w:trPr>
        <w:tc>
          <w:tcPr>
            <w:tcW w:w="851"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pStyle w:val="a5"/>
              <w:numPr>
                <w:ilvl w:val="0"/>
                <w:numId w:val="26"/>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both"/>
            </w:pPr>
            <w:r w:rsidRPr="00F845AD">
              <w:t>Козлова Л.В. Основы реабилитации для мед</w:t>
            </w:r>
            <w:proofErr w:type="gramStart"/>
            <w:r w:rsidRPr="00F845AD">
              <w:t>.к</w:t>
            </w:r>
            <w:proofErr w:type="gramEnd"/>
            <w:r w:rsidRPr="00F845AD">
              <w:t>олледжей.-</w:t>
            </w:r>
            <w:proofErr w:type="spellStart"/>
            <w:r w:rsidRPr="00F845AD">
              <w:t>Рн</w:t>
            </w:r>
            <w:proofErr w:type="spellEnd"/>
            <w:r w:rsidRPr="00F845AD">
              <w:t>/</w:t>
            </w:r>
            <w:proofErr w:type="spellStart"/>
            <w:r w:rsidRPr="00F845AD">
              <w:t>Д,Феникс</w:t>
            </w:r>
            <w:proofErr w:type="spellEnd"/>
            <w:r w:rsidRPr="00F845AD">
              <w:t>.</w:t>
            </w:r>
          </w:p>
        </w:tc>
        <w:tc>
          <w:tcPr>
            <w:tcW w:w="850"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center"/>
            </w:pPr>
            <w:r w:rsidRPr="00F845AD">
              <w:t>10</w:t>
            </w:r>
          </w:p>
        </w:tc>
        <w:tc>
          <w:tcPr>
            <w:tcW w:w="851" w:type="dxa"/>
            <w:tcBorders>
              <w:top w:val="single" w:sz="6" w:space="0" w:color="auto"/>
              <w:left w:val="single" w:sz="6" w:space="0" w:color="auto"/>
              <w:bottom w:val="single" w:sz="6" w:space="0" w:color="auto"/>
              <w:right w:val="single" w:sz="4" w:space="0" w:color="auto"/>
            </w:tcBorders>
          </w:tcPr>
          <w:p w:rsidR="00054B84" w:rsidRPr="00F845AD" w:rsidRDefault="00054B84" w:rsidP="00025806">
            <w:pPr>
              <w:autoSpaceDE w:val="0"/>
              <w:autoSpaceDN w:val="0"/>
              <w:adjustRightInd w:val="0"/>
              <w:ind w:right="-40"/>
              <w:jc w:val="center"/>
              <w:rPr>
                <w:rFonts w:eastAsiaTheme="minorEastAsia"/>
                <w:b/>
                <w:bCs/>
                <w:i/>
              </w:rPr>
            </w:pPr>
          </w:p>
        </w:tc>
        <w:tc>
          <w:tcPr>
            <w:tcW w:w="992" w:type="dxa"/>
            <w:tcBorders>
              <w:top w:val="single" w:sz="6" w:space="0" w:color="auto"/>
              <w:left w:val="single" w:sz="4" w:space="0" w:color="auto"/>
              <w:bottom w:val="single" w:sz="6" w:space="0" w:color="auto"/>
              <w:right w:val="single" w:sz="4" w:space="0" w:color="auto"/>
            </w:tcBorders>
          </w:tcPr>
          <w:p w:rsidR="00054B84" w:rsidRPr="00F845AD" w:rsidRDefault="00054B84" w:rsidP="00025806">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054B84" w:rsidRPr="00F845AD" w:rsidRDefault="00054B84" w:rsidP="00025806">
            <w:pPr>
              <w:spacing w:after="200" w:line="276" w:lineRule="auto"/>
              <w:jc w:val="center"/>
              <w:rPr>
                <w:rFonts w:eastAsiaTheme="minorEastAsia"/>
                <w:b/>
                <w:bCs/>
                <w:i/>
                <w:sz w:val="22"/>
                <w:szCs w:val="22"/>
              </w:rPr>
            </w:pPr>
          </w:p>
        </w:tc>
      </w:tr>
      <w:tr w:rsidR="00054B84" w:rsidRPr="00F845AD" w:rsidTr="00054B84">
        <w:trPr>
          <w:trHeight w:val="422"/>
        </w:trPr>
        <w:tc>
          <w:tcPr>
            <w:tcW w:w="851"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pStyle w:val="a5"/>
              <w:numPr>
                <w:ilvl w:val="0"/>
                <w:numId w:val="26"/>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both"/>
            </w:pPr>
            <w:r w:rsidRPr="00F845AD">
              <w:t>Введенская Л.А. Русский язык и</w:t>
            </w:r>
            <w:r w:rsidR="00396436">
              <w:t xml:space="preserve"> культура речи Учебное пособие.</w:t>
            </w:r>
          </w:p>
        </w:tc>
        <w:tc>
          <w:tcPr>
            <w:tcW w:w="850"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center"/>
            </w:pPr>
            <w:r w:rsidRPr="00F845AD">
              <w:t>50</w:t>
            </w:r>
          </w:p>
        </w:tc>
        <w:tc>
          <w:tcPr>
            <w:tcW w:w="851" w:type="dxa"/>
            <w:tcBorders>
              <w:top w:val="single" w:sz="6" w:space="0" w:color="auto"/>
              <w:left w:val="single" w:sz="6" w:space="0" w:color="auto"/>
              <w:bottom w:val="single" w:sz="6" w:space="0" w:color="auto"/>
              <w:right w:val="single" w:sz="4" w:space="0" w:color="auto"/>
            </w:tcBorders>
          </w:tcPr>
          <w:p w:rsidR="00054B84" w:rsidRPr="00F845AD" w:rsidRDefault="00054B84" w:rsidP="00025806">
            <w:pPr>
              <w:autoSpaceDE w:val="0"/>
              <w:autoSpaceDN w:val="0"/>
              <w:adjustRightInd w:val="0"/>
              <w:ind w:right="-40"/>
              <w:jc w:val="center"/>
              <w:rPr>
                <w:rFonts w:eastAsiaTheme="minorEastAsia"/>
                <w:b/>
                <w:bCs/>
                <w:i/>
              </w:rPr>
            </w:pPr>
          </w:p>
        </w:tc>
        <w:tc>
          <w:tcPr>
            <w:tcW w:w="992" w:type="dxa"/>
            <w:tcBorders>
              <w:top w:val="single" w:sz="6" w:space="0" w:color="auto"/>
              <w:left w:val="single" w:sz="4" w:space="0" w:color="auto"/>
              <w:bottom w:val="single" w:sz="6" w:space="0" w:color="auto"/>
              <w:right w:val="single" w:sz="4" w:space="0" w:color="auto"/>
            </w:tcBorders>
          </w:tcPr>
          <w:p w:rsidR="00054B84" w:rsidRPr="00F845AD" w:rsidRDefault="00054B84" w:rsidP="00025806">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054B84" w:rsidRPr="00F845AD" w:rsidRDefault="00054B84" w:rsidP="00025806">
            <w:pPr>
              <w:spacing w:after="200" w:line="276" w:lineRule="auto"/>
              <w:jc w:val="center"/>
              <w:rPr>
                <w:rFonts w:eastAsiaTheme="minorEastAsia"/>
                <w:b/>
                <w:bCs/>
                <w:i/>
                <w:sz w:val="22"/>
                <w:szCs w:val="22"/>
              </w:rPr>
            </w:pPr>
          </w:p>
        </w:tc>
      </w:tr>
      <w:tr w:rsidR="00054B84" w:rsidRPr="00F845AD" w:rsidTr="00054B84">
        <w:trPr>
          <w:trHeight w:val="422"/>
        </w:trPr>
        <w:tc>
          <w:tcPr>
            <w:tcW w:w="851"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pStyle w:val="a5"/>
              <w:numPr>
                <w:ilvl w:val="0"/>
                <w:numId w:val="26"/>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both"/>
            </w:pPr>
            <w:r w:rsidRPr="00F845AD">
              <w:t>Медик В.А. Общественное здоровье и здравоохранение</w:t>
            </w:r>
            <w:r w:rsidR="00396436">
              <w:t>. Теория.</w:t>
            </w:r>
          </w:p>
        </w:tc>
        <w:tc>
          <w:tcPr>
            <w:tcW w:w="850"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center"/>
            </w:pPr>
            <w:r w:rsidRPr="00F845AD">
              <w:t>25</w:t>
            </w:r>
          </w:p>
        </w:tc>
        <w:tc>
          <w:tcPr>
            <w:tcW w:w="851" w:type="dxa"/>
            <w:tcBorders>
              <w:top w:val="single" w:sz="6" w:space="0" w:color="auto"/>
              <w:left w:val="single" w:sz="6" w:space="0" w:color="auto"/>
              <w:bottom w:val="single" w:sz="6" w:space="0" w:color="auto"/>
              <w:right w:val="single" w:sz="4" w:space="0" w:color="auto"/>
            </w:tcBorders>
          </w:tcPr>
          <w:p w:rsidR="00054B84" w:rsidRPr="00F845AD" w:rsidRDefault="00054B84" w:rsidP="00025806">
            <w:pPr>
              <w:autoSpaceDE w:val="0"/>
              <w:autoSpaceDN w:val="0"/>
              <w:adjustRightInd w:val="0"/>
              <w:ind w:right="-40"/>
              <w:jc w:val="center"/>
              <w:rPr>
                <w:rFonts w:eastAsiaTheme="minorEastAsia"/>
                <w:b/>
                <w:bCs/>
                <w:i/>
              </w:rPr>
            </w:pPr>
          </w:p>
        </w:tc>
        <w:tc>
          <w:tcPr>
            <w:tcW w:w="992" w:type="dxa"/>
            <w:tcBorders>
              <w:top w:val="single" w:sz="6" w:space="0" w:color="auto"/>
              <w:left w:val="single" w:sz="4" w:space="0" w:color="auto"/>
              <w:bottom w:val="single" w:sz="6" w:space="0" w:color="auto"/>
              <w:right w:val="single" w:sz="4" w:space="0" w:color="auto"/>
            </w:tcBorders>
          </w:tcPr>
          <w:p w:rsidR="00054B84" w:rsidRPr="00F845AD" w:rsidRDefault="00054B84" w:rsidP="00025806">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054B84" w:rsidRPr="00F845AD" w:rsidRDefault="00054B84" w:rsidP="00025806">
            <w:pPr>
              <w:spacing w:after="200" w:line="276" w:lineRule="auto"/>
              <w:jc w:val="center"/>
              <w:rPr>
                <w:rFonts w:eastAsiaTheme="minorEastAsia"/>
                <w:b/>
                <w:bCs/>
                <w:i/>
                <w:sz w:val="22"/>
                <w:szCs w:val="22"/>
              </w:rPr>
            </w:pPr>
          </w:p>
        </w:tc>
      </w:tr>
      <w:tr w:rsidR="00054B84" w:rsidRPr="00F845AD" w:rsidTr="00054B84">
        <w:trPr>
          <w:trHeight w:val="422"/>
        </w:trPr>
        <w:tc>
          <w:tcPr>
            <w:tcW w:w="851"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pStyle w:val="a5"/>
              <w:numPr>
                <w:ilvl w:val="0"/>
                <w:numId w:val="26"/>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both"/>
            </w:pPr>
            <w:proofErr w:type="spellStart"/>
            <w:r w:rsidRPr="00F845AD">
              <w:t>Тульчинская</w:t>
            </w:r>
            <w:proofErr w:type="spellEnd"/>
            <w:r w:rsidRPr="00F845AD">
              <w:t xml:space="preserve"> В.Д. Сестринская помощь детям</w:t>
            </w:r>
          </w:p>
        </w:tc>
        <w:tc>
          <w:tcPr>
            <w:tcW w:w="850"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center"/>
            </w:pPr>
            <w:r w:rsidRPr="00F845AD">
              <w:t>25</w:t>
            </w:r>
          </w:p>
        </w:tc>
        <w:tc>
          <w:tcPr>
            <w:tcW w:w="851" w:type="dxa"/>
            <w:tcBorders>
              <w:top w:val="single" w:sz="6" w:space="0" w:color="auto"/>
              <w:left w:val="single" w:sz="6" w:space="0" w:color="auto"/>
              <w:bottom w:val="single" w:sz="6" w:space="0" w:color="auto"/>
              <w:right w:val="single" w:sz="4" w:space="0" w:color="auto"/>
            </w:tcBorders>
          </w:tcPr>
          <w:p w:rsidR="00054B84" w:rsidRPr="00F845AD" w:rsidRDefault="00054B84" w:rsidP="00025806">
            <w:pPr>
              <w:autoSpaceDE w:val="0"/>
              <w:autoSpaceDN w:val="0"/>
              <w:adjustRightInd w:val="0"/>
              <w:ind w:right="-40"/>
              <w:jc w:val="center"/>
              <w:rPr>
                <w:rFonts w:eastAsiaTheme="minorEastAsia"/>
                <w:b/>
                <w:bCs/>
                <w:i/>
              </w:rPr>
            </w:pPr>
          </w:p>
        </w:tc>
        <w:tc>
          <w:tcPr>
            <w:tcW w:w="992" w:type="dxa"/>
            <w:tcBorders>
              <w:top w:val="single" w:sz="6" w:space="0" w:color="auto"/>
              <w:left w:val="single" w:sz="4" w:space="0" w:color="auto"/>
              <w:bottom w:val="single" w:sz="6" w:space="0" w:color="auto"/>
              <w:right w:val="single" w:sz="4" w:space="0" w:color="auto"/>
            </w:tcBorders>
          </w:tcPr>
          <w:p w:rsidR="00054B84" w:rsidRPr="00F845AD" w:rsidRDefault="00054B84" w:rsidP="00025806">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054B84" w:rsidRPr="00F845AD" w:rsidRDefault="00054B84" w:rsidP="00025806">
            <w:pPr>
              <w:spacing w:after="200" w:line="276" w:lineRule="auto"/>
              <w:jc w:val="center"/>
              <w:rPr>
                <w:rFonts w:eastAsiaTheme="minorEastAsia"/>
                <w:b/>
                <w:bCs/>
                <w:i/>
                <w:sz w:val="22"/>
                <w:szCs w:val="22"/>
              </w:rPr>
            </w:pPr>
          </w:p>
        </w:tc>
      </w:tr>
      <w:tr w:rsidR="00054B84" w:rsidRPr="00F845AD" w:rsidTr="00054B84">
        <w:trPr>
          <w:trHeight w:val="422"/>
        </w:trPr>
        <w:tc>
          <w:tcPr>
            <w:tcW w:w="851"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pStyle w:val="a5"/>
              <w:numPr>
                <w:ilvl w:val="0"/>
                <w:numId w:val="26"/>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both"/>
            </w:pPr>
            <w:r w:rsidRPr="00F845AD">
              <w:t>Соколова Г.Н. Сестринский уход за здоровым новорожденным</w:t>
            </w:r>
          </w:p>
        </w:tc>
        <w:tc>
          <w:tcPr>
            <w:tcW w:w="850"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center"/>
            </w:pPr>
            <w:r w:rsidRPr="00F845AD">
              <w:t>25</w:t>
            </w:r>
          </w:p>
        </w:tc>
        <w:tc>
          <w:tcPr>
            <w:tcW w:w="851" w:type="dxa"/>
            <w:tcBorders>
              <w:top w:val="single" w:sz="6" w:space="0" w:color="auto"/>
              <w:left w:val="single" w:sz="6" w:space="0" w:color="auto"/>
              <w:bottom w:val="single" w:sz="6" w:space="0" w:color="auto"/>
              <w:right w:val="single" w:sz="4" w:space="0" w:color="auto"/>
            </w:tcBorders>
          </w:tcPr>
          <w:p w:rsidR="00054B84" w:rsidRPr="00F845AD" w:rsidRDefault="00054B84" w:rsidP="00025806">
            <w:pPr>
              <w:autoSpaceDE w:val="0"/>
              <w:autoSpaceDN w:val="0"/>
              <w:adjustRightInd w:val="0"/>
              <w:ind w:right="-40"/>
              <w:jc w:val="center"/>
              <w:rPr>
                <w:rFonts w:eastAsiaTheme="minorEastAsia"/>
                <w:b/>
                <w:bCs/>
                <w:i/>
              </w:rPr>
            </w:pPr>
          </w:p>
        </w:tc>
        <w:tc>
          <w:tcPr>
            <w:tcW w:w="992" w:type="dxa"/>
            <w:tcBorders>
              <w:top w:val="single" w:sz="6" w:space="0" w:color="auto"/>
              <w:left w:val="single" w:sz="4" w:space="0" w:color="auto"/>
              <w:bottom w:val="single" w:sz="6" w:space="0" w:color="auto"/>
              <w:right w:val="single" w:sz="4" w:space="0" w:color="auto"/>
            </w:tcBorders>
          </w:tcPr>
          <w:p w:rsidR="00054B84" w:rsidRPr="00F845AD" w:rsidRDefault="00054B84" w:rsidP="00025806">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054B84" w:rsidRPr="00F845AD" w:rsidRDefault="00054B84" w:rsidP="00025806">
            <w:pPr>
              <w:spacing w:after="200" w:line="276" w:lineRule="auto"/>
              <w:jc w:val="center"/>
              <w:rPr>
                <w:rFonts w:eastAsiaTheme="minorEastAsia"/>
                <w:b/>
                <w:bCs/>
                <w:i/>
                <w:sz w:val="22"/>
                <w:szCs w:val="22"/>
              </w:rPr>
            </w:pPr>
          </w:p>
        </w:tc>
      </w:tr>
      <w:tr w:rsidR="00054B84" w:rsidRPr="00F845AD" w:rsidTr="00054B84">
        <w:trPr>
          <w:trHeight w:val="422"/>
        </w:trPr>
        <w:tc>
          <w:tcPr>
            <w:tcW w:w="851"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pStyle w:val="a5"/>
              <w:numPr>
                <w:ilvl w:val="0"/>
                <w:numId w:val="26"/>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both"/>
            </w:pPr>
            <w:proofErr w:type="spellStart"/>
            <w:r w:rsidRPr="00F845AD">
              <w:t>Кочаровская</w:t>
            </w:r>
            <w:proofErr w:type="spellEnd"/>
            <w:r w:rsidRPr="00F845AD">
              <w:t xml:space="preserve"> Е.В</w:t>
            </w:r>
            <w:r w:rsidR="00396436">
              <w:t>.. Сестринское дело в педиатрии</w:t>
            </w:r>
          </w:p>
        </w:tc>
        <w:tc>
          <w:tcPr>
            <w:tcW w:w="850"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center"/>
            </w:pPr>
            <w:r w:rsidRPr="00F845AD">
              <w:t>47</w:t>
            </w:r>
          </w:p>
        </w:tc>
        <w:tc>
          <w:tcPr>
            <w:tcW w:w="851" w:type="dxa"/>
            <w:tcBorders>
              <w:top w:val="single" w:sz="6" w:space="0" w:color="auto"/>
              <w:left w:val="single" w:sz="6" w:space="0" w:color="auto"/>
              <w:bottom w:val="single" w:sz="6" w:space="0" w:color="auto"/>
              <w:right w:val="single" w:sz="4" w:space="0" w:color="auto"/>
            </w:tcBorders>
          </w:tcPr>
          <w:p w:rsidR="00054B84" w:rsidRPr="00F845AD" w:rsidRDefault="00054B84" w:rsidP="00025806">
            <w:pPr>
              <w:autoSpaceDE w:val="0"/>
              <w:autoSpaceDN w:val="0"/>
              <w:adjustRightInd w:val="0"/>
              <w:ind w:right="-40"/>
              <w:jc w:val="center"/>
              <w:rPr>
                <w:rFonts w:eastAsiaTheme="minorEastAsia"/>
                <w:b/>
                <w:bCs/>
                <w:i/>
              </w:rPr>
            </w:pPr>
          </w:p>
        </w:tc>
        <w:tc>
          <w:tcPr>
            <w:tcW w:w="992" w:type="dxa"/>
            <w:tcBorders>
              <w:top w:val="single" w:sz="6" w:space="0" w:color="auto"/>
              <w:left w:val="single" w:sz="4" w:space="0" w:color="auto"/>
              <w:bottom w:val="single" w:sz="6" w:space="0" w:color="auto"/>
              <w:right w:val="single" w:sz="4" w:space="0" w:color="auto"/>
            </w:tcBorders>
          </w:tcPr>
          <w:p w:rsidR="00054B84" w:rsidRPr="00F845AD" w:rsidRDefault="00054B84" w:rsidP="00025806">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054B84" w:rsidRPr="00F845AD" w:rsidRDefault="00054B84" w:rsidP="00025806">
            <w:pPr>
              <w:spacing w:after="200" w:line="276" w:lineRule="auto"/>
              <w:jc w:val="center"/>
              <w:rPr>
                <w:rFonts w:eastAsiaTheme="minorEastAsia"/>
                <w:b/>
                <w:bCs/>
                <w:i/>
                <w:sz w:val="22"/>
                <w:szCs w:val="22"/>
              </w:rPr>
            </w:pPr>
          </w:p>
        </w:tc>
      </w:tr>
      <w:tr w:rsidR="00054B84" w:rsidRPr="00F845AD" w:rsidTr="00054B84">
        <w:trPr>
          <w:trHeight w:val="422"/>
        </w:trPr>
        <w:tc>
          <w:tcPr>
            <w:tcW w:w="851"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pStyle w:val="a5"/>
              <w:numPr>
                <w:ilvl w:val="0"/>
                <w:numId w:val="26"/>
              </w:numPr>
              <w:autoSpaceDE w:val="0"/>
              <w:autoSpaceDN w:val="0"/>
              <w:adjustRightInd w:val="0"/>
              <w:ind w:right="336"/>
              <w:jc w:val="right"/>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054B84" w:rsidRPr="00F845AD" w:rsidRDefault="00396436" w:rsidP="00025806">
            <w:pPr>
              <w:jc w:val="both"/>
            </w:pPr>
            <w:r w:rsidRPr="00F845AD">
              <w:t xml:space="preserve">Белоусова А.К. Инфекционные болезни с курсом </w:t>
            </w:r>
            <w:r w:rsidRPr="00396436">
              <w:t>ВИЧ-инфекции и эпидемиологии</w:t>
            </w:r>
            <w:r w:rsidR="00054B84" w:rsidRPr="00F845AD">
              <w:t>.</w:t>
            </w:r>
          </w:p>
          <w:p w:rsidR="00054B84" w:rsidRPr="00F845AD" w:rsidRDefault="00054B84" w:rsidP="00025806">
            <w:pPr>
              <w:jc w:val="both"/>
            </w:pPr>
          </w:p>
        </w:tc>
        <w:tc>
          <w:tcPr>
            <w:tcW w:w="850"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center"/>
            </w:pPr>
            <w:r w:rsidRPr="00F845AD">
              <w:t>25</w:t>
            </w:r>
          </w:p>
        </w:tc>
        <w:tc>
          <w:tcPr>
            <w:tcW w:w="851" w:type="dxa"/>
            <w:tcBorders>
              <w:top w:val="single" w:sz="6" w:space="0" w:color="auto"/>
              <w:left w:val="single" w:sz="6" w:space="0" w:color="auto"/>
              <w:bottom w:val="single" w:sz="6" w:space="0" w:color="auto"/>
              <w:right w:val="single" w:sz="4" w:space="0" w:color="auto"/>
            </w:tcBorders>
          </w:tcPr>
          <w:p w:rsidR="00054B84" w:rsidRPr="00F845AD" w:rsidRDefault="00054B84" w:rsidP="00025806">
            <w:pPr>
              <w:autoSpaceDE w:val="0"/>
              <w:autoSpaceDN w:val="0"/>
              <w:adjustRightInd w:val="0"/>
              <w:ind w:right="-40"/>
              <w:jc w:val="center"/>
              <w:rPr>
                <w:rFonts w:eastAsiaTheme="minorEastAsia"/>
                <w:b/>
                <w:bCs/>
                <w:i/>
              </w:rPr>
            </w:pPr>
          </w:p>
        </w:tc>
        <w:tc>
          <w:tcPr>
            <w:tcW w:w="992" w:type="dxa"/>
            <w:tcBorders>
              <w:top w:val="single" w:sz="6" w:space="0" w:color="auto"/>
              <w:left w:val="single" w:sz="4" w:space="0" w:color="auto"/>
              <w:bottom w:val="single" w:sz="6" w:space="0" w:color="auto"/>
              <w:right w:val="single" w:sz="4" w:space="0" w:color="auto"/>
            </w:tcBorders>
          </w:tcPr>
          <w:p w:rsidR="00054B84" w:rsidRPr="00F845AD" w:rsidRDefault="00054B84" w:rsidP="00025806">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054B84" w:rsidRPr="00F845AD" w:rsidRDefault="00054B84" w:rsidP="00025806">
            <w:pPr>
              <w:spacing w:after="200" w:line="276" w:lineRule="auto"/>
              <w:jc w:val="center"/>
              <w:rPr>
                <w:rFonts w:eastAsiaTheme="minorEastAsia"/>
                <w:b/>
                <w:bCs/>
                <w:i/>
                <w:sz w:val="22"/>
                <w:szCs w:val="22"/>
              </w:rPr>
            </w:pPr>
          </w:p>
        </w:tc>
      </w:tr>
      <w:tr w:rsidR="00054B84" w:rsidRPr="00F845AD" w:rsidTr="00054B84">
        <w:trPr>
          <w:trHeight w:val="422"/>
        </w:trPr>
        <w:tc>
          <w:tcPr>
            <w:tcW w:w="851"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pStyle w:val="a5"/>
              <w:autoSpaceDE w:val="0"/>
              <w:autoSpaceDN w:val="0"/>
              <w:adjustRightInd w:val="0"/>
              <w:ind w:right="336"/>
              <w:rPr>
                <w:rFonts w:eastAsiaTheme="minorEastAsia"/>
                <w:sz w:val="22"/>
                <w:szCs w:val="22"/>
              </w:rPr>
            </w:pPr>
          </w:p>
        </w:tc>
        <w:tc>
          <w:tcPr>
            <w:tcW w:w="5103"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both"/>
              <w:rPr>
                <w:b/>
              </w:rPr>
            </w:pPr>
            <w:r w:rsidRPr="00F845AD">
              <w:rPr>
                <w:b/>
              </w:rPr>
              <w:t>Итого</w:t>
            </w:r>
          </w:p>
        </w:tc>
        <w:tc>
          <w:tcPr>
            <w:tcW w:w="850" w:type="dxa"/>
            <w:tcBorders>
              <w:top w:val="single" w:sz="6" w:space="0" w:color="auto"/>
              <w:left w:val="single" w:sz="6" w:space="0" w:color="auto"/>
              <w:bottom w:val="single" w:sz="6" w:space="0" w:color="auto"/>
              <w:right w:val="single" w:sz="6" w:space="0" w:color="auto"/>
            </w:tcBorders>
          </w:tcPr>
          <w:p w:rsidR="00054B84" w:rsidRPr="00F845AD" w:rsidRDefault="00054B84" w:rsidP="00025806">
            <w:pPr>
              <w:jc w:val="center"/>
              <w:rPr>
                <w:b/>
              </w:rPr>
            </w:pPr>
            <w:r w:rsidRPr="00F845AD">
              <w:rPr>
                <w:b/>
              </w:rPr>
              <w:t>1567</w:t>
            </w:r>
          </w:p>
        </w:tc>
        <w:tc>
          <w:tcPr>
            <w:tcW w:w="851" w:type="dxa"/>
            <w:tcBorders>
              <w:top w:val="single" w:sz="6" w:space="0" w:color="auto"/>
              <w:left w:val="single" w:sz="6" w:space="0" w:color="auto"/>
              <w:bottom w:val="single" w:sz="6" w:space="0" w:color="auto"/>
              <w:right w:val="single" w:sz="4" w:space="0" w:color="auto"/>
            </w:tcBorders>
          </w:tcPr>
          <w:p w:rsidR="00054B84" w:rsidRPr="00F845AD" w:rsidRDefault="00054B84" w:rsidP="00025806">
            <w:pPr>
              <w:autoSpaceDE w:val="0"/>
              <w:autoSpaceDN w:val="0"/>
              <w:adjustRightInd w:val="0"/>
              <w:ind w:right="-40"/>
              <w:jc w:val="center"/>
              <w:rPr>
                <w:rFonts w:eastAsiaTheme="minorEastAsia"/>
                <w:b/>
                <w:bCs/>
                <w:i/>
              </w:rPr>
            </w:pPr>
          </w:p>
        </w:tc>
        <w:tc>
          <w:tcPr>
            <w:tcW w:w="992" w:type="dxa"/>
            <w:tcBorders>
              <w:top w:val="single" w:sz="6" w:space="0" w:color="auto"/>
              <w:left w:val="single" w:sz="4" w:space="0" w:color="auto"/>
              <w:bottom w:val="single" w:sz="6" w:space="0" w:color="auto"/>
              <w:right w:val="single" w:sz="4" w:space="0" w:color="auto"/>
            </w:tcBorders>
          </w:tcPr>
          <w:p w:rsidR="00054B84" w:rsidRPr="00F845AD" w:rsidRDefault="00054B84" w:rsidP="00025806">
            <w:pPr>
              <w:tabs>
                <w:tab w:val="left" w:pos="669"/>
              </w:tabs>
              <w:autoSpaceDE w:val="0"/>
              <w:autoSpaceDN w:val="0"/>
              <w:adjustRightInd w:val="0"/>
              <w:ind w:right="-40"/>
              <w:jc w:val="center"/>
              <w:rPr>
                <w:rFonts w:eastAsiaTheme="minorEastAsia"/>
                <w:b/>
                <w:bCs/>
                <w:i/>
                <w:sz w:val="22"/>
                <w:szCs w:val="22"/>
              </w:rPr>
            </w:pPr>
          </w:p>
        </w:tc>
        <w:tc>
          <w:tcPr>
            <w:tcW w:w="1559" w:type="dxa"/>
            <w:tcBorders>
              <w:top w:val="single" w:sz="6" w:space="0" w:color="auto"/>
              <w:left w:val="single" w:sz="4" w:space="0" w:color="auto"/>
              <w:bottom w:val="single" w:sz="6" w:space="0" w:color="auto"/>
              <w:right w:val="single" w:sz="6" w:space="0" w:color="auto"/>
            </w:tcBorders>
          </w:tcPr>
          <w:p w:rsidR="00054B84" w:rsidRPr="00F845AD" w:rsidRDefault="00054B84" w:rsidP="00025806">
            <w:pPr>
              <w:spacing w:after="200" w:line="276" w:lineRule="auto"/>
              <w:jc w:val="center"/>
              <w:rPr>
                <w:rFonts w:eastAsiaTheme="minorEastAsia"/>
                <w:b/>
                <w:bCs/>
                <w:i/>
                <w:sz w:val="22"/>
                <w:szCs w:val="22"/>
              </w:rPr>
            </w:pPr>
          </w:p>
        </w:tc>
      </w:tr>
    </w:tbl>
    <w:p w:rsidR="00054B84" w:rsidRDefault="00054B84" w:rsidP="00054B84">
      <w:pPr>
        <w:widowControl w:val="0"/>
        <w:autoSpaceDE w:val="0"/>
        <w:autoSpaceDN w:val="0"/>
        <w:adjustRightInd w:val="0"/>
        <w:rPr>
          <w:sz w:val="20"/>
          <w:szCs w:val="20"/>
        </w:rPr>
      </w:pPr>
    </w:p>
    <w:p w:rsidR="00054B84" w:rsidRDefault="00054B84" w:rsidP="00054B84">
      <w:pPr>
        <w:widowControl w:val="0"/>
        <w:autoSpaceDE w:val="0"/>
        <w:autoSpaceDN w:val="0"/>
        <w:adjustRightInd w:val="0"/>
        <w:jc w:val="right"/>
        <w:rPr>
          <w:sz w:val="20"/>
          <w:szCs w:val="20"/>
        </w:rPr>
      </w:pPr>
    </w:p>
    <w:p w:rsidR="00054B84" w:rsidRPr="00054B84" w:rsidRDefault="00054B84" w:rsidP="00054B84">
      <w:pPr>
        <w:widowControl w:val="0"/>
        <w:autoSpaceDE w:val="0"/>
        <w:autoSpaceDN w:val="0"/>
        <w:adjustRightInd w:val="0"/>
        <w:jc w:val="right"/>
        <w:rPr>
          <w:sz w:val="20"/>
          <w:szCs w:val="20"/>
        </w:rPr>
        <w:sectPr w:rsidR="00054B84" w:rsidRPr="00054B84" w:rsidSect="00054B84">
          <w:type w:val="continuous"/>
          <w:pgSz w:w="11906" w:h="16838"/>
          <w:pgMar w:top="567" w:right="567" w:bottom="709" w:left="851" w:header="720" w:footer="709" w:gutter="0"/>
          <w:cols w:space="344"/>
          <w:docGrid w:linePitch="360"/>
        </w:sectPr>
      </w:pPr>
    </w:p>
    <w:p w:rsidR="00E03B9D" w:rsidRDefault="00054B84" w:rsidP="00E03B9D">
      <w:r>
        <w:lastRenderedPageBreak/>
        <w:t xml:space="preserve"> </w:t>
      </w:r>
    </w:p>
    <w:tbl>
      <w:tblPr>
        <w:tblW w:w="9756" w:type="dxa"/>
        <w:tblInd w:w="-616" w:type="dxa"/>
        <w:tblLayout w:type="fixed"/>
        <w:tblLook w:val="0000" w:firstRow="0" w:lastRow="0" w:firstColumn="0" w:lastColumn="0" w:noHBand="0" w:noVBand="0"/>
      </w:tblPr>
      <w:tblGrid>
        <w:gridCol w:w="4878"/>
        <w:gridCol w:w="4878"/>
      </w:tblGrid>
      <w:tr w:rsidR="00754C49" w:rsidRPr="00754C49" w:rsidTr="00754C49">
        <w:trPr>
          <w:trHeight w:val="2086"/>
        </w:trPr>
        <w:tc>
          <w:tcPr>
            <w:tcW w:w="4878" w:type="dxa"/>
          </w:tcPr>
          <w:p w:rsidR="00754C49" w:rsidRPr="00754C49" w:rsidRDefault="00754C49" w:rsidP="00754C49">
            <w:pPr>
              <w:tabs>
                <w:tab w:val="left" w:pos="720"/>
                <w:tab w:val="left" w:pos="1440"/>
                <w:tab w:val="left" w:pos="1872"/>
                <w:tab w:val="left" w:pos="10206"/>
              </w:tabs>
              <w:suppressAutoHyphens/>
              <w:spacing w:line="276" w:lineRule="auto"/>
              <w:jc w:val="both"/>
              <w:rPr>
                <w:lang w:eastAsia="ar-SA"/>
              </w:rPr>
            </w:pPr>
          </w:p>
          <w:p w:rsidR="00754C49" w:rsidRPr="00754C49" w:rsidRDefault="00754C49" w:rsidP="00754C49">
            <w:pPr>
              <w:tabs>
                <w:tab w:val="left" w:pos="720"/>
                <w:tab w:val="left" w:pos="1440"/>
                <w:tab w:val="left" w:pos="1872"/>
                <w:tab w:val="left" w:pos="10206"/>
              </w:tabs>
              <w:suppressAutoHyphens/>
              <w:spacing w:line="276" w:lineRule="auto"/>
              <w:jc w:val="both"/>
              <w:rPr>
                <w:lang w:eastAsia="ar-SA"/>
              </w:rPr>
            </w:pPr>
            <w:r w:rsidRPr="00754C49">
              <w:rPr>
                <w:lang w:eastAsia="ar-SA"/>
              </w:rPr>
              <w:t xml:space="preserve">Директор </w:t>
            </w:r>
          </w:p>
          <w:p w:rsidR="00754C49" w:rsidRPr="00754C49" w:rsidRDefault="00754C49" w:rsidP="00754C49">
            <w:pPr>
              <w:tabs>
                <w:tab w:val="left" w:pos="720"/>
                <w:tab w:val="left" w:pos="1440"/>
                <w:tab w:val="left" w:pos="1872"/>
                <w:tab w:val="left" w:pos="10206"/>
              </w:tabs>
              <w:suppressAutoHyphens/>
              <w:spacing w:line="276" w:lineRule="auto"/>
              <w:jc w:val="both"/>
              <w:rPr>
                <w:lang w:eastAsia="ar-SA"/>
              </w:rPr>
            </w:pPr>
          </w:p>
          <w:p w:rsidR="00754C49" w:rsidRPr="00754C49" w:rsidRDefault="00754C49" w:rsidP="00754C49">
            <w:pPr>
              <w:tabs>
                <w:tab w:val="left" w:pos="720"/>
                <w:tab w:val="left" w:pos="1440"/>
                <w:tab w:val="left" w:pos="1872"/>
                <w:tab w:val="left" w:pos="10206"/>
              </w:tabs>
              <w:suppressAutoHyphens/>
              <w:spacing w:line="276" w:lineRule="auto"/>
              <w:jc w:val="both"/>
              <w:rPr>
                <w:lang w:eastAsia="ar-SA"/>
              </w:rPr>
            </w:pPr>
            <w:r w:rsidRPr="00754C49">
              <w:rPr>
                <w:lang w:eastAsia="ar-SA"/>
              </w:rPr>
              <w:t xml:space="preserve"> ________________ /Л.Ш. </w:t>
            </w:r>
            <w:proofErr w:type="spellStart"/>
            <w:r w:rsidRPr="00754C49">
              <w:rPr>
                <w:lang w:eastAsia="ar-SA"/>
              </w:rPr>
              <w:t>Гильмуллина</w:t>
            </w:r>
            <w:proofErr w:type="spellEnd"/>
            <w:r w:rsidRPr="00754C49">
              <w:rPr>
                <w:lang w:eastAsia="ar-SA"/>
              </w:rPr>
              <w:t xml:space="preserve"> / </w:t>
            </w:r>
          </w:p>
          <w:p w:rsidR="00754C49" w:rsidRPr="00754C49" w:rsidRDefault="00754C49" w:rsidP="00754C49">
            <w:pPr>
              <w:tabs>
                <w:tab w:val="left" w:pos="720"/>
                <w:tab w:val="left" w:pos="1440"/>
                <w:tab w:val="left" w:pos="1872"/>
                <w:tab w:val="left" w:pos="10206"/>
              </w:tabs>
              <w:suppressAutoHyphens/>
              <w:spacing w:line="276" w:lineRule="auto"/>
              <w:jc w:val="both"/>
              <w:rPr>
                <w:lang w:eastAsia="ar-SA"/>
              </w:rPr>
            </w:pPr>
            <w:r w:rsidRPr="00754C49">
              <w:rPr>
                <w:lang w:eastAsia="ar-SA"/>
              </w:rPr>
              <w:t>МП</w:t>
            </w:r>
            <w:proofErr w:type="gramStart"/>
            <w:r w:rsidRPr="00754C49">
              <w:rPr>
                <w:lang w:eastAsia="ar-SA"/>
              </w:rPr>
              <w:t>.</w:t>
            </w:r>
            <w:proofErr w:type="gramEnd"/>
            <w:r w:rsidRPr="00754C49">
              <w:rPr>
                <w:lang w:eastAsia="ar-SA"/>
              </w:rPr>
              <w:t xml:space="preserve">        (</w:t>
            </w:r>
            <w:proofErr w:type="gramStart"/>
            <w:r w:rsidRPr="00754C49">
              <w:rPr>
                <w:lang w:eastAsia="ar-SA"/>
              </w:rPr>
              <w:t>п</w:t>
            </w:r>
            <w:proofErr w:type="gramEnd"/>
            <w:r w:rsidRPr="00754C49">
              <w:rPr>
                <w:lang w:eastAsia="ar-SA"/>
              </w:rPr>
              <w:t>одпись)</w:t>
            </w:r>
          </w:p>
          <w:p w:rsidR="00754C49" w:rsidRPr="00754C49" w:rsidRDefault="00754C49" w:rsidP="00754C49">
            <w:pPr>
              <w:tabs>
                <w:tab w:val="left" w:pos="720"/>
                <w:tab w:val="left" w:pos="1440"/>
                <w:tab w:val="left" w:pos="1872"/>
                <w:tab w:val="left" w:pos="10206"/>
              </w:tabs>
              <w:suppressAutoHyphens/>
              <w:spacing w:line="276" w:lineRule="auto"/>
              <w:jc w:val="both"/>
              <w:rPr>
                <w:lang w:eastAsia="ar-SA"/>
              </w:rPr>
            </w:pPr>
          </w:p>
          <w:p w:rsidR="00754C49" w:rsidRPr="00754C49" w:rsidRDefault="00754C49" w:rsidP="00754C49">
            <w:pPr>
              <w:tabs>
                <w:tab w:val="left" w:pos="720"/>
                <w:tab w:val="left" w:pos="1440"/>
                <w:tab w:val="left" w:pos="1872"/>
                <w:tab w:val="left" w:pos="10206"/>
              </w:tabs>
              <w:suppressAutoHyphens/>
              <w:spacing w:line="276" w:lineRule="auto"/>
              <w:jc w:val="both"/>
              <w:rPr>
                <w:lang w:eastAsia="ar-SA"/>
              </w:rPr>
            </w:pPr>
            <w:r w:rsidRPr="00754C49">
              <w:rPr>
                <w:lang w:eastAsia="ar-SA"/>
              </w:rPr>
              <w:t xml:space="preserve">                 «___»______________ </w:t>
            </w:r>
            <w:smartTag w:uri="urn:schemas-microsoft-com:office:smarttags" w:element="metricconverter">
              <w:smartTagPr>
                <w:attr w:name="ProductID" w:val="2015 г"/>
              </w:smartTagPr>
              <w:r w:rsidRPr="00754C49">
                <w:rPr>
                  <w:lang w:eastAsia="ar-SA"/>
                </w:rPr>
                <w:t>2015 г</w:t>
              </w:r>
            </w:smartTag>
            <w:r w:rsidRPr="00754C49">
              <w:rPr>
                <w:lang w:eastAsia="ar-SA"/>
              </w:rPr>
              <w:t xml:space="preserve">.                </w:t>
            </w:r>
          </w:p>
        </w:tc>
        <w:tc>
          <w:tcPr>
            <w:tcW w:w="4878" w:type="dxa"/>
          </w:tcPr>
          <w:p w:rsidR="00754C49" w:rsidRPr="00754C49" w:rsidRDefault="00754C49" w:rsidP="00754C49">
            <w:pPr>
              <w:tabs>
                <w:tab w:val="left" w:pos="720"/>
                <w:tab w:val="left" w:pos="1440"/>
                <w:tab w:val="left" w:pos="1872"/>
                <w:tab w:val="left" w:pos="10206"/>
              </w:tabs>
              <w:suppressAutoHyphens/>
              <w:spacing w:line="276" w:lineRule="auto"/>
              <w:jc w:val="both"/>
              <w:rPr>
                <w:lang w:eastAsia="ar-SA"/>
              </w:rPr>
            </w:pPr>
            <w:r w:rsidRPr="00754C49">
              <w:rPr>
                <w:lang w:eastAsia="ar-SA"/>
              </w:rPr>
              <w:t xml:space="preserve">    </w:t>
            </w:r>
          </w:p>
          <w:p w:rsidR="00754C49" w:rsidRPr="00754C49" w:rsidRDefault="00754C49" w:rsidP="00754C49">
            <w:pPr>
              <w:tabs>
                <w:tab w:val="left" w:pos="720"/>
                <w:tab w:val="left" w:pos="1440"/>
                <w:tab w:val="left" w:pos="1872"/>
                <w:tab w:val="left" w:pos="10206"/>
              </w:tabs>
              <w:suppressAutoHyphens/>
              <w:spacing w:line="276" w:lineRule="auto"/>
              <w:jc w:val="both"/>
              <w:rPr>
                <w:lang w:eastAsia="ar-SA"/>
              </w:rPr>
            </w:pPr>
          </w:p>
          <w:p w:rsidR="00754C49" w:rsidRPr="00754C49" w:rsidRDefault="00754C49" w:rsidP="00754C49">
            <w:pPr>
              <w:tabs>
                <w:tab w:val="left" w:pos="720"/>
                <w:tab w:val="left" w:pos="1440"/>
                <w:tab w:val="left" w:pos="1872"/>
                <w:tab w:val="left" w:pos="10206"/>
              </w:tabs>
              <w:suppressAutoHyphens/>
              <w:spacing w:line="276" w:lineRule="auto"/>
              <w:jc w:val="both"/>
              <w:rPr>
                <w:lang w:eastAsia="ar-SA"/>
              </w:rPr>
            </w:pPr>
            <w:r w:rsidRPr="00754C49">
              <w:rPr>
                <w:lang w:eastAsia="ar-SA"/>
              </w:rPr>
              <w:t xml:space="preserve">       </w:t>
            </w:r>
          </w:p>
          <w:p w:rsidR="00754C49" w:rsidRPr="00754C49" w:rsidRDefault="00754C49" w:rsidP="00754C49">
            <w:pPr>
              <w:tabs>
                <w:tab w:val="left" w:pos="720"/>
                <w:tab w:val="left" w:pos="1440"/>
                <w:tab w:val="left" w:pos="1872"/>
                <w:tab w:val="left" w:pos="10206"/>
              </w:tabs>
              <w:suppressAutoHyphens/>
              <w:spacing w:line="276" w:lineRule="auto"/>
              <w:jc w:val="both"/>
              <w:rPr>
                <w:lang w:eastAsia="ar-SA"/>
              </w:rPr>
            </w:pPr>
            <w:r w:rsidRPr="00754C49">
              <w:rPr>
                <w:lang w:eastAsia="ar-SA"/>
              </w:rPr>
              <w:t xml:space="preserve">                _____________ /_______________ / </w:t>
            </w:r>
          </w:p>
          <w:p w:rsidR="00754C49" w:rsidRPr="00754C49" w:rsidRDefault="00754C49" w:rsidP="00754C49">
            <w:pPr>
              <w:tabs>
                <w:tab w:val="left" w:pos="720"/>
                <w:tab w:val="left" w:pos="1440"/>
                <w:tab w:val="left" w:pos="1872"/>
                <w:tab w:val="left" w:pos="10206"/>
              </w:tabs>
              <w:suppressAutoHyphens/>
              <w:spacing w:line="276" w:lineRule="auto"/>
              <w:jc w:val="both"/>
              <w:rPr>
                <w:lang w:eastAsia="ar-SA"/>
              </w:rPr>
            </w:pPr>
            <w:r w:rsidRPr="00754C49">
              <w:rPr>
                <w:lang w:eastAsia="ar-SA"/>
              </w:rPr>
              <w:t xml:space="preserve">                    МП</w:t>
            </w:r>
            <w:proofErr w:type="gramStart"/>
            <w:r w:rsidRPr="00754C49">
              <w:rPr>
                <w:lang w:eastAsia="ar-SA"/>
              </w:rPr>
              <w:t>.</w:t>
            </w:r>
            <w:proofErr w:type="gramEnd"/>
            <w:r w:rsidRPr="00754C49">
              <w:rPr>
                <w:lang w:eastAsia="ar-SA"/>
              </w:rPr>
              <w:t xml:space="preserve">        (</w:t>
            </w:r>
            <w:proofErr w:type="gramStart"/>
            <w:r w:rsidRPr="00754C49">
              <w:rPr>
                <w:lang w:eastAsia="ar-SA"/>
              </w:rPr>
              <w:t>п</w:t>
            </w:r>
            <w:proofErr w:type="gramEnd"/>
            <w:r w:rsidRPr="00754C49">
              <w:rPr>
                <w:lang w:eastAsia="ar-SA"/>
              </w:rPr>
              <w:t>одпись)</w:t>
            </w:r>
          </w:p>
          <w:p w:rsidR="00754C49" w:rsidRPr="00754C49" w:rsidRDefault="00754C49" w:rsidP="00754C49">
            <w:pPr>
              <w:tabs>
                <w:tab w:val="left" w:pos="720"/>
                <w:tab w:val="left" w:pos="1440"/>
                <w:tab w:val="left" w:pos="1872"/>
                <w:tab w:val="left" w:pos="10206"/>
              </w:tabs>
              <w:suppressAutoHyphens/>
              <w:spacing w:line="276" w:lineRule="auto"/>
              <w:jc w:val="both"/>
              <w:rPr>
                <w:lang w:eastAsia="ar-SA"/>
              </w:rPr>
            </w:pPr>
          </w:p>
          <w:p w:rsidR="00754C49" w:rsidRPr="00754C49" w:rsidRDefault="00754C49" w:rsidP="00754C49">
            <w:pPr>
              <w:tabs>
                <w:tab w:val="left" w:pos="720"/>
                <w:tab w:val="left" w:pos="1440"/>
                <w:tab w:val="left" w:pos="1872"/>
                <w:tab w:val="left" w:pos="10206"/>
              </w:tabs>
              <w:suppressAutoHyphens/>
              <w:spacing w:line="276" w:lineRule="auto"/>
              <w:jc w:val="both"/>
              <w:rPr>
                <w:lang w:eastAsia="ar-SA"/>
              </w:rPr>
            </w:pPr>
            <w:r w:rsidRPr="00754C49">
              <w:rPr>
                <w:lang w:eastAsia="ar-SA"/>
              </w:rPr>
              <w:t xml:space="preserve">                  </w:t>
            </w:r>
            <w:r>
              <w:rPr>
                <w:lang w:eastAsia="ar-SA"/>
              </w:rPr>
              <w:t xml:space="preserve">         </w:t>
            </w:r>
            <w:r w:rsidRPr="00754C49">
              <w:rPr>
                <w:lang w:eastAsia="ar-SA"/>
              </w:rPr>
              <w:t xml:space="preserve">  «___»______________ </w:t>
            </w:r>
            <w:r w:rsidR="00D14EBA">
              <w:rPr>
                <w:lang w:eastAsia="ar-SA"/>
              </w:rPr>
              <w:t>2015г</w:t>
            </w:r>
          </w:p>
        </w:tc>
      </w:tr>
    </w:tbl>
    <w:p w:rsidR="00754C49" w:rsidRPr="00754C49" w:rsidRDefault="00754C49" w:rsidP="00754C49">
      <w:pPr>
        <w:rPr>
          <w:sz w:val="20"/>
          <w:szCs w:val="20"/>
        </w:rPr>
      </w:pPr>
    </w:p>
    <w:p w:rsidR="00810E97" w:rsidRDefault="00810E97" w:rsidP="00810E97">
      <w:pPr>
        <w:rPr>
          <w:lang w:eastAsia="ar-SA"/>
        </w:rPr>
      </w:pPr>
    </w:p>
    <w:p w:rsidR="00810E97" w:rsidRDefault="00810E97" w:rsidP="00810E97">
      <w:pPr>
        <w:rPr>
          <w:lang w:eastAsia="ar-SA"/>
        </w:rPr>
      </w:pPr>
    </w:p>
    <w:p w:rsidR="00810E97" w:rsidRDefault="00810E97" w:rsidP="00810E97">
      <w:pPr>
        <w:rPr>
          <w:lang w:eastAsia="ar-SA"/>
        </w:rPr>
      </w:pPr>
    </w:p>
    <w:p w:rsidR="00810E97" w:rsidRDefault="00810E97" w:rsidP="00232A4E">
      <w:pPr>
        <w:autoSpaceDE w:val="0"/>
        <w:autoSpaceDN w:val="0"/>
        <w:adjustRightInd w:val="0"/>
        <w:spacing w:line="240" w:lineRule="exact"/>
      </w:pPr>
    </w:p>
    <w:sectPr w:rsidR="00810E97" w:rsidSect="00754C49">
      <w:type w:val="continuous"/>
      <w:pgSz w:w="11906" w:h="16838"/>
      <w:pgMar w:top="568"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284">
    <w:altName w:val="Times New Roman"/>
    <w:charset w:val="CC"/>
    <w:family w:val="auto"/>
    <w:pitch w:val="variable"/>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cs="Times New Roman"/>
      </w:rPr>
    </w:lvl>
  </w:abstractNum>
  <w:abstractNum w:abstractNumId="1">
    <w:nsid w:val="079B776B"/>
    <w:multiLevelType w:val="singleLevel"/>
    <w:tmpl w:val="2C645A98"/>
    <w:lvl w:ilvl="0">
      <w:start w:val="1"/>
      <w:numFmt w:val="decimal"/>
      <w:lvlText w:val="8.%1."/>
      <w:legacy w:legacy="1" w:legacySpace="0" w:legacyIndent="476"/>
      <w:lvlJc w:val="left"/>
      <w:rPr>
        <w:rFonts w:ascii="Times New Roman" w:hAnsi="Times New Roman" w:cs="Times New Roman" w:hint="default"/>
      </w:rPr>
    </w:lvl>
  </w:abstractNum>
  <w:abstractNum w:abstractNumId="2">
    <w:nsid w:val="0ED405DE"/>
    <w:multiLevelType w:val="hybridMultilevel"/>
    <w:tmpl w:val="5FB2C8DE"/>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nsid w:val="108F60BC"/>
    <w:multiLevelType w:val="singleLevel"/>
    <w:tmpl w:val="AD3A3470"/>
    <w:lvl w:ilvl="0">
      <w:start w:val="1"/>
      <w:numFmt w:val="decimal"/>
      <w:lvlText w:val="6.%1."/>
      <w:legacy w:legacy="1" w:legacySpace="0" w:legacyIndent="513"/>
      <w:lvlJc w:val="left"/>
      <w:rPr>
        <w:rFonts w:ascii="Times New Roman" w:hAnsi="Times New Roman" w:cs="Times New Roman" w:hint="default"/>
      </w:rPr>
    </w:lvl>
  </w:abstractNum>
  <w:abstractNum w:abstractNumId="4">
    <w:nsid w:val="136070CD"/>
    <w:multiLevelType w:val="hybridMultilevel"/>
    <w:tmpl w:val="646020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4425B8"/>
    <w:multiLevelType w:val="multilevel"/>
    <w:tmpl w:val="011034C0"/>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nsid w:val="1AE44E76"/>
    <w:multiLevelType w:val="hybridMultilevel"/>
    <w:tmpl w:val="516AB6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DD092E"/>
    <w:multiLevelType w:val="hybridMultilevel"/>
    <w:tmpl w:val="8722BC0C"/>
    <w:lvl w:ilvl="0" w:tplc="AB9C1254">
      <w:start w:val="1"/>
      <w:numFmt w:val="decimal"/>
      <w:lvlText w:val="%1."/>
      <w:lvlJc w:val="left"/>
      <w:pPr>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9452B6"/>
    <w:multiLevelType w:val="hybridMultilevel"/>
    <w:tmpl w:val="AFD88F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AD2DE2"/>
    <w:multiLevelType w:val="multilevel"/>
    <w:tmpl w:val="26307A08"/>
    <w:lvl w:ilvl="0">
      <w:start w:val="7"/>
      <w:numFmt w:val="decimal"/>
      <w:lvlText w:val="%1."/>
      <w:lvlJc w:val="left"/>
      <w:pPr>
        <w:ind w:left="644" w:hanging="360"/>
      </w:pPr>
      <w:rPr>
        <w:rFonts w:hint="default"/>
      </w:rPr>
    </w:lvl>
    <w:lvl w:ilvl="1">
      <w:start w:val="5"/>
      <w:numFmt w:val="decimal"/>
      <w:isLgl/>
      <w:lvlText w:val="%1.%2."/>
      <w:lvlJc w:val="left"/>
      <w:pPr>
        <w:ind w:left="1703" w:hanging="1140"/>
      </w:pPr>
      <w:rPr>
        <w:rFonts w:hint="default"/>
      </w:rPr>
    </w:lvl>
    <w:lvl w:ilvl="2">
      <w:start w:val="1"/>
      <w:numFmt w:val="decimal"/>
      <w:isLgl/>
      <w:lvlText w:val="%1.%2.%3."/>
      <w:lvlJc w:val="left"/>
      <w:pPr>
        <w:ind w:left="1982" w:hanging="1140"/>
      </w:pPr>
      <w:rPr>
        <w:rFonts w:hint="default"/>
      </w:rPr>
    </w:lvl>
    <w:lvl w:ilvl="3">
      <w:start w:val="1"/>
      <w:numFmt w:val="decimal"/>
      <w:isLgl/>
      <w:lvlText w:val="%1.%2.%3.%4."/>
      <w:lvlJc w:val="left"/>
      <w:pPr>
        <w:ind w:left="2261" w:hanging="1140"/>
      </w:pPr>
      <w:rPr>
        <w:rFonts w:hint="default"/>
      </w:rPr>
    </w:lvl>
    <w:lvl w:ilvl="4">
      <w:start w:val="1"/>
      <w:numFmt w:val="decimal"/>
      <w:isLgl/>
      <w:lvlText w:val="%1.%2.%3.%4.%5."/>
      <w:lvlJc w:val="left"/>
      <w:pPr>
        <w:ind w:left="2540" w:hanging="1140"/>
      </w:pPr>
      <w:rPr>
        <w:rFonts w:hint="default"/>
      </w:rPr>
    </w:lvl>
    <w:lvl w:ilvl="5">
      <w:start w:val="1"/>
      <w:numFmt w:val="decimal"/>
      <w:isLgl/>
      <w:lvlText w:val="%1.%2.%3.%4.%5.%6."/>
      <w:lvlJc w:val="left"/>
      <w:pPr>
        <w:ind w:left="2819" w:hanging="1140"/>
      </w:pPr>
      <w:rPr>
        <w:rFonts w:hint="default"/>
      </w:rPr>
    </w:lvl>
    <w:lvl w:ilvl="6">
      <w:start w:val="1"/>
      <w:numFmt w:val="decimal"/>
      <w:isLgl/>
      <w:lvlText w:val="%1.%2.%3.%4.%5.%6.%7."/>
      <w:lvlJc w:val="left"/>
      <w:pPr>
        <w:ind w:left="3398" w:hanging="1440"/>
      </w:pPr>
      <w:rPr>
        <w:rFonts w:hint="default"/>
      </w:rPr>
    </w:lvl>
    <w:lvl w:ilvl="7">
      <w:start w:val="1"/>
      <w:numFmt w:val="decimal"/>
      <w:isLgl/>
      <w:lvlText w:val="%1.%2.%3.%4.%5.%6.%7.%8."/>
      <w:lvlJc w:val="left"/>
      <w:pPr>
        <w:ind w:left="3677" w:hanging="1440"/>
      </w:pPr>
      <w:rPr>
        <w:rFonts w:hint="default"/>
      </w:rPr>
    </w:lvl>
    <w:lvl w:ilvl="8">
      <w:start w:val="1"/>
      <w:numFmt w:val="decimal"/>
      <w:isLgl/>
      <w:lvlText w:val="%1.%2.%3.%4.%5.%6.%7.%8.%9."/>
      <w:lvlJc w:val="left"/>
      <w:pPr>
        <w:ind w:left="4316" w:hanging="1800"/>
      </w:pPr>
      <w:rPr>
        <w:rFonts w:hint="default"/>
      </w:rPr>
    </w:lvl>
  </w:abstractNum>
  <w:abstractNum w:abstractNumId="10">
    <w:nsid w:val="30656069"/>
    <w:multiLevelType w:val="singleLevel"/>
    <w:tmpl w:val="D70A56DE"/>
    <w:lvl w:ilvl="0">
      <w:start w:val="1"/>
      <w:numFmt w:val="decimal"/>
      <w:lvlText w:val="8.%1."/>
      <w:legacy w:legacy="1" w:legacySpace="0" w:legacyIndent="458"/>
      <w:lvlJc w:val="left"/>
      <w:rPr>
        <w:rFonts w:ascii="Times New Roman" w:hAnsi="Times New Roman" w:cs="Times New Roman" w:hint="default"/>
      </w:rPr>
    </w:lvl>
  </w:abstractNum>
  <w:abstractNum w:abstractNumId="11">
    <w:nsid w:val="32B912EC"/>
    <w:multiLevelType w:val="singleLevel"/>
    <w:tmpl w:val="378C845A"/>
    <w:lvl w:ilvl="0">
      <w:start w:val="1"/>
      <w:numFmt w:val="decimal"/>
      <w:lvlText w:val="2.%1."/>
      <w:legacy w:legacy="1" w:legacySpace="0" w:legacyIndent="484"/>
      <w:lvlJc w:val="left"/>
      <w:rPr>
        <w:rFonts w:ascii="Times New Roman" w:hAnsi="Times New Roman" w:cs="Times New Roman" w:hint="default"/>
      </w:rPr>
    </w:lvl>
  </w:abstractNum>
  <w:abstractNum w:abstractNumId="12">
    <w:nsid w:val="331C0010"/>
    <w:multiLevelType w:val="hybridMultilevel"/>
    <w:tmpl w:val="4BA0B0D0"/>
    <w:lvl w:ilvl="0" w:tplc="0419000D">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3">
    <w:nsid w:val="38EF72FB"/>
    <w:multiLevelType w:val="hybridMultilevel"/>
    <w:tmpl w:val="23F0F6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DD432EA"/>
    <w:multiLevelType w:val="singleLevel"/>
    <w:tmpl w:val="2BC23FE4"/>
    <w:lvl w:ilvl="0">
      <w:start w:val="1"/>
      <w:numFmt w:val="decimal"/>
      <w:lvlText w:val="1.%1."/>
      <w:legacy w:legacy="1" w:legacySpace="0" w:legacyIndent="550"/>
      <w:lvlJc w:val="left"/>
      <w:rPr>
        <w:rFonts w:ascii="Times New Roman" w:hAnsi="Times New Roman" w:cs="Times New Roman" w:hint="default"/>
      </w:rPr>
    </w:lvl>
  </w:abstractNum>
  <w:abstractNum w:abstractNumId="15">
    <w:nsid w:val="3F444FF0"/>
    <w:multiLevelType w:val="hybridMultilevel"/>
    <w:tmpl w:val="FECA1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4C4690"/>
    <w:multiLevelType w:val="hybridMultilevel"/>
    <w:tmpl w:val="23E2EF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3846478"/>
    <w:multiLevelType w:val="hybridMultilevel"/>
    <w:tmpl w:val="CAC6A122"/>
    <w:lvl w:ilvl="0" w:tplc="A2504796">
      <w:start w:val="1"/>
      <w:numFmt w:val="decimal"/>
      <w:lvlText w:val="%1."/>
      <w:lvlJc w:val="left"/>
      <w:pPr>
        <w:ind w:left="644"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69E599A"/>
    <w:multiLevelType w:val="hybridMultilevel"/>
    <w:tmpl w:val="7D3039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9217CD"/>
    <w:multiLevelType w:val="hybridMultilevel"/>
    <w:tmpl w:val="86CA7B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76E35DD"/>
    <w:multiLevelType w:val="singleLevel"/>
    <w:tmpl w:val="1FC67426"/>
    <w:lvl w:ilvl="0">
      <w:start w:val="1"/>
      <w:numFmt w:val="decimal"/>
      <w:lvlText w:val="9.%1."/>
      <w:legacy w:legacy="1" w:legacySpace="0" w:legacyIndent="476"/>
      <w:lvlJc w:val="left"/>
      <w:rPr>
        <w:rFonts w:ascii="Times New Roman" w:hAnsi="Times New Roman" w:cs="Times New Roman" w:hint="default"/>
      </w:rPr>
    </w:lvl>
  </w:abstractNum>
  <w:abstractNum w:abstractNumId="21">
    <w:nsid w:val="6C8B5D6C"/>
    <w:multiLevelType w:val="singleLevel"/>
    <w:tmpl w:val="8CE25DCC"/>
    <w:lvl w:ilvl="0">
      <w:start w:val="4"/>
      <w:numFmt w:val="decimal"/>
      <w:lvlText w:val="3.%1."/>
      <w:legacy w:legacy="1" w:legacySpace="0" w:legacyIndent="491"/>
      <w:lvlJc w:val="left"/>
      <w:rPr>
        <w:rFonts w:ascii="Times New Roman" w:hAnsi="Times New Roman" w:cs="Times New Roman" w:hint="default"/>
      </w:rPr>
    </w:lvl>
  </w:abstractNum>
  <w:abstractNum w:abstractNumId="22">
    <w:nsid w:val="6D924AC3"/>
    <w:multiLevelType w:val="singleLevel"/>
    <w:tmpl w:val="BAC0F086"/>
    <w:lvl w:ilvl="0">
      <w:start w:val="4"/>
      <w:numFmt w:val="decimal"/>
      <w:lvlText w:val="2.%1."/>
      <w:legacy w:legacy="1" w:legacySpace="0" w:legacyIndent="497"/>
      <w:lvlJc w:val="left"/>
      <w:rPr>
        <w:rFonts w:ascii="Times New Roman" w:hAnsi="Times New Roman" w:cs="Times New Roman" w:hint="default"/>
      </w:rPr>
    </w:lvl>
  </w:abstractNum>
  <w:abstractNum w:abstractNumId="23">
    <w:nsid w:val="6F736C1A"/>
    <w:multiLevelType w:val="singleLevel"/>
    <w:tmpl w:val="F27ADCE6"/>
    <w:lvl w:ilvl="0">
      <w:start w:val="2"/>
      <w:numFmt w:val="decimal"/>
      <w:lvlText w:val="5.%1."/>
      <w:legacy w:legacy="1" w:legacySpace="0" w:legacyIndent="482"/>
      <w:lvlJc w:val="left"/>
      <w:rPr>
        <w:rFonts w:ascii="Times New Roman" w:hAnsi="Times New Roman" w:cs="Times New Roman" w:hint="default"/>
      </w:rPr>
    </w:lvl>
  </w:abstractNum>
  <w:abstractNum w:abstractNumId="24">
    <w:nsid w:val="782B68A8"/>
    <w:multiLevelType w:val="singleLevel"/>
    <w:tmpl w:val="A6A2208A"/>
    <w:lvl w:ilvl="0">
      <w:start w:val="4"/>
      <w:numFmt w:val="decimal"/>
      <w:lvlText w:val="3.%1."/>
      <w:legacy w:legacy="1" w:legacySpace="0" w:legacyIndent="484"/>
      <w:lvlJc w:val="left"/>
      <w:rPr>
        <w:rFonts w:ascii="Times New Roman" w:hAnsi="Times New Roman" w:cs="Times New Roman" w:hint="default"/>
      </w:rPr>
    </w:lvl>
  </w:abstractNum>
  <w:abstractNum w:abstractNumId="25">
    <w:nsid w:val="7A974AB2"/>
    <w:multiLevelType w:val="hybridMultilevel"/>
    <w:tmpl w:val="3EEA16A6"/>
    <w:lvl w:ilvl="0" w:tplc="1D00F59E">
      <w:start w:val="7"/>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6">
    <w:nsid w:val="7BE9682F"/>
    <w:multiLevelType w:val="hybridMultilevel"/>
    <w:tmpl w:val="516AB6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DDD6DD3"/>
    <w:multiLevelType w:val="hybridMultilevel"/>
    <w:tmpl w:val="516AB6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6"/>
  </w:num>
  <w:num w:numId="3">
    <w:abstractNumId w:val="13"/>
  </w:num>
  <w:num w:numId="4">
    <w:abstractNumId w:val="9"/>
  </w:num>
  <w:num w:numId="5">
    <w:abstractNumId w:val="19"/>
  </w:num>
  <w:num w:numId="6">
    <w:abstractNumId w:val="12"/>
  </w:num>
  <w:num w:numId="7">
    <w:abstractNumId w:val="17"/>
  </w:num>
  <w:num w:numId="8">
    <w:abstractNumId w:val="4"/>
  </w:num>
  <w:num w:numId="9">
    <w:abstractNumId w:val="15"/>
  </w:num>
  <w:num w:numId="10">
    <w:abstractNumId w:val="18"/>
  </w:num>
  <w:num w:numId="11">
    <w:abstractNumId w:val="8"/>
  </w:num>
  <w:num w:numId="12">
    <w:abstractNumId w:val="7"/>
  </w:num>
  <w:num w:numId="13">
    <w:abstractNumId w:val="14"/>
  </w:num>
  <w:num w:numId="14">
    <w:abstractNumId w:val="11"/>
  </w:num>
  <w:num w:numId="15">
    <w:abstractNumId w:val="22"/>
  </w:num>
  <w:num w:numId="16">
    <w:abstractNumId w:val="24"/>
  </w:num>
  <w:num w:numId="17">
    <w:abstractNumId w:val="21"/>
  </w:num>
  <w:num w:numId="18">
    <w:abstractNumId w:val="23"/>
  </w:num>
  <w:num w:numId="19">
    <w:abstractNumId w:val="3"/>
  </w:num>
  <w:num w:numId="20">
    <w:abstractNumId w:val="1"/>
  </w:num>
  <w:num w:numId="21">
    <w:abstractNumId w:val="20"/>
  </w:num>
  <w:num w:numId="22">
    <w:abstractNumId w:val="26"/>
  </w:num>
  <w:num w:numId="23">
    <w:abstractNumId w:val="0"/>
  </w:num>
  <w:num w:numId="24">
    <w:abstractNumId w:val="5"/>
  </w:num>
  <w:num w:numId="25">
    <w:abstractNumId w:val="6"/>
  </w:num>
  <w:num w:numId="26">
    <w:abstractNumId w:val="27"/>
  </w:num>
  <w:num w:numId="27">
    <w:abstractNumId w:val="25"/>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F8E"/>
    <w:rsid w:val="0002732E"/>
    <w:rsid w:val="00027949"/>
    <w:rsid w:val="00054B84"/>
    <w:rsid w:val="0006432A"/>
    <w:rsid w:val="000C03E8"/>
    <w:rsid w:val="001343BC"/>
    <w:rsid w:val="00232A4E"/>
    <w:rsid w:val="0035229A"/>
    <w:rsid w:val="00396436"/>
    <w:rsid w:val="003C3BA0"/>
    <w:rsid w:val="00454EC8"/>
    <w:rsid w:val="004660B9"/>
    <w:rsid w:val="004D17B4"/>
    <w:rsid w:val="0053684E"/>
    <w:rsid w:val="00560294"/>
    <w:rsid w:val="0062699A"/>
    <w:rsid w:val="00687CD9"/>
    <w:rsid w:val="006915F2"/>
    <w:rsid w:val="007115C4"/>
    <w:rsid w:val="007178BA"/>
    <w:rsid w:val="00717FDC"/>
    <w:rsid w:val="00720804"/>
    <w:rsid w:val="00754C49"/>
    <w:rsid w:val="007967CA"/>
    <w:rsid w:val="007D1538"/>
    <w:rsid w:val="007E1F19"/>
    <w:rsid w:val="00810E97"/>
    <w:rsid w:val="00853886"/>
    <w:rsid w:val="008551C6"/>
    <w:rsid w:val="00895391"/>
    <w:rsid w:val="00917F8E"/>
    <w:rsid w:val="009518D1"/>
    <w:rsid w:val="00956EA3"/>
    <w:rsid w:val="009A5CB4"/>
    <w:rsid w:val="009E7DF6"/>
    <w:rsid w:val="00A3452A"/>
    <w:rsid w:val="00B37635"/>
    <w:rsid w:val="00C0282C"/>
    <w:rsid w:val="00C75FB3"/>
    <w:rsid w:val="00CC086D"/>
    <w:rsid w:val="00D14EBA"/>
    <w:rsid w:val="00D53EAF"/>
    <w:rsid w:val="00D57BD0"/>
    <w:rsid w:val="00DD336D"/>
    <w:rsid w:val="00E03B9D"/>
    <w:rsid w:val="00E472E0"/>
    <w:rsid w:val="00EC1F78"/>
    <w:rsid w:val="00F13E10"/>
    <w:rsid w:val="00F2413F"/>
    <w:rsid w:val="00F30213"/>
    <w:rsid w:val="00F40F3C"/>
    <w:rsid w:val="00F845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21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E03B9D"/>
    <w:pPr>
      <w:keepNext/>
      <w:autoSpaceDE w:val="0"/>
      <w:jc w:val="center"/>
      <w:outlineLvl w:val="1"/>
    </w:pPr>
    <w:rPr>
      <w:b/>
      <w:bCs/>
      <w:sz w:val="28"/>
      <w:szCs w:val="28"/>
      <w:lang w:eastAsia="ar-SA"/>
    </w:rPr>
  </w:style>
  <w:style w:type="paragraph" w:styleId="3">
    <w:name w:val="heading 3"/>
    <w:basedOn w:val="a"/>
    <w:next w:val="a"/>
    <w:link w:val="30"/>
    <w:qFormat/>
    <w:rsid w:val="00E03B9D"/>
    <w:pPr>
      <w:keepNext/>
      <w:jc w:val="center"/>
      <w:outlineLvl w:val="2"/>
    </w:pPr>
    <w:rPr>
      <w:b/>
      <w:bCs/>
      <w:caps/>
      <w:sz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30213"/>
    <w:rPr>
      <w:color w:val="0000FF"/>
      <w:u w:val="single"/>
    </w:rPr>
  </w:style>
  <w:style w:type="character" w:customStyle="1" w:styleId="FontStyle16">
    <w:name w:val="Font Style16"/>
    <w:rsid w:val="00F30213"/>
    <w:rPr>
      <w:rFonts w:ascii="Times New Roman" w:hAnsi="Times New Roman" w:cs="Times New Roman"/>
      <w:sz w:val="22"/>
      <w:szCs w:val="22"/>
    </w:rPr>
  </w:style>
  <w:style w:type="paragraph" w:customStyle="1" w:styleId="a4">
    <w:name w:val="Знак Знак"/>
    <w:basedOn w:val="a"/>
    <w:rsid w:val="007115C4"/>
    <w:pPr>
      <w:spacing w:before="100" w:beforeAutospacing="1" w:after="100" w:afterAutospacing="1"/>
      <w:jc w:val="both"/>
    </w:pPr>
    <w:rPr>
      <w:rFonts w:ascii="Tahoma" w:hAnsi="Tahoma"/>
      <w:sz w:val="20"/>
      <w:szCs w:val="20"/>
      <w:lang w:val="en-US" w:eastAsia="en-US"/>
    </w:rPr>
  </w:style>
  <w:style w:type="paragraph" w:styleId="a5">
    <w:name w:val="List Paragraph"/>
    <w:basedOn w:val="a"/>
    <w:uiPriority w:val="34"/>
    <w:qFormat/>
    <w:rsid w:val="00027949"/>
    <w:pPr>
      <w:ind w:left="720"/>
      <w:contextualSpacing/>
    </w:pPr>
  </w:style>
  <w:style w:type="character" w:customStyle="1" w:styleId="20">
    <w:name w:val="Заголовок 2 Знак"/>
    <w:basedOn w:val="a0"/>
    <w:link w:val="2"/>
    <w:rsid w:val="00E03B9D"/>
    <w:rPr>
      <w:rFonts w:ascii="Times New Roman" w:eastAsia="Times New Roman" w:hAnsi="Times New Roman" w:cs="Times New Roman"/>
      <w:b/>
      <w:bCs/>
      <w:sz w:val="28"/>
      <w:szCs w:val="28"/>
      <w:lang w:eastAsia="ar-SA"/>
    </w:rPr>
  </w:style>
  <w:style w:type="character" w:customStyle="1" w:styleId="30">
    <w:name w:val="Заголовок 3 Знак"/>
    <w:basedOn w:val="a0"/>
    <w:link w:val="3"/>
    <w:rsid w:val="00E03B9D"/>
    <w:rPr>
      <w:rFonts w:ascii="Times New Roman" w:eastAsia="Times New Roman" w:hAnsi="Times New Roman" w:cs="Times New Roman"/>
      <w:b/>
      <w:bCs/>
      <w:caps/>
      <w:szCs w:val="24"/>
      <w:lang w:eastAsia="ar-SA"/>
    </w:rPr>
  </w:style>
  <w:style w:type="paragraph" w:styleId="a6">
    <w:name w:val="Body Text"/>
    <w:basedOn w:val="a"/>
    <w:link w:val="a7"/>
    <w:rsid w:val="00E03B9D"/>
    <w:pPr>
      <w:jc w:val="both"/>
    </w:pPr>
    <w:rPr>
      <w:sz w:val="22"/>
      <w:lang w:eastAsia="ar-SA"/>
    </w:rPr>
  </w:style>
  <w:style w:type="character" w:customStyle="1" w:styleId="a7">
    <w:name w:val="Основной текст Знак"/>
    <w:basedOn w:val="a0"/>
    <w:link w:val="a6"/>
    <w:rsid w:val="00E03B9D"/>
    <w:rPr>
      <w:rFonts w:ascii="Times New Roman" w:eastAsia="Times New Roman" w:hAnsi="Times New Roman" w:cs="Times New Roman"/>
      <w:szCs w:val="24"/>
      <w:lang w:eastAsia="ar-SA"/>
    </w:rPr>
  </w:style>
  <w:style w:type="paragraph" w:customStyle="1" w:styleId="21">
    <w:name w:val="Цитата2"/>
    <w:basedOn w:val="a"/>
    <w:rsid w:val="00E03B9D"/>
    <w:pPr>
      <w:autoSpaceDE w:val="0"/>
      <w:ind w:left="-284" w:right="425" w:firstLine="284"/>
    </w:pPr>
    <w:rPr>
      <w:sz w:val="20"/>
      <w:szCs w:val="20"/>
      <w:lang w:eastAsia="ar-SA"/>
    </w:rPr>
  </w:style>
  <w:style w:type="paragraph" w:styleId="a8">
    <w:name w:val="Body Text Indent"/>
    <w:basedOn w:val="a"/>
    <w:link w:val="a9"/>
    <w:rsid w:val="00E03B9D"/>
    <w:pPr>
      <w:ind w:left="417"/>
      <w:jc w:val="both"/>
    </w:pPr>
    <w:rPr>
      <w:lang w:eastAsia="ar-SA"/>
    </w:rPr>
  </w:style>
  <w:style w:type="character" w:customStyle="1" w:styleId="a9">
    <w:name w:val="Основной текст с отступом Знак"/>
    <w:basedOn w:val="a0"/>
    <w:link w:val="a8"/>
    <w:rsid w:val="00E03B9D"/>
    <w:rPr>
      <w:rFonts w:ascii="Times New Roman" w:eastAsia="Times New Roman" w:hAnsi="Times New Roman" w:cs="Times New Roman"/>
      <w:sz w:val="24"/>
      <w:szCs w:val="24"/>
      <w:lang w:eastAsia="ar-SA"/>
    </w:rPr>
  </w:style>
  <w:style w:type="paragraph" w:customStyle="1" w:styleId="32">
    <w:name w:val="Основной текст 32"/>
    <w:basedOn w:val="a"/>
    <w:rsid w:val="00E03B9D"/>
    <w:pPr>
      <w:widowControl w:val="0"/>
      <w:jc w:val="both"/>
    </w:pPr>
    <w:rPr>
      <w:sz w:val="23"/>
      <w:lang w:eastAsia="ar-SA"/>
    </w:rPr>
  </w:style>
  <w:style w:type="paragraph" w:customStyle="1" w:styleId="aa">
    <w:name w:val="Содержимое таблицы"/>
    <w:basedOn w:val="a"/>
    <w:rsid w:val="00232A4E"/>
    <w:pPr>
      <w:widowControl w:val="0"/>
      <w:suppressLineNumbers/>
      <w:suppressAutoHyphens/>
    </w:pPr>
    <w:rPr>
      <w:rFonts w:cs="Tahoma"/>
      <w:kern w:val="1"/>
    </w:rPr>
  </w:style>
  <w:style w:type="paragraph" w:styleId="ab">
    <w:name w:val="Balloon Text"/>
    <w:basedOn w:val="a"/>
    <w:link w:val="ac"/>
    <w:uiPriority w:val="99"/>
    <w:semiHidden/>
    <w:unhideWhenUsed/>
    <w:rsid w:val="00F13E10"/>
    <w:rPr>
      <w:rFonts w:ascii="Tahoma" w:hAnsi="Tahoma" w:cs="Tahoma"/>
      <w:sz w:val="16"/>
      <w:szCs w:val="16"/>
    </w:rPr>
  </w:style>
  <w:style w:type="character" w:customStyle="1" w:styleId="ac">
    <w:name w:val="Текст выноски Знак"/>
    <w:basedOn w:val="a0"/>
    <w:link w:val="ab"/>
    <w:uiPriority w:val="99"/>
    <w:semiHidden/>
    <w:rsid w:val="00F13E10"/>
    <w:rPr>
      <w:rFonts w:ascii="Tahoma" w:eastAsia="Times New Roman" w:hAnsi="Tahoma" w:cs="Tahoma"/>
      <w:sz w:val="16"/>
      <w:szCs w:val="16"/>
      <w:lang w:eastAsia="ru-RU"/>
    </w:rPr>
  </w:style>
  <w:style w:type="paragraph" w:customStyle="1" w:styleId="ad">
    <w:name w:val="Знак Знак"/>
    <w:basedOn w:val="a"/>
    <w:rsid w:val="00F13E10"/>
    <w:pPr>
      <w:spacing w:before="100" w:beforeAutospacing="1" w:after="100" w:afterAutospacing="1"/>
      <w:jc w:val="both"/>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21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E03B9D"/>
    <w:pPr>
      <w:keepNext/>
      <w:autoSpaceDE w:val="0"/>
      <w:jc w:val="center"/>
      <w:outlineLvl w:val="1"/>
    </w:pPr>
    <w:rPr>
      <w:b/>
      <w:bCs/>
      <w:sz w:val="28"/>
      <w:szCs w:val="28"/>
      <w:lang w:eastAsia="ar-SA"/>
    </w:rPr>
  </w:style>
  <w:style w:type="paragraph" w:styleId="3">
    <w:name w:val="heading 3"/>
    <w:basedOn w:val="a"/>
    <w:next w:val="a"/>
    <w:link w:val="30"/>
    <w:qFormat/>
    <w:rsid w:val="00E03B9D"/>
    <w:pPr>
      <w:keepNext/>
      <w:jc w:val="center"/>
      <w:outlineLvl w:val="2"/>
    </w:pPr>
    <w:rPr>
      <w:b/>
      <w:bCs/>
      <w:caps/>
      <w:sz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30213"/>
    <w:rPr>
      <w:color w:val="0000FF"/>
      <w:u w:val="single"/>
    </w:rPr>
  </w:style>
  <w:style w:type="character" w:customStyle="1" w:styleId="FontStyle16">
    <w:name w:val="Font Style16"/>
    <w:rsid w:val="00F30213"/>
    <w:rPr>
      <w:rFonts w:ascii="Times New Roman" w:hAnsi="Times New Roman" w:cs="Times New Roman"/>
      <w:sz w:val="22"/>
      <w:szCs w:val="22"/>
    </w:rPr>
  </w:style>
  <w:style w:type="paragraph" w:customStyle="1" w:styleId="a4">
    <w:name w:val="Знак Знак"/>
    <w:basedOn w:val="a"/>
    <w:rsid w:val="007115C4"/>
    <w:pPr>
      <w:spacing w:before="100" w:beforeAutospacing="1" w:after="100" w:afterAutospacing="1"/>
      <w:jc w:val="both"/>
    </w:pPr>
    <w:rPr>
      <w:rFonts w:ascii="Tahoma" w:hAnsi="Tahoma"/>
      <w:sz w:val="20"/>
      <w:szCs w:val="20"/>
      <w:lang w:val="en-US" w:eastAsia="en-US"/>
    </w:rPr>
  </w:style>
  <w:style w:type="paragraph" w:styleId="a5">
    <w:name w:val="List Paragraph"/>
    <w:basedOn w:val="a"/>
    <w:uiPriority w:val="34"/>
    <w:qFormat/>
    <w:rsid w:val="00027949"/>
    <w:pPr>
      <w:ind w:left="720"/>
      <w:contextualSpacing/>
    </w:pPr>
  </w:style>
  <w:style w:type="character" w:customStyle="1" w:styleId="20">
    <w:name w:val="Заголовок 2 Знак"/>
    <w:basedOn w:val="a0"/>
    <w:link w:val="2"/>
    <w:rsid w:val="00E03B9D"/>
    <w:rPr>
      <w:rFonts w:ascii="Times New Roman" w:eastAsia="Times New Roman" w:hAnsi="Times New Roman" w:cs="Times New Roman"/>
      <w:b/>
      <w:bCs/>
      <w:sz w:val="28"/>
      <w:szCs w:val="28"/>
      <w:lang w:eastAsia="ar-SA"/>
    </w:rPr>
  </w:style>
  <w:style w:type="character" w:customStyle="1" w:styleId="30">
    <w:name w:val="Заголовок 3 Знак"/>
    <w:basedOn w:val="a0"/>
    <w:link w:val="3"/>
    <w:rsid w:val="00E03B9D"/>
    <w:rPr>
      <w:rFonts w:ascii="Times New Roman" w:eastAsia="Times New Roman" w:hAnsi="Times New Roman" w:cs="Times New Roman"/>
      <w:b/>
      <w:bCs/>
      <w:caps/>
      <w:szCs w:val="24"/>
      <w:lang w:eastAsia="ar-SA"/>
    </w:rPr>
  </w:style>
  <w:style w:type="paragraph" w:styleId="a6">
    <w:name w:val="Body Text"/>
    <w:basedOn w:val="a"/>
    <w:link w:val="a7"/>
    <w:rsid w:val="00E03B9D"/>
    <w:pPr>
      <w:jc w:val="both"/>
    </w:pPr>
    <w:rPr>
      <w:sz w:val="22"/>
      <w:lang w:eastAsia="ar-SA"/>
    </w:rPr>
  </w:style>
  <w:style w:type="character" w:customStyle="1" w:styleId="a7">
    <w:name w:val="Основной текст Знак"/>
    <w:basedOn w:val="a0"/>
    <w:link w:val="a6"/>
    <w:rsid w:val="00E03B9D"/>
    <w:rPr>
      <w:rFonts w:ascii="Times New Roman" w:eastAsia="Times New Roman" w:hAnsi="Times New Roman" w:cs="Times New Roman"/>
      <w:szCs w:val="24"/>
      <w:lang w:eastAsia="ar-SA"/>
    </w:rPr>
  </w:style>
  <w:style w:type="paragraph" w:customStyle="1" w:styleId="21">
    <w:name w:val="Цитата2"/>
    <w:basedOn w:val="a"/>
    <w:rsid w:val="00E03B9D"/>
    <w:pPr>
      <w:autoSpaceDE w:val="0"/>
      <w:ind w:left="-284" w:right="425" w:firstLine="284"/>
    </w:pPr>
    <w:rPr>
      <w:sz w:val="20"/>
      <w:szCs w:val="20"/>
      <w:lang w:eastAsia="ar-SA"/>
    </w:rPr>
  </w:style>
  <w:style w:type="paragraph" w:styleId="a8">
    <w:name w:val="Body Text Indent"/>
    <w:basedOn w:val="a"/>
    <w:link w:val="a9"/>
    <w:rsid w:val="00E03B9D"/>
    <w:pPr>
      <w:ind w:left="417"/>
      <w:jc w:val="both"/>
    </w:pPr>
    <w:rPr>
      <w:lang w:eastAsia="ar-SA"/>
    </w:rPr>
  </w:style>
  <w:style w:type="character" w:customStyle="1" w:styleId="a9">
    <w:name w:val="Основной текст с отступом Знак"/>
    <w:basedOn w:val="a0"/>
    <w:link w:val="a8"/>
    <w:rsid w:val="00E03B9D"/>
    <w:rPr>
      <w:rFonts w:ascii="Times New Roman" w:eastAsia="Times New Roman" w:hAnsi="Times New Roman" w:cs="Times New Roman"/>
      <w:sz w:val="24"/>
      <w:szCs w:val="24"/>
      <w:lang w:eastAsia="ar-SA"/>
    </w:rPr>
  </w:style>
  <w:style w:type="paragraph" w:customStyle="1" w:styleId="32">
    <w:name w:val="Основной текст 32"/>
    <w:basedOn w:val="a"/>
    <w:rsid w:val="00E03B9D"/>
    <w:pPr>
      <w:widowControl w:val="0"/>
      <w:jc w:val="both"/>
    </w:pPr>
    <w:rPr>
      <w:sz w:val="23"/>
      <w:lang w:eastAsia="ar-SA"/>
    </w:rPr>
  </w:style>
  <w:style w:type="paragraph" w:customStyle="1" w:styleId="aa">
    <w:name w:val="Содержимое таблицы"/>
    <w:basedOn w:val="a"/>
    <w:rsid w:val="00232A4E"/>
    <w:pPr>
      <w:widowControl w:val="0"/>
      <w:suppressLineNumbers/>
      <w:suppressAutoHyphens/>
    </w:pPr>
    <w:rPr>
      <w:rFonts w:cs="Tahoma"/>
      <w:kern w:val="1"/>
    </w:rPr>
  </w:style>
  <w:style w:type="paragraph" w:styleId="ab">
    <w:name w:val="Balloon Text"/>
    <w:basedOn w:val="a"/>
    <w:link w:val="ac"/>
    <w:uiPriority w:val="99"/>
    <w:semiHidden/>
    <w:unhideWhenUsed/>
    <w:rsid w:val="00F13E10"/>
    <w:rPr>
      <w:rFonts w:ascii="Tahoma" w:hAnsi="Tahoma" w:cs="Tahoma"/>
      <w:sz w:val="16"/>
      <w:szCs w:val="16"/>
    </w:rPr>
  </w:style>
  <w:style w:type="character" w:customStyle="1" w:styleId="ac">
    <w:name w:val="Текст выноски Знак"/>
    <w:basedOn w:val="a0"/>
    <w:link w:val="ab"/>
    <w:uiPriority w:val="99"/>
    <w:semiHidden/>
    <w:rsid w:val="00F13E10"/>
    <w:rPr>
      <w:rFonts w:ascii="Tahoma" w:eastAsia="Times New Roman" w:hAnsi="Tahoma" w:cs="Tahoma"/>
      <w:sz w:val="16"/>
      <w:szCs w:val="16"/>
      <w:lang w:eastAsia="ru-RU"/>
    </w:rPr>
  </w:style>
  <w:style w:type="paragraph" w:customStyle="1" w:styleId="ad">
    <w:name w:val="Знак Знак"/>
    <w:basedOn w:val="a"/>
    <w:rsid w:val="00F13E10"/>
    <w:pPr>
      <w:spacing w:before="100" w:beforeAutospacing="1" w:after="100" w:afterAutospacing="1"/>
      <w:jc w:val="both"/>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ibaymed@mail.ru" TargetMode="External"/><Relationship Id="rId12"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ibaymed@mail.ru" TargetMode="External"/><Relationship Id="rId5" Type="http://schemas.openxmlformats.org/officeDocument/2006/relationships/settings" Target="settings.xml"/><Relationship Id="rId10" Type="http://schemas.openxmlformats.org/officeDocument/2006/relationships/hyperlink" Target="mailto:sibaymed@mail.ru"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9DA7A-7DA0-4485-9CA2-31F0F3F8A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19</Pages>
  <Words>6882</Words>
  <Characters>39232</Characters>
  <Application>Microsoft Office Word</Application>
  <DocSecurity>0</DocSecurity>
  <Lines>326</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Economist</dc:creator>
  <cp:keywords/>
  <dc:description/>
  <cp:lastModifiedBy>Economist</cp:lastModifiedBy>
  <cp:revision>17</cp:revision>
  <cp:lastPrinted>2015-11-26T07:38:00Z</cp:lastPrinted>
  <dcterms:created xsi:type="dcterms:W3CDTF">2015-11-25T10:10:00Z</dcterms:created>
  <dcterms:modified xsi:type="dcterms:W3CDTF">2015-12-21T11:09:00Z</dcterms:modified>
</cp:coreProperties>
</file>