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D8" w:rsidRPr="00A757C8" w:rsidRDefault="007D74D8" w:rsidP="00B14D9B">
      <w:pPr>
        <w:pStyle w:val="messagecaption"/>
        <w:rPr>
          <w:sz w:val="20"/>
          <w:szCs w:val="20"/>
        </w:rPr>
      </w:pPr>
      <w:r w:rsidRPr="00A757C8">
        <w:rPr>
          <w:sz w:val="20"/>
          <w:szCs w:val="20"/>
        </w:rPr>
        <w:t xml:space="preserve">Протокол </w:t>
      </w:r>
    </w:p>
    <w:p w:rsidR="007D74D8" w:rsidRPr="00A757C8" w:rsidRDefault="007D74D8" w:rsidP="00A757C8">
      <w:pPr>
        <w:pStyle w:val="messagecaption"/>
        <w:rPr>
          <w:sz w:val="20"/>
          <w:szCs w:val="20"/>
        </w:rPr>
      </w:pPr>
      <w:r w:rsidRPr="00A757C8">
        <w:rPr>
          <w:sz w:val="20"/>
          <w:szCs w:val="20"/>
        </w:rPr>
        <w:t xml:space="preserve">для способа "Закупка у единственного поставщика (исполнителя, подрядчика)" </w:t>
      </w:r>
    </w:p>
    <w:p w:rsidR="00B14D9B" w:rsidRPr="00A757C8" w:rsidRDefault="00B14D9B" w:rsidP="00B14D9B">
      <w:pPr>
        <w:pStyle w:val="messagecaption"/>
        <w:rPr>
          <w:sz w:val="20"/>
          <w:szCs w:val="20"/>
        </w:rPr>
      </w:pPr>
      <w:r w:rsidRPr="00A757C8">
        <w:rPr>
          <w:b w:val="0"/>
          <w:color w:val="000000"/>
          <w:sz w:val="20"/>
          <w:szCs w:val="20"/>
        </w:rPr>
        <w:t xml:space="preserve">№  </w:t>
      </w:r>
      <w:r w:rsidR="00812790" w:rsidRPr="00A757C8">
        <w:rPr>
          <w:sz w:val="20"/>
          <w:szCs w:val="20"/>
        </w:rPr>
        <w:t>31704645310-01</w:t>
      </w:r>
    </w:p>
    <w:p w:rsidR="00B14D9B" w:rsidRPr="00A757C8" w:rsidRDefault="00B14D9B" w:rsidP="00A757C8">
      <w:pPr>
        <w:pStyle w:val="messagesubcaption"/>
        <w:jc w:val="both"/>
        <w:rPr>
          <w:sz w:val="20"/>
          <w:szCs w:val="20"/>
        </w:rPr>
      </w:pPr>
      <w:r w:rsidRPr="00A757C8">
        <w:rPr>
          <w:sz w:val="20"/>
          <w:szCs w:val="20"/>
        </w:rPr>
        <w:t xml:space="preserve">г. Сибай                                   </w:t>
      </w:r>
      <w:r w:rsidRPr="00A757C8">
        <w:rPr>
          <w:sz w:val="20"/>
          <w:szCs w:val="20"/>
        </w:rPr>
        <w:tab/>
      </w:r>
      <w:r w:rsidRPr="00A757C8">
        <w:rPr>
          <w:sz w:val="20"/>
          <w:szCs w:val="20"/>
        </w:rPr>
        <w:tab/>
      </w:r>
      <w:r w:rsidRPr="00A757C8">
        <w:rPr>
          <w:sz w:val="20"/>
          <w:szCs w:val="20"/>
        </w:rPr>
        <w:tab/>
      </w:r>
      <w:r w:rsidRPr="00A757C8">
        <w:rPr>
          <w:sz w:val="20"/>
          <w:szCs w:val="20"/>
        </w:rPr>
        <w:tab/>
      </w:r>
      <w:r w:rsidRPr="00A757C8">
        <w:rPr>
          <w:sz w:val="20"/>
          <w:szCs w:val="20"/>
        </w:rPr>
        <w:tab/>
        <w:t xml:space="preserve">             </w:t>
      </w:r>
      <w:r w:rsidR="006D0519" w:rsidRPr="00A757C8">
        <w:rPr>
          <w:sz w:val="20"/>
          <w:szCs w:val="20"/>
        </w:rPr>
        <w:t>09 января 2017</w:t>
      </w:r>
      <w:r w:rsidRPr="00A757C8">
        <w:rPr>
          <w:sz w:val="20"/>
          <w:szCs w:val="20"/>
        </w:rPr>
        <w:t xml:space="preserve"> года</w:t>
      </w:r>
    </w:p>
    <w:p w:rsidR="00E92D45" w:rsidRPr="00A757C8" w:rsidRDefault="00E92D45" w:rsidP="00E92D45">
      <w:pPr>
        <w:widowControl w:val="0"/>
        <w:numPr>
          <w:ilvl w:val="0"/>
          <w:numId w:val="1"/>
        </w:numPr>
        <w:tabs>
          <w:tab w:val="clear" w:pos="720"/>
          <w:tab w:val="left" w:pos="284"/>
        </w:tabs>
        <w:autoSpaceDE w:val="0"/>
        <w:autoSpaceDN w:val="0"/>
        <w:adjustRightInd w:val="0"/>
        <w:ind w:left="0" w:firstLine="0"/>
        <w:jc w:val="both"/>
        <w:rPr>
          <w:b/>
          <w:sz w:val="20"/>
          <w:szCs w:val="20"/>
          <w:lang w:eastAsia="en-US"/>
        </w:rPr>
      </w:pPr>
      <w:r w:rsidRPr="00A757C8">
        <w:rPr>
          <w:b/>
          <w:sz w:val="20"/>
          <w:szCs w:val="20"/>
          <w:lang w:eastAsia="en-US"/>
        </w:rPr>
        <w:t>Информация о размещении заказа.</w:t>
      </w:r>
    </w:p>
    <w:p w:rsidR="00E92D45" w:rsidRPr="00A757C8" w:rsidRDefault="00E92D45" w:rsidP="00A757C8">
      <w:pPr>
        <w:widowControl w:val="0"/>
        <w:shd w:val="clear" w:color="auto" w:fill="FFFFFF"/>
        <w:jc w:val="both"/>
        <w:rPr>
          <w:sz w:val="20"/>
          <w:szCs w:val="20"/>
        </w:rPr>
      </w:pPr>
      <w:r w:rsidRPr="00A757C8">
        <w:rPr>
          <w:b/>
          <w:sz w:val="20"/>
          <w:szCs w:val="20"/>
          <w:u w:val="single"/>
        </w:rPr>
        <w:t>Способ закупки</w:t>
      </w:r>
      <w:r w:rsidRPr="00A757C8">
        <w:rPr>
          <w:b/>
          <w:sz w:val="20"/>
          <w:szCs w:val="20"/>
        </w:rPr>
        <w:t>:</w:t>
      </w:r>
      <w:r w:rsidRPr="00A757C8">
        <w:rPr>
          <w:sz w:val="20"/>
          <w:szCs w:val="20"/>
        </w:rPr>
        <w:t xml:space="preserve"> закупка у единственного поставщика </w:t>
      </w:r>
      <w:r w:rsidRPr="00A757C8">
        <w:rPr>
          <w:color w:val="000000"/>
          <w:w w:val="110"/>
          <w:sz w:val="20"/>
          <w:szCs w:val="20"/>
        </w:rPr>
        <w:t>(исполнителя, подрядчика)</w:t>
      </w:r>
      <w:r w:rsidRPr="00A757C8">
        <w:rPr>
          <w:sz w:val="20"/>
          <w:szCs w:val="20"/>
        </w:rPr>
        <w:t>;</w:t>
      </w:r>
    </w:p>
    <w:p w:rsidR="002941E9" w:rsidRPr="00A757C8" w:rsidRDefault="002941E9" w:rsidP="002941E9">
      <w:pPr>
        <w:shd w:val="clear" w:color="auto" w:fill="FFFFFF"/>
        <w:jc w:val="both"/>
        <w:rPr>
          <w:sz w:val="20"/>
          <w:szCs w:val="20"/>
        </w:rPr>
      </w:pPr>
      <w:r w:rsidRPr="00A757C8">
        <w:rPr>
          <w:b/>
          <w:sz w:val="20"/>
          <w:szCs w:val="20"/>
          <w:u w:val="single"/>
        </w:rPr>
        <w:t>Наименование размещения заказа:</w:t>
      </w:r>
      <w:r w:rsidRPr="00A757C8">
        <w:rPr>
          <w:sz w:val="20"/>
          <w:szCs w:val="20"/>
        </w:rPr>
        <w:t xml:space="preserve"> Оказание услуг по холодному водос</w:t>
      </w:r>
      <w:r w:rsidR="006D0519" w:rsidRPr="00A757C8">
        <w:rPr>
          <w:sz w:val="20"/>
          <w:szCs w:val="20"/>
        </w:rPr>
        <w:t>набжению и водоотведению на 2017</w:t>
      </w:r>
      <w:r w:rsidRPr="00A757C8">
        <w:rPr>
          <w:sz w:val="20"/>
          <w:szCs w:val="20"/>
        </w:rPr>
        <w:t>г.</w:t>
      </w:r>
    </w:p>
    <w:p w:rsidR="002941E9" w:rsidRPr="00A757C8" w:rsidRDefault="002941E9" w:rsidP="002941E9">
      <w:pPr>
        <w:jc w:val="both"/>
        <w:rPr>
          <w:sz w:val="20"/>
          <w:szCs w:val="20"/>
        </w:rPr>
      </w:pPr>
      <w:r w:rsidRPr="00A757C8">
        <w:rPr>
          <w:b/>
          <w:sz w:val="20"/>
          <w:szCs w:val="20"/>
        </w:rPr>
        <w:t xml:space="preserve">Источник финансирования заказа: </w:t>
      </w:r>
      <w:r w:rsidRPr="00A757C8">
        <w:rPr>
          <w:sz w:val="20"/>
          <w:szCs w:val="20"/>
        </w:rPr>
        <w:t>бюджет Республики Башкортостан, приносящая доход деятельность.</w:t>
      </w:r>
    </w:p>
    <w:p w:rsidR="002941E9" w:rsidRPr="00A757C8" w:rsidRDefault="002941E9" w:rsidP="002941E9">
      <w:pPr>
        <w:widowControl w:val="0"/>
        <w:shd w:val="clear" w:color="auto" w:fill="FFFFFF"/>
        <w:jc w:val="both"/>
        <w:rPr>
          <w:b/>
          <w:sz w:val="20"/>
          <w:szCs w:val="20"/>
        </w:rPr>
      </w:pPr>
      <w:r w:rsidRPr="00A757C8">
        <w:rPr>
          <w:b/>
          <w:sz w:val="20"/>
          <w:szCs w:val="20"/>
        </w:rPr>
        <w:t>Информация об организаторе закупки (далее – организатор/заказчик).</w:t>
      </w:r>
    </w:p>
    <w:p w:rsidR="002941E9" w:rsidRPr="00A757C8" w:rsidRDefault="002941E9" w:rsidP="002941E9">
      <w:pPr>
        <w:tabs>
          <w:tab w:val="left" w:pos="540"/>
          <w:tab w:val="left" w:pos="9180"/>
        </w:tabs>
        <w:autoSpaceDE w:val="0"/>
        <w:autoSpaceDN w:val="0"/>
        <w:adjustRightInd w:val="0"/>
        <w:jc w:val="both"/>
        <w:rPr>
          <w:sz w:val="20"/>
          <w:szCs w:val="20"/>
          <w:u w:val="single"/>
          <w:lang w:eastAsia="en-US"/>
        </w:rPr>
      </w:pPr>
      <w:r w:rsidRPr="00A757C8">
        <w:rPr>
          <w:b/>
          <w:sz w:val="20"/>
          <w:szCs w:val="20"/>
          <w:u w:val="single"/>
          <w:lang w:eastAsia="en-US"/>
        </w:rPr>
        <w:t>Наименование Заказчика/Потребителя:</w:t>
      </w:r>
      <w:r w:rsidRPr="00A757C8">
        <w:rPr>
          <w:sz w:val="20"/>
          <w:szCs w:val="20"/>
          <w:lang w:eastAsia="en-US"/>
        </w:rPr>
        <w:t xml:space="preserve"> г</w:t>
      </w:r>
      <w:r w:rsidRPr="00A757C8">
        <w:rPr>
          <w:rFonts w:eastAsia="Calibri"/>
          <w:sz w:val="20"/>
          <w:szCs w:val="20"/>
          <w:lang w:eastAsia="en-US"/>
        </w:rPr>
        <w:t>осударственное  автономное  профессиональное образовательное  учреждение Республики Башкортостан «</w:t>
      </w:r>
      <w:proofErr w:type="spellStart"/>
      <w:r w:rsidRPr="00A757C8">
        <w:rPr>
          <w:rFonts w:eastAsia="Calibri"/>
          <w:sz w:val="20"/>
          <w:szCs w:val="20"/>
          <w:lang w:eastAsia="en-US"/>
        </w:rPr>
        <w:t>Сибайский</w:t>
      </w:r>
      <w:proofErr w:type="spellEnd"/>
      <w:r w:rsidRPr="00A757C8">
        <w:rPr>
          <w:rFonts w:eastAsia="Calibri"/>
          <w:sz w:val="20"/>
          <w:szCs w:val="20"/>
          <w:lang w:eastAsia="en-US"/>
        </w:rPr>
        <w:t xml:space="preserve"> медицинский  колледж»</w:t>
      </w:r>
      <w:r w:rsidRPr="00A757C8">
        <w:rPr>
          <w:sz w:val="20"/>
          <w:szCs w:val="20"/>
          <w:lang w:eastAsia="en-US"/>
        </w:rPr>
        <w:t xml:space="preserve"> (ГАПОУ РБ «</w:t>
      </w:r>
      <w:proofErr w:type="spellStart"/>
      <w:r w:rsidRPr="00A757C8">
        <w:rPr>
          <w:sz w:val="20"/>
          <w:szCs w:val="20"/>
          <w:lang w:eastAsia="en-US"/>
        </w:rPr>
        <w:t>Сибайский</w:t>
      </w:r>
      <w:proofErr w:type="spellEnd"/>
      <w:r w:rsidRPr="00A757C8">
        <w:rPr>
          <w:sz w:val="20"/>
          <w:szCs w:val="20"/>
          <w:lang w:eastAsia="en-US"/>
        </w:rPr>
        <w:t xml:space="preserve"> медицинский колледж»);</w:t>
      </w:r>
    </w:p>
    <w:p w:rsidR="002941E9" w:rsidRPr="00A757C8" w:rsidRDefault="002941E9" w:rsidP="002941E9">
      <w:pPr>
        <w:jc w:val="both"/>
        <w:rPr>
          <w:sz w:val="20"/>
          <w:szCs w:val="20"/>
        </w:rPr>
      </w:pPr>
      <w:r w:rsidRPr="00A757C8">
        <w:rPr>
          <w:b/>
          <w:sz w:val="20"/>
          <w:szCs w:val="20"/>
          <w:u w:val="single"/>
        </w:rPr>
        <w:t>Почтовый адрес/место нахождения:</w:t>
      </w:r>
      <w:r w:rsidRPr="00A757C8">
        <w:rPr>
          <w:sz w:val="20"/>
          <w:szCs w:val="20"/>
        </w:rPr>
        <w:t xml:space="preserve"> 453830, Российская Федерация, Республика Башкортостан,  ул. З. </w:t>
      </w:r>
      <w:proofErr w:type="spellStart"/>
      <w:r w:rsidRPr="00A757C8">
        <w:rPr>
          <w:sz w:val="20"/>
          <w:szCs w:val="20"/>
        </w:rPr>
        <w:t>Валиди</w:t>
      </w:r>
      <w:proofErr w:type="spellEnd"/>
      <w:r w:rsidRPr="00A757C8">
        <w:rPr>
          <w:sz w:val="20"/>
          <w:szCs w:val="20"/>
        </w:rPr>
        <w:t>, д.55</w:t>
      </w:r>
      <w:r w:rsidRPr="00A757C8">
        <w:rPr>
          <w:iCs/>
          <w:sz w:val="20"/>
          <w:szCs w:val="20"/>
        </w:rPr>
        <w:t>;</w:t>
      </w:r>
    </w:p>
    <w:p w:rsidR="002941E9" w:rsidRPr="00A757C8" w:rsidRDefault="002941E9" w:rsidP="002941E9">
      <w:pPr>
        <w:jc w:val="both"/>
        <w:rPr>
          <w:sz w:val="20"/>
          <w:szCs w:val="20"/>
        </w:rPr>
      </w:pPr>
      <w:r w:rsidRPr="00A757C8">
        <w:rPr>
          <w:b/>
          <w:sz w:val="20"/>
          <w:szCs w:val="20"/>
          <w:u w:val="single"/>
        </w:rPr>
        <w:t>Адрес электронной почты:</w:t>
      </w:r>
      <w:r w:rsidRPr="00A757C8">
        <w:rPr>
          <w:sz w:val="20"/>
          <w:szCs w:val="20"/>
        </w:rPr>
        <w:t xml:space="preserve"> </w:t>
      </w:r>
      <w:hyperlink r:id="rId9" w:history="1">
        <w:r w:rsidRPr="00A757C8">
          <w:rPr>
            <w:b/>
            <w:color w:val="0000FF"/>
            <w:sz w:val="20"/>
            <w:szCs w:val="20"/>
            <w:u w:val="single"/>
            <w:lang w:val="en-US"/>
          </w:rPr>
          <w:t>sibaymed</w:t>
        </w:r>
        <w:r w:rsidRPr="00A757C8">
          <w:rPr>
            <w:b/>
            <w:color w:val="0000FF"/>
            <w:sz w:val="20"/>
            <w:szCs w:val="20"/>
            <w:u w:val="single"/>
          </w:rPr>
          <w:t>@</w:t>
        </w:r>
        <w:r w:rsidRPr="00A757C8">
          <w:rPr>
            <w:b/>
            <w:color w:val="0000FF"/>
            <w:sz w:val="20"/>
            <w:szCs w:val="20"/>
            <w:u w:val="single"/>
            <w:lang w:val="en-US"/>
          </w:rPr>
          <w:t>mail</w:t>
        </w:r>
        <w:r w:rsidRPr="00A757C8">
          <w:rPr>
            <w:b/>
            <w:color w:val="0000FF"/>
            <w:sz w:val="20"/>
            <w:szCs w:val="20"/>
            <w:u w:val="single"/>
          </w:rPr>
          <w:t>.</w:t>
        </w:r>
        <w:proofErr w:type="spellStart"/>
        <w:r w:rsidRPr="00A757C8">
          <w:rPr>
            <w:b/>
            <w:color w:val="0000FF"/>
            <w:sz w:val="20"/>
            <w:szCs w:val="20"/>
            <w:u w:val="single"/>
            <w:lang w:val="en-US"/>
          </w:rPr>
          <w:t>ru</w:t>
        </w:r>
        <w:proofErr w:type="spellEnd"/>
      </w:hyperlink>
      <w:r w:rsidRPr="00A757C8">
        <w:rPr>
          <w:sz w:val="20"/>
          <w:szCs w:val="20"/>
        </w:rPr>
        <w:t>;</w:t>
      </w:r>
    </w:p>
    <w:p w:rsidR="002941E9" w:rsidRPr="00A757C8" w:rsidRDefault="002941E9" w:rsidP="002941E9">
      <w:pPr>
        <w:autoSpaceDE w:val="0"/>
        <w:autoSpaceDN w:val="0"/>
        <w:adjustRightInd w:val="0"/>
        <w:rPr>
          <w:sz w:val="20"/>
          <w:szCs w:val="20"/>
        </w:rPr>
      </w:pPr>
      <w:r w:rsidRPr="00A757C8">
        <w:rPr>
          <w:b/>
          <w:sz w:val="20"/>
          <w:szCs w:val="20"/>
          <w:u w:val="single"/>
        </w:rPr>
        <w:t xml:space="preserve">Контактные лица: </w:t>
      </w:r>
      <w:proofErr w:type="spellStart"/>
      <w:r w:rsidRPr="00A757C8">
        <w:rPr>
          <w:sz w:val="20"/>
          <w:szCs w:val="20"/>
        </w:rPr>
        <w:t>Ахтямова</w:t>
      </w:r>
      <w:proofErr w:type="spellEnd"/>
      <w:r w:rsidRPr="00A757C8">
        <w:rPr>
          <w:sz w:val="20"/>
          <w:szCs w:val="20"/>
        </w:rPr>
        <w:t xml:space="preserve"> </w:t>
      </w:r>
      <w:proofErr w:type="spellStart"/>
      <w:r w:rsidRPr="00A757C8">
        <w:rPr>
          <w:sz w:val="20"/>
          <w:szCs w:val="20"/>
        </w:rPr>
        <w:t>Миннигуль</w:t>
      </w:r>
      <w:proofErr w:type="spellEnd"/>
      <w:r w:rsidRPr="00A757C8">
        <w:rPr>
          <w:sz w:val="20"/>
          <w:szCs w:val="20"/>
        </w:rPr>
        <w:t xml:space="preserve"> </w:t>
      </w:r>
      <w:proofErr w:type="spellStart"/>
      <w:r w:rsidRPr="00A757C8">
        <w:rPr>
          <w:sz w:val="20"/>
          <w:szCs w:val="20"/>
        </w:rPr>
        <w:t>Зуфаровна</w:t>
      </w:r>
      <w:proofErr w:type="spellEnd"/>
      <w:r w:rsidRPr="00A757C8">
        <w:rPr>
          <w:sz w:val="20"/>
          <w:szCs w:val="20"/>
        </w:rPr>
        <w:t>;</w:t>
      </w:r>
    </w:p>
    <w:p w:rsidR="002941E9" w:rsidRPr="00A757C8" w:rsidRDefault="002941E9" w:rsidP="00A757C8">
      <w:pPr>
        <w:autoSpaceDE w:val="0"/>
        <w:autoSpaceDN w:val="0"/>
        <w:adjustRightInd w:val="0"/>
        <w:rPr>
          <w:sz w:val="20"/>
          <w:szCs w:val="20"/>
        </w:rPr>
      </w:pPr>
      <w:r w:rsidRPr="00A757C8">
        <w:rPr>
          <w:b/>
          <w:sz w:val="20"/>
          <w:szCs w:val="20"/>
          <w:u w:val="single"/>
        </w:rPr>
        <w:t>Контактный телефон:</w:t>
      </w:r>
      <w:r w:rsidRPr="00A757C8">
        <w:rPr>
          <w:sz w:val="20"/>
          <w:szCs w:val="20"/>
        </w:rPr>
        <w:t xml:space="preserve"> 8(34775) 2-74-73,2-74-74.</w:t>
      </w:r>
    </w:p>
    <w:p w:rsidR="002941E9" w:rsidRPr="00A757C8" w:rsidRDefault="002941E9" w:rsidP="00A757C8">
      <w:pPr>
        <w:jc w:val="both"/>
        <w:rPr>
          <w:b/>
          <w:sz w:val="20"/>
          <w:szCs w:val="20"/>
        </w:rPr>
      </w:pPr>
      <w:r w:rsidRPr="00A757C8">
        <w:rPr>
          <w:b/>
          <w:sz w:val="20"/>
          <w:szCs w:val="20"/>
        </w:rPr>
        <w:t>2. Предмет закупки.</w:t>
      </w:r>
    </w:p>
    <w:p w:rsidR="002941E9" w:rsidRPr="00A757C8" w:rsidRDefault="002941E9" w:rsidP="00A757C8">
      <w:pPr>
        <w:shd w:val="clear" w:color="auto" w:fill="FFFFFF"/>
        <w:jc w:val="both"/>
        <w:rPr>
          <w:sz w:val="20"/>
          <w:szCs w:val="20"/>
        </w:rPr>
      </w:pPr>
      <w:r w:rsidRPr="00A757C8">
        <w:rPr>
          <w:b/>
          <w:sz w:val="20"/>
          <w:szCs w:val="20"/>
          <w:u w:val="single"/>
        </w:rPr>
        <w:t>Предмет договора:</w:t>
      </w:r>
      <w:r w:rsidRPr="00A757C8">
        <w:rPr>
          <w:b/>
          <w:sz w:val="20"/>
          <w:szCs w:val="20"/>
        </w:rPr>
        <w:t xml:space="preserve"> </w:t>
      </w:r>
      <w:r w:rsidRPr="00A757C8">
        <w:rPr>
          <w:sz w:val="20"/>
          <w:szCs w:val="20"/>
        </w:rPr>
        <w:t>Оказание услуг по холодному водос</w:t>
      </w:r>
      <w:r w:rsidR="006D0519" w:rsidRPr="00A757C8">
        <w:rPr>
          <w:sz w:val="20"/>
          <w:szCs w:val="20"/>
        </w:rPr>
        <w:t>набжению и водоотведению на 2017</w:t>
      </w:r>
      <w:r w:rsidRPr="00A757C8">
        <w:rPr>
          <w:sz w:val="20"/>
          <w:szCs w:val="20"/>
        </w:rPr>
        <w:t xml:space="preserve">г. </w:t>
      </w:r>
    </w:p>
    <w:p w:rsidR="002941E9" w:rsidRPr="00A757C8" w:rsidRDefault="002941E9" w:rsidP="00A757C8">
      <w:pPr>
        <w:jc w:val="both"/>
        <w:rPr>
          <w:sz w:val="20"/>
          <w:szCs w:val="20"/>
        </w:rPr>
      </w:pPr>
      <w:r w:rsidRPr="00A757C8">
        <w:rPr>
          <w:b/>
          <w:sz w:val="20"/>
          <w:szCs w:val="20"/>
          <w:u w:val="single"/>
        </w:rPr>
        <w:t>Требования к качеству и техническим (функциональным) характеристикам оказываемых услуг:</w:t>
      </w:r>
      <w:r w:rsidRPr="00A757C8">
        <w:rPr>
          <w:sz w:val="20"/>
          <w:szCs w:val="20"/>
        </w:rPr>
        <w:t xml:space="preserve"> </w:t>
      </w:r>
    </w:p>
    <w:p w:rsidR="002941E9" w:rsidRPr="00A757C8" w:rsidRDefault="002941E9" w:rsidP="00A757C8">
      <w:pPr>
        <w:suppressAutoHyphens/>
        <w:autoSpaceDN w:val="0"/>
        <w:jc w:val="both"/>
        <w:textAlignment w:val="baseline"/>
        <w:rPr>
          <w:kern w:val="3"/>
          <w:sz w:val="20"/>
          <w:szCs w:val="20"/>
          <w:lang w:val="x-none" w:eastAsia="ar-SA" w:bidi="hi-IN"/>
        </w:rPr>
      </w:pPr>
      <w:r w:rsidRPr="00A757C8">
        <w:rPr>
          <w:kern w:val="3"/>
          <w:sz w:val="20"/>
          <w:szCs w:val="20"/>
          <w:lang w:val="x-none" w:eastAsia="ar-SA" w:bidi="hi-IN"/>
        </w:rPr>
        <w:t xml:space="preserve">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правилами осуществления производственного контроля качества питьевой воды и качества </w:t>
      </w:r>
      <w:r w:rsidRPr="00A757C8">
        <w:rPr>
          <w:kern w:val="3"/>
          <w:sz w:val="20"/>
          <w:szCs w:val="20"/>
          <w:lang w:eastAsia="ar-SA" w:bidi="hi-IN"/>
        </w:rPr>
        <w:t xml:space="preserve">горячей </w:t>
      </w:r>
      <w:r w:rsidRPr="00A757C8">
        <w:rPr>
          <w:kern w:val="3"/>
          <w:sz w:val="20"/>
          <w:szCs w:val="20"/>
          <w:lang w:val="x-none" w:eastAsia="ar-SA" w:bidi="hi-IN"/>
        </w:rPr>
        <w:t>воды, утверждаемыми Правительством Российской Федерации.</w:t>
      </w:r>
    </w:p>
    <w:p w:rsidR="002941E9" w:rsidRPr="00A757C8" w:rsidRDefault="002941E9" w:rsidP="00A757C8">
      <w:pPr>
        <w:suppressAutoHyphens/>
        <w:autoSpaceDN w:val="0"/>
        <w:jc w:val="both"/>
        <w:textAlignment w:val="baseline"/>
        <w:rPr>
          <w:kern w:val="3"/>
          <w:sz w:val="20"/>
          <w:szCs w:val="20"/>
          <w:lang w:val="x-none" w:eastAsia="ar-SA" w:bidi="hi-IN"/>
        </w:rPr>
      </w:pPr>
      <w:r w:rsidRPr="00A757C8">
        <w:rPr>
          <w:kern w:val="3"/>
          <w:sz w:val="20"/>
          <w:szCs w:val="20"/>
          <w:lang w:val="x-none" w:eastAsia="ar-SA" w:bidi="hi-IN"/>
        </w:rPr>
        <w:t>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w:t>
      </w:r>
    </w:p>
    <w:p w:rsidR="002941E9" w:rsidRPr="00A757C8" w:rsidRDefault="002941E9" w:rsidP="00A757C8">
      <w:pPr>
        <w:suppressAutoHyphens/>
        <w:autoSpaceDN w:val="0"/>
        <w:jc w:val="both"/>
        <w:textAlignment w:val="baseline"/>
        <w:rPr>
          <w:kern w:val="3"/>
          <w:sz w:val="20"/>
          <w:szCs w:val="20"/>
          <w:lang w:val="x-none" w:eastAsia="ar-SA" w:bidi="hi-IN"/>
        </w:rPr>
      </w:pPr>
      <w:r w:rsidRPr="00A757C8">
        <w:rPr>
          <w:kern w:val="3"/>
          <w:sz w:val="20"/>
          <w:szCs w:val="20"/>
          <w:lang w:val="x-none" w:eastAsia="ar-SA" w:bidi="hi-IN"/>
        </w:rPr>
        <w:t>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p>
    <w:p w:rsidR="002941E9" w:rsidRPr="00A757C8" w:rsidRDefault="002941E9" w:rsidP="00A757C8">
      <w:pPr>
        <w:ind w:right="-1"/>
        <w:rPr>
          <w:sz w:val="20"/>
          <w:szCs w:val="20"/>
        </w:rPr>
      </w:pPr>
      <w:r w:rsidRPr="00A757C8">
        <w:rPr>
          <w:b/>
          <w:sz w:val="20"/>
          <w:szCs w:val="20"/>
          <w:u w:val="single"/>
        </w:rPr>
        <w:t xml:space="preserve">Место поставки товара, выполнение работ, оказания услуг: </w:t>
      </w:r>
      <w:r w:rsidRPr="00A757C8">
        <w:rPr>
          <w:sz w:val="20"/>
          <w:szCs w:val="20"/>
        </w:rPr>
        <w:t xml:space="preserve">453830, Российская Федерация, Республика Башкортостан,  ул. З. </w:t>
      </w:r>
      <w:proofErr w:type="spellStart"/>
      <w:r w:rsidRPr="00A757C8">
        <w:rPr>
          <w:sz w:val="20"/>
          <w:szCs w:val="20"/>
        </w:rPr>
        <w:t>Валиди</w:t>
      </w:r>
      <w:proofErr w:type="spellEnd"/>
      <w:r w:rsidRPr="00A757C8">
        <w:rPr>
          <w:sz w:val="20"/>
          <w:szCs w:val="20"/>
        </w:rPr>
        <w:t>, д.55 (учебный корпус); пр. Горняков, 6/1, (общежитие).</w:t>
      </w:r>
    </w:p>
    <w:p w:rsidR="002941E9" w:rsidRPr="00A757C8" w:rsidRDefault="002941E9" w:rsidP="00A757C8">
      <w:pPr>
        <w:jc w:val="both"/>
        <w:rPr>
          <w:sz w:val="20"/>
          <w:szCs w:val="20"/>
        </w:rPr>
      </w:pPr>
      <w:r w:rsidRPr="00A757C8">
        <w:rPr>
          <w:b/>
          <w:color w:val="000000"/>
          <w:sz w:val="20"/>
          <w:szCs w:val="20"/>
          <w:u w:val="single"/>
        </w:rPr>
        <w:t xml:space="preserve">Срок </w:t>
      </w:r>
      <w:r w:rsidRPr="00A757C8">
        <w:rPr>
          <w:b/>
          <w:sz w:val="20"/>
          <w:szCs w:val="20"/>
          <w:u w:val="single"/>
        </w:rPr>
        <w:t>оказания услуг:</w:t>
      </w:r>
      <w:r w:rsidR="006D0519" w:rsidRPr="00A757C8">
        <w:rPr>
          <w:color w:val="000000"/>
          <w:sz w:val="20"/>
          <w:szCs w:val="20"/>
        </w:rPr>
        <w:t xml:space="preserve"> с 01.01.2017г по 31.12.2017</w:t>
      </w:r>
      <w:r w:rsidRPr="00A757C8">
        <w:rPr>
          <w:color w:val="000000"/>
          <w:sz w:val="20"/>
          <w:szCs w:val="20"/>
        </w:rPr>
        <w:t>г</w:t>
      </w:r>
    </w:p>
    <w:p w:rsidR="002941E9" w:rsidRPr="00A757C8" w:rsidRDefault="002941E9" w:rsidP="00A757C8">
      <w:pPr>
        <w:ind w:right="-185"/>
        <w:jc w:val="both"/>
        <w:rPr>
          <w:b/>
          <w:sz w:val="20"/>
          <w:szCs w:val="20"/>
        </w:rPr>
      </w:pPr>
      <w:r w:rsidRPr="00A757C8">
        <w:rPr>
          <w:b/>
          <w:sz w:val="20"/>
          <w:szCs w:val="20"/>
        </w:rPr>
        <w:t>Сведения о начальной (максимальной) цене договора (цене лота)</w:t>
      </w:r>
    </w:p>
    <w:p w:rsidR="006D0519" w:rsidRPr="00A757C8" w:rsidRDefault="002941E9" w:rsidP="00A757C8">
      <w:pPr>
        <w:pStyle w:val="20"/>
        <w:widowControl w:val="0"/>
        <w:autoSpaceDE w:val="0"/>
        <w:autoSpaceDN w:val="0"/>
        <w:ind w:right="-284" w:firstLine="0"/>
        <w:rPr>
          <w:rFonts w:ascii="Times New Roman" w:hAnsi="Times New Roman" w:cs="Times New Roman"/>
          <w:sz w:val="20"/>
          <w:szCs w:val="20"/>
          <w:lang w:eastAsia="x-none"/>
        </w:rPr>
      </w:pPr>
      <w:r w:rsidRPr="00A757C8">
        <w:rPr>
          <w:rFonts w:ascii="Times New Roman" w:hAnsi="Times New Roman" w:cs="Times New Roman"/>
          <w:b/>
          <w:sz w:val="20"/>
          <w:szCs w:val="20"/>
          <w:u w:val="single"/>
        </w:rPr>
        <w:t>Цена договора:</w:t>
      </w:r>
      <w:r w:rsidRPr="00A757C8">
        <w:rPr>
          <w:rFonts w:ascii="Times New Roman" w:hAnsi="Times New Roman" w:cs="Times New Roman"/>
          <w:sz w:val="20"/>
          <w:szCs w:val="20"/>
        </w:rPr>
        <w:t xml:space="preserve"> </w:t>
      </w:r>
      <w:r w:rsidR="006D0519" w:rsidRPr="00A757C8">
        <w:rPr>
          <w:rFonts w:ascii="Times New Roman" w:hAnsi="Times New Roman" w:cs="Times New Roman"/>
          <w:b/>
          <w:color w:val="000000"/>
          <w:sz w:val="20"/>
          <w:szCs w:val="20"/>
          <w:lang w:eastAsia="x-none"/>
        </w:rPr>
        <w:t>239 800,00</w:t>
      </w:r>
      <w:r w:rsidR="006D0519" w:rsidRPr="00A757C8">
        <w:rPr>
          <w:rFonts w:ascii="Times New Roman" w:hAnsi="Times New Roman" w:cs="Times New Roman"/>
          <w:color w:val="000000"/>
          <w:sz w:val="20"/>
          <w:szCs w:val="20"/>
          <w:lang w:val="x-none" w:eastAsia="x-none"/>
        </w:rPr>
        <w:t xml:space="preserve"> (</w:t>
      </w:r>
      <w:r w:rsidR="006D0519" w:rsidRPr="00A757C8">
        <w:rPr>
          <w:rFonts w:ascii="Times New Roman" w:hAnsi="Times New Roman" w:cs="Times New Roman"/>
          <w:color w:val="000000"/>
          <w:sz w:val="20"/>
          <w:szCs w:val="20"/>
          <w:lang w:eastAsia="x-none"/>
        </w:rPr>
        <w:t>Двести тридцать девять</w:t>
      </w:r>
      <w:r w:rsidR="001A7FDF" w:rsidRPr="00A757C8">
        <w:rPr>
          <w:rFonts w:ascii="Times New Roman" w:hAnsi="Times New Roman" w:cs="Times New Roman"/>
          <w:color w:val="000000"/>
          <w:sz w:val="20"/>
          <w:szCs w:val="20"/>
          <w:lang w:eastAsia="x-none"/>
        </w:rPr>
        <w:t xml:space="preserve"> тысяч</w:t>
      </w:r>
      <w:r w:rsidR="006D0519" w:rsidRPr="00A757C8">
        <w:rPr>
          <w:rFonts w:ascii="Times New Roman" w:hAnsi="Times New Roman" w:cs="Times New Roman"/>
          <w:color w:val="000000"/>
          <w:sz w:val="20"/>
          <w:szCs w:val="20"/>
          <w:lang w:eastAsia="x-none"/>
        </w:rPr>
        <w:t xml:space="preserve"> восемьсот</w:t>
      </w:r>
      <w:r w:rsidR="006D0519" w:rsidRPr="00A757C8">
        <w:rPr>
          <w:rFonts w:ascii="Times New Roman" w:hAnsi="Times New Roman" w:cs="Times New Roman"/>
          <w:color w:val="000000"/>
          <w:sz w:val="20"/>
          <w:szCs w:val="20"/>
          <w:lang w:val="x-none" w:eastAsia="x-none"/>
        </w:rPr>
        <w:t xml:space="preserve"> рублей</w:t>
      </w:r>
      <w:r w:rsidR="006D0519" w:rsidRPr="00A757C8">
        <w:rPr>
          <w:rFonts w:ascii="Times New Roman" w:hAnsi="Times New Roman" w:cs="Times New Roman"/>
          <w:sz w:val="20"/>
          <w:szCs w:val="20"/>
          <w:lang w:eastAsia="x-none"/>
        </w:rPr>
        <w:t>, в т.</w:t>
      </w:r>
      <w:r w:rsidR="001A7FDF" w:rsidRPr="00A757C8">
        <w:rPr>
          <w:rFonts w:ascii="Times New Roman" w:hAnsi="Times New Roman" w:cs="Times New Roman"/>
          <w:sz w:val="20"/>
          <w:szCs w:val="20"/>
          <w:lang w:eastAsia="x-none"/>
        </w:rPr>
        <w:t xml:space="preserve"> </w:t>
      </w:r>
      <w:r w:rsidR="006D0519" w:rsidRPr="00A757C8">
        <w:rPr>
          <w:rFonts w:ascii="Times New Roman" w:hAnsi="Times New Roman" w:cs="Times New Roman"/>
          <w:sz w:val="20"/>
          <w:szCs w:val="20"/>
          <w:lang w:eastAsia="x-none"/>
        </w:rPr>
        <w:t>ч. на водоснабжение 99 800,00 руб., на водоотведение 140 000,00 руб.)</w:t>
      </w:r>
    </w:p>
    <w:p w:rsidR="002941E9" w:rsidRPr="00A757C8" w:rsidRDefault="002941E9" w:rsidP="00A757C8">
      <w:pPr>
        <w:widowControl w:val="0"/>
        <w:tabs>
          <w:tab w:val="left" w:pos="10632"/>
        </w:tabs>
        <w:autoSpaceDE w:val="0"/>
        <w:autoSpaceDN w:val="0"/>
        <w:ind w:right="-284"/>
        <w:jc w:val="both"/>
        <w:rPr>
          <w:sz w:val="20"/>
          <w:szCs w:val="20"/>
        </w:rPr>
      </w:pPr>
      <w:r w:rsidRPr="00A757C8">
        <w:rPr>
          <w:sz w:val="20"/>
          <w:szCs w:val="20"/>
        </w:rPr>
        <w:t>Обоснование НМЦ – тарифный метод цена определяется  в соответствии с установленным тарифом (ценой) товара (работы, услуги).</w:t>
      </w:r>
    </w:p>
    <w:p w:rsidR="002941E9" w:rsidRPr="00A757C8" w:rsidRDefault="002941E9" w:rsidP="00A757C8">
      <w:pPr>
        <w:widowControl w:val="0"/>
        <w:tabs>
          <w:tab w:val="left" w:pos="10632"/>
        </w:tabs>
        <w:autoSpaceDE w:val="0"/>
        <w:autoSpaceDN w:val="0"/>
        <w:ind w:right="-284"/>
        <w:jc w:val="both"/>
        <w:rPr>
          <w:sz w:val="20"/>
          <w:szCs w:val="20"/>
        </w:rPr>
      </w:pPr>
      <w:r w:rsidRPr="00A757C8">
        <w:rPr>
          <w:sz w:val="20"/>
          <w:szCs w:val="20"/>
        </w:rPr>
        <w:t xml:space="preserve">Оплата по договору осуществляется абонентом по тарифам на питьевую воду (питьевое водоснабжение) и (или) тарифам на техническую воду и (либо) водоотведение, устанавливаемым в соответствии с законодательством Российской Федерации о государственном регулировании цен (тарифов). </w:t>
      </w:r>
    </w:p>
    <w:p w:rsidR="002941E9" w:rsidRPr="00A757C8" w:rsidRDefault="002941E9" w:rsidP="00A757C8">
      <w:pPr>
        <w:widowControl w:val="0"/>
        <w:ind w:right="-284"/>
        <w:jc w:val="both"/>
        <w:rPr>
          <w:sz w:val="20"/>
          <w:szCs w:val="20"/>
        </w:rPr>
      </w:pPr>
      <w:r w:rsidRPr="00A757C8">
        <w:rPr>
          <w:sz w:val="20"/>
          <w:szCs w:val="20"/>
        </w:rPr>
        <w:t>Расчетный период равен 1 календарному месяцу. Абонент оплачивает полученную холодную воду и отведенные сточные воды до 10-го числа месяца, следующего за расчетным месяцем, на основании счетов, выставляемых к оплате не позднее 5-го числа месяца, следующего за расчетным месяцем.</w:t>
      </w:r>
    </w:p>
    <w:p w:rsidR="00B14D9B" w:rsidRPr="00A757C8" w:rsidRDefault="00B14D9B" w:rsidP="00A757C8">
      <w:pPr>
        <w:pStyle w:val="20"/>
        <w:widowControl w:val="0"/>
        <w:autoSpaceDE w:val="0"/>
        <w:autoSpaceDN w:val="0"/>
        <w:ind w:right="0" w:firstLine="0"/>
        <w:rPr>
          <w:rFonts w:ascii="Times New Roman" w:hAnsi="Times New Roman" w:cs="Times New Roman"/>
          <w:b/>
          <w:sz w:val="20"/>
          <w:szCs w:val="20"/>
        </w:rPr>
      </w:pPr>
      <w:r w:rsidRPr="00A757C8">
        <w:rPr>
          <w:rFonts w:ascii="Times New Roman" w:hAnsi="Times New Roman" w:cs="Times New Roman"/>
          <w:b/>
          <w:sz w:val="20"/>
          <w:szCs w:val="20"/>
        </w:rPr>
        <w:t xml:space="preserve">5.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w:t>
      </w:r>
    </w:p>
    <w:p w:rsidR="00B14D9B" w:rsidRPr="00A757C8" w:rsidRDefault="00B14D9B" w:rsidP="00A757C8">
      <w:pPr>
        <w:pStyle w:val="20"/>
        <w:widowControl w:val="0"/>
        <w:autoSpaceDE w:val="0"/>
        <w:autoSpaceDN w:val="0"/>
        <w:ind w:firstLine="0"/>
        <w:rPr>
          <w:rFonts w:ascii="Times New Roman" w:hAnsi="Times New Roman" w:cs="Times New Roman"/>
          <w:sz w:val="20"/>
          <w:szCs w:val="20"/>
        </w:rPr>
      </w:pPr>
      <w:r w:rsidRPr="00A757C8">
        <w:rPr>
          <w:rFonts w:ascii="Times New Roman" w:hAnsi="Times New Roman" w:cs="Times New Roman"/>
          <w:sz w:val="20"/>
          <w:szCs w:val="20"/>
        </w:rPr>
        <w:t>Данные сведения не указаны в связи с заключением договора с единственным поставщиком.</w:t>
      </w:r>
    </w:p>
    <w:p w:rsidR="00B14D9B" w:rsidRPr="00A757C8" w:rsidRDefault="00B14D9B" w:rsidP="00A757C8">
      <w:pPr>
        <w:pStyle w:val="20"/>
        <w:widowControl w:val="0"/>
        <w:autoSpaceDE w:val="0"/>
        <w:autoSpaceDN w:val="0"/>
        <w:ind w:firstLine="0"/>
        <w:rPr>
          <w:rFonts w:ascii="Times New Roman" w:hAnsi="Times New Roman" w:cs="Times New Roman"/>
          <w:b/>
          <w:sz w:val="20"/>
          <w:szCs w:val="20"/>
        </w:rPr>
      </w:pPr>
      <w:r w:rsidRPr="00A757C8">
        <w:rPr>
          <w:rFonts w:ascii="Times New Roman" w:hAnsi="Times New Roman" w:cs="Times New Roman"/>
          <w:b/>
          <w:sz w:val="20"/>
          <w:szCs w:val="20"/>
        </w:rPr>
        <w:t>6. место и дата рассмотрения предложений участников закупки и подведение итогов закупки.</w:t>
      </w:r>
    </w:p>
    <w:p w:rsidR="00B14D9B" w:rsidRPr="00A757C8" w:rsidRDefault="00B14D9B" w:rsidP="00A757C8">
      <w:pPr>
        <w:pStyle w:val="20"/>
        <w:widowControl w:val="0"/>
        <w:autoSpaceDE w:val="0"/>
        <w:autoSpaceDN w:val="0"/>
        <w:ind w:firstLine="0"/>
        <w:rPr>
          <w:rFonts w:ascii="Times New Roman" w:hAnsi="Times New Roman" w:cs="Times New Roman"/>
          <w:sz w:val="20"/>
          <w:szCs w:val="20"/>
        </w:rPr>
      </w:pPr>
      <w:r w:rsidRPr="00A757C8">
        <w:rPr>
          <w:rFonts w:ascii="Times New Roman" w:hAnsi="Times New Roman" w:cs="Times New Roman"/>
          <w:sz w:val="20"/>
          <w:szCs w:val="20"/>
        </w:rPr>
        <w:t>Данные условие не установлены в связи с заключением договора с единственным поставщиком.</w:t>
      </w:r>
    </w:p>
    <w:tbl>
      <w:tblPr>
        <w:tblW w:w="10348" w:type="dxa"/>
        <w:tblInd w:w="28" w:type="dxa"/>
        <w:tblLayout w:type="fixed"/>
        <w:tblCellMar>
          <w:top w:w="28" w:type="dxa"/>
          <w:left w:w="28" w:type="dxa"/>
          <w:bottom w:w="28" w:type="dxa"/>
          <w:right w:w="28" w:type="dxa"/>
        </w:tblCellMar>
        <w:tblLook w:val="0000" w:firstRow="0" w:lastRow="0" w:firstColumn="0" w:lastColumn="0" w:noHBand="0" w:noVBand="0"/>
      </w:tblPr>
      <w:tblGrid>
        <w:gridCol w:w="3686"/>
        <w:gridCol w:w="3827"/>
        <w:gridCol w:w="2835"/>
      </w:tblGrid>
      <w:tr w:rsidR="00B14D9B" w:rsidRPr="00A757C8" w:rsidTr="00A757C8">
        <w:trPr>
          <w:trHeight w:val="528"/>
        </w:trPr>
        <w:tc>
          <w:tcPr>
            <w:tcW w:w="3686" w:type="dxa"/>
            <w:tcBorders>
              <w:top w:val="single" w:sz="8" w:space="0" w:color="000000"/>
              <w:left w:val="single" w:sz="8" w:space="0" w:color="000000"/>
              <w:bottom w:val="single" w:sz="8" w:space="0" w:color="000000"/>
            </w:tcBorders>
            <w:shd w:val="clear" w:color="auto" w:fill="auto"/>
            <w:vAlign w:val="center"/>
          </w:tcPr>
          <w:p w:rsidR="00B14D9B" w:rsidRPr="00A757C8" w:rsidRDefault="00B14D9B" w:rsidP="007D74D8">
            <w:pPr>
              <w:widowControl w:val="0"/>
              <w:suppressLineNumbers/>
              <w:suppressAutoHyphens/>
              <w:jc w:val="both"/>
              <w:rPr>
                <w:rFonts w:eastAsia="Lucida Sans Unicode" w:cs="Tahoma"/>
                <w:b/>
                <w:kern w:val="1"/>
                <w:sz w:val="20"/>
                <w:szCs w:val="20"/>
                <w:lang w:bidi="ru-RU"/>
              </w:rPr>
            </w:pPr>
            <w:r w:rsidRPr="00A757C8">
              <w:rPr>
                <w:rFonts w:eastAsia="Lucida Sans Unicode" w:cs="Tahoma"/>
                <w:b/>
                <w:kern w:val="1"/>
                <w:sz w:val="20"/>
                <w:szCs w:val="20"/>
                <w:lang w:bidi="ru-RU"/>
              </w:rPr>
              <w:t>Наименование единственного поставщика /ИНН</w:t>
            </w:r>
          </w:p>
          <w:p w:rsidR="00B14D9B" w:rsidRPr="00A757C8" w:rsidRDefault="00B14D9B" w:rsidP="007D74D8">
            <w:pPr>
              <w:widowControl w:val="0"/>
              <w:suppressLineNumbers/>
              <w:suppressAutoHyphens/>
              <w:jc w:val="both"/>
              <w:rPr>
                <w:rFonts w:eastAsia="Lucida Sans Unicode" w:cs="Tahoma"/>
                <w:b/>
                <w:kern w:val="1"/>
                <w:sz w:val="20"/>
                <w:szCs w:val="20"/>
                <w:lang w:bidi="ru-RU"/>
              </w:rPr>
            </w:pPr>
          </w:p>
        </w:tc>
        <w:tc>
          <w:tcPr>
            <w:tcW w:w="3827" w:type="dxa"/>
            <w:tcBorders>
              <w:top w:val="single" w:sz="8" w:space="0" w:color="000000"/>
              <w:left w:val="single" w:sz="8" w:space="0" w:color="000000"/>
              <w:bottom w:val="single" w:sz="8" w:space="0" w:color="000000"/>
            </w:tcBorders>
            <w:shd w:val="clear" w:color="auto" w:fill="auto"/>
            <w:vAlign w:val="center"/>
          </w:tcPr>
          <w:p w:rsidR="00B14D9B" w:rsidRPr="00A757C8" w:rsidRDefault="00B14D9B" w:rsidP="007D74D8">
            <w:pPr>
              <w:widowControl w:val="0"/>
              <w:suppressLineNumbers/>
              <w:suppressAutoHyphens/>
              <w:jc w:val="both"/>
              <w:rPr>
                <w:rFonts w:eastAsia="Lucida Sans Unicode" w:cs="Tahoma"/>
                <w:b/>
                <w:kern w:val="1"/>
                <w:sz w:val="20"/>
                <w:szCs w:val="20"/>
                <w:lang w:bidi="ru-RU"/>
              </w:rPr>
            </w:pPr>
            <w:r w:rsidRPr="00A757C8">
              <w:rPr>
                <w:rFonts w:eastAsia="Lucida Sans Unicode" w:cs="Tahoma"/>
                <w:b/>
                <w:kern w:val="1"/>
                <w:sz w:val="20"/>
                <w:szCs w:val="20"/>
                <w:lang w:bidi="ru-RU"/>
              </w:rPr>
              <w:t>Юридический адрес.</w:t>
            </w:r>
          </w:p>
          <w:p w:rsidR="00B14D9B" w:rsidRPr="00A757C8" w:rsidRDefault="00B14D9B" w:rsidP="007D74D8">
            <w:pPr>
              <w:widowControl w:val="0"/>
              <w:suppressLineNumbers/>
              <w:suppressAutoHyphens/>
              <w:jc w:val="both"/>
              <w:rPr>
                <w:rFonts w:eastAsia="Lucida Sans Unicode" w:cs="Tahoma"/>
                <w:b/>
                <w:kern w:val="1"/>
                <w:sz w:val="20"/>
                <w:szCs w:val="20"/>
                <w:lang w:bidi="ru-RU"/>
              </w:rPr>
            </w:pPr>
            <w:r w:rsidRPr="00A757C8">
              <w:rPr>
                <w:rFonts w:eastAsia="Lucida Sans Unicode" w:cs="Tahoma"/>
                <w:b/>
                <w:kern w:val="1"/>
                <w:sz w:val="20"/>
                <w:szCs w:val="20"/>
                <w:lang w:bidi="ru-RU"/>
              </w:rPr>
              <w:t>Почтовый адрес</w:t>
            </w:r>
            <w:proofErr w:type="gramStart"/>
            <w:r w:rsidRPr="00A757C8">
              <w:rPr>
                <w:rFonts w:eastAsia="Lucida Sans Unicode" w:cs="Tahoma"/>
                <w:b/>
                <w:kern w:val="1"/>
                <w:sz w:val="20"/>
                <w:szCs w:val="20"/>
                <w:lang w:bidi="ru-RU"/>
              </w:rPr>
              <w:t>.</w:t>
            </w:r>
            <w:proofErr w:type="gramEnd"/>
            <w:r w:rsidRPr="00A757C8">
              <w:rPr>
                <w:rFonts w:eastAsia="Lucida Sans Unicode" w:cs="Tahoma"/>
                <w:b/>
                <w:kern w:val="1"/>
                <w:sz w:val="20"/>
                <w:szCs w:val="20"/>
                <w:lang w:bidi="ru-RU"/>
              </w:rPr>
              <w:t xml:space="preserve"> </w:t>
            </w:r>
            <w:proofErr w:type="gramStart"/>
            <w:r w:rsidRPr="00A757C8">
              <w:rPr>
                <w:rFonts w:eastAsia="Lucida Sans Unicode" w:cs="Tahoma"/>
                <w:b/>
                <w:kern w:val="1"/>
                <w:sz w:val="20"/>
                <w:szCs w:val="20"/>
                <w:lang w:bidi="ru-RU"/>
              </w:rPr>
              <w:t>т</w:t>
            </w:r>
            <w:proofErr w:type="gramEnd"/>
            <w:r w:rsidRPr="00A757C8">
              <w:rPr>
                <w:rFonts w:eastAsia="Lucida Sans Unicode" w:cs="Tahoma"/>
                <w:b/>
                <w:kern w:val="1"/>
                <w:sz w:val="20"/>
                <w:szCs w:val="20"/>
                <w:lang w:bidi="ru-RU"/>
              </w:rPr>
              <w:t>ел/факс.</w:t>
            </w:r>
          </w:p>
        </w:tc>
        <w:tc>
          <w:tcPr>
            <w:tcW w:w="2835" w:type="dxa"/>
            <w:tcBorders>
              <w:top w:val="single" w:sz="8" w:space="0" w:color="000000"/>
              <w:left w:val="single" w:sz="8" w:space="0" w:color="000000"/>
              <w:bottom w:val="single" w:sz="8" w:space="0" w:color="000000"/>
              <w:right w:val="single" w:sz="4" w:space="0" w:color="auto"/>
            </w:tcBorders>
            <w:shd w:val="clear" w:color="auto" w:fill="auto"/>
            <w:vAlign w:val="center"/>
          </w:tcPr>
          <w:p w:rsidR="00B14D9B" w:rsidRPr="00A757C8" w:rsidRDefault="00B14D9B" w:rsidP="00C41363">
            <w:pPr>
              <w:widowControl w:val="0"/>
              <w:suppressLineNumbers/>
              <w:suppressAutoHyphens/>
              <w:jc w:val="center"/>
              <w:rPr>
                <w:rFonts w:eastAsia="Lucida Sans Unicode" w:cs="Tahoma"/>
                <w:b/>
                <w:kern w:val="1"/>
                <w:sz w:val="20"/>
                <w:szCs w:val="20"/>
                <w:lang w:bidi="ru-RU"/>
              </w:rPr>
            </w:pPr>
            <w:r w:rsidRPr="00A757C8">
              <w:rPr>
                <w:rFonts w:eastAsia="Lucida Sans Unicode" w:cs="Tahoma"/>
                <w:b/>
                <w:kern w:val="1"/>
                <w:sz w:val="20"/>
                <w:szCs w:val="20"/>
                <w:lang w:bidi="ru-RU"/>
              </w:rPr>
              <w:t xml:space="preserve">Цена </w:t>
            </w:r>
            <w:r w:rsidR="00C41363" w:rsidRPr="00A757C8">
              <w:rPr>
                <w:rFonts w:eastAsia="Lucida Sans Unicode" w:cs="Tahoma"/>
                <w:b/>
                <w:kern w:val="1"/>
                <w:sz w:val="20"/>
                <w:szCs w:val="20"/>
                <w:lang w:bidi="ru-RU"/>
              </w:rPr>
              <w:t>договора</w:t>
            </w:r>
          </w:p>
        </w:tc>
      </w:tr>
      <w:tr w:rsidR="00B14D9B" w:rsidRPr="00A757C8" w:rsidTr="00A757C8">
        <w:trPr>
          <w:trHeight w:val="963"/>
        </w:trPr>
        <w:tc>
          <w:tcPr>
            <w:tcW w:w="3686" w:type="dxa"/>
            <w:tcBorders>
              <w:top w:val="single" w:sz="8" w:space="0" w:color="000000"/>
              <w:left w:val="single" w:sz="8" w:space="0" w:color="000000"/>
              <w:bottom w:val="single" w:sz="8" w:space="0" w:color="000000"/>
            </w:tcBorders>
            <w:shd w:val="clear" w:color="auto" w:fill="auto"/>
            <w:vAlign w:val="center"/>
          </w:tcPr>
          <w:p w:rsidR="00B14D9B" w:rsidRPr="00A757C8" w:rsidRDefault="00C41363" w:rsidP="007D74D8">
            <w:pPr>
              <w:widowControl w:val="0"/>
              <w:suppressLineNumbers/>
              <w:suppressAutoHyphens/>
              <w:jc w:val="both"/>
              <w:rPr>
                <w:rFonts w:eastAsia="Lucida Sans Unicode" w:cs="Tahoma"/>
                <w:kern w:val="1"/>
                <w:sz w:val="20"/>
                <w:szCs w:val="20"/>
                <w:lang w:bidi="ru-RU"/>
              </w:rPr>
            </w:pPr>
            <w:r w:rsidRPr="00A757C8">
              <w:rPr>
                <w:rFonts w:eastAsia="Lucida Sans Unicode" w:cs="Tahoma"/>
                <w:kern w:val="1"/>
                <w:sz w:val="20"/>
                <w:szCs w:val="20"/>
                <w:lang w:bidi="ru-RU"/>
              </w:rPr>
              <w:t>Муниципальное унитарное предприятие «</w:t>
            </w:r>
            <w:proofErr w:type="spellStart"/>
            <w:r w:rsidRPr="00A757C8">
              <w:rPr>
                <w:rFonts w:eastAsia="Lucida Sans Unicode" w:cs="Tahoma"/>
                <w:kern w:val="1"/>
                <w:sz w:val="20"/>
                <w:szCs w:val="20"/>
                <w:lang w:bidi="ru-RU"/>
              </w:rPr>
              <w:t>Сибайводоканал</w:t>
            </w:r>
            <w:proofErr w:type="spellEnd"/>
            <w:r w:rsidRPr="00A757C8">
              <w:rPr>
                <w:rFonts w:eastAsia="Lucida Sans Unicode" w:cs="Tahoma"/>
                <w:kern w:val="1"/>
                <w:sz w:val="20"/>
                <w:szCs w:val="20"/>
                <w:lang w:bidi="ru-RU"/>
              </w:rPr>
              <w:t>»</w:t>
            </w:r>
          </w:p>
          <w:p w:rsidR="00C41363" w:rsidRPr="00A757C8" w:rsidRDefault="00C41363" w:rsidP="007D74D8">
            <w:pPr>
              <w:widowControl w:val="0"/>
              <w:suppressLineNumbers/>
              <w:suppressAutoHyphens/>
              <w:jc w:val="both"/>
              <w:rPr>
                <w:rFonts w:eastAsia="Lucida Sans Unicode" w:cs="Tahoma"/>
                <w:b/>
                <w:kern w:val="1"/>
                <w:sz w:val="20"/>
                <w:szCs w:val="20"/>
                <w:lang w:bidi="ru-RU"/>
              </w:rPr>
            </w:pPr>
            <w:r w:rsidRPr="00A757C8">
              <w:rPr>
                <w:rFonts w:eastAsia="Lucida Sans Unicode" w:cs="Tahoma"/>
                <w:kern w:val="1"/>
                <w:sz w:val="20"/>
                <w:szCs w:val="20"/>
                <w:lang w:bidi="ru-RU"/>
              </w:rPr>
              <w:t>ИНН</w:t>
            </w:r>
            <w:r w:rsidR="006D0519" w:rsidRPr="00A757C8">
              <w:rPr>
                <w:rFonts w:eastAsia="Lucida Sans Unicode" w:cs="Tahoma"/>
                <w:kern w:val="1"/>
                <w:sz w:val="20"/>
                <w:szCs w:val="20"/>
                <w:lang w:bidi="ru-RU"/>
              </w:rPr>
              <w:t>0267018087</w:t>
            </w:r>
          </w:p>
        </w:tc>
        <w:tc>
          <w:tcPr>
            <w:tcW w:w="3827" w:type="dxa"/>
            <w:tcBorders>
              <w:top w:val="single" w:sz="8" w:space="0" w:color="000000"/>
              <w:left w:val="single" w:sz="8" w:space="0" w:color="000000"/>
              <w:bottom w:val="single" w:sz="8" w:space="0" w:color="000000"/>
            </w:tcBorders>
            <w:shd w:val="clear" w:color="auto" w:fill="auto"/>
            <w:vAlign w:val="center"/>
          </w:tcPr>
          <w:p w:rsidR="00C41363" w:rsidRPr="00A757C8" w:rsidRDefault="00B14D9B" w:rsidP="00C41363">
            <w:pPr>
              <w:pStyle w:val="Style2"/>
              <w:widowControl/>
              <w:spacing w:line="276" w:lineRule="auto"/>
              <w:jc w:val="both"/>
              <w:rPr>
                <w:rStyle w:val="FontStyle12"/>
              </w:rPr>
            </w:pPr>
            <w:r w:rsidRPr="00A757C8">
              <w:rPr>
                <w:rStyle w:val="FontStyle12"/>
              </w:rPr>
              <w:t xml:space="preserve">450112, РФ, Республика Башкортостан, г. </w:t>
            </w:r>
            <w:r w:rsidR="00C41363" w:rsidRPr="00A757C8">
              <w:rPr>
                <w:rStyle w:val="FontStyle12"/>
              </w:rPr>
              <w:t>Сибай, ул. Белова,11,</w:t>
            </w:r>
          </w:p>
          <w:p w:rsidR="00B14D9B" w:rsidRPr="00A757C8" w:rsidRDefault="00C41363" w:rsidP="00A757C8">
            <w:pPr>
              <w:pStyle w:val="Style2"/>
              <w:widowControl/>
              <w:spacing w:line="276" w:lineRule="auto"/>
              <w:jc w:val="both"/>
              <w:rPr>
                <w:rFonts w:eastAsia="Lucida Sans Unicode" w:cs="Tahoma"/>
                <w:kern w:val="1"/>
                <w:sz w:val="20"/>
                <w:szCs w:val="20"/>
                <w:lang w:bidi="ru-RU"/>
              </w:rPr>
            </w:pPr>
            <w:r w:rsidRPr="00A757C8">
              <w:rPr>
                <w:rStyle w:val="FontStyle12"/>
              </w:rPr>
              <w:t>8(34775) 5-94-62</w:t>
            </w:r>
          </w:p>
        </w:tc>
        <w:tc>
          <w:tcPr>
            <w:tcW w:w="2835" w:type="dxa"/>
            <w:tcBorders>
              <w:top w:val="single" w:sz="8" w:space="0" w:color="000000"/>
              <w:left w:val="single" w:sz="8" w:space="0" w:color="000000"/>
              <w:bottom w:val="single" w:sz="8" w:space="0" w:color="000000"/>
              <w:right w:val="single" w:sz="4" w:space="0" w:color="auto"/>
            </w:tcBorders>
            <w:shd w:val="clear" w:color="auto" w:fill="auto"/>
            <w:vAlign w:val="center"/>
          </w:tcPr>
          <w:p w:rsidR="00B14D9B" w:rsidRPr="00A757C8" w:rsidRDefault="006D0519" w:rsidP="00C41363">
            <w:pPr>
              <w:widowControl w:val="0"/>
              <w:suppressLineNumbers/>
              <w:suppressAutoHyphens/>
              <w:jc w:val="center"/>
              <w:rPr>
                <w:rFonts w:eastAsia="Lucida Sans Unicode" w:cs="Tahoma"/>
                <w:kern w:val="1"/>
                <w:sz w:val="20"/>
                <w:szCs w:val="20"/>
                <w:lang w:bidi="ru-RU"/>
              </w:rPr>
            </w:pPr>
            <w:r w:rsidRPr="00A757C8">
              <w:rPr>
                <w:b/>
                <w:bCs/>
                <w:sz w:val="20"/>
                <w:szCs w:val="20"/>
              </w:rPr>
              <w:t>239 8</w:t>
            </w:r>
            <w:r w:rsidR="00C41363" w:rsidRPr="00A757C8">
              <w:rPr>
                <w:b/>
                <w:bCs/>
                <w:sz w:val="20"/>
                <w:szCs w:val="20"/>
              </w:rPr>
              <w:t>00</w:t>
            </w:r>
            <w:r w:rsidRPr="00A757C8">
              <w:rPr>
                <w:b/>
                <w:bCs/>
                <w:sz w:val="20"/>
                <w:szCs w:val="20"/>
              </w:rPr>
              <w:t>,00</w:t>
            </w:r>
          </w:p>
        </w:tc>
      </w:tr>
    </w:tbl>
    <w:p w:rsidR="00B14D9B" w:rsidRPr="00A757C8" w:rsidRDefault="00B14D9B" w:rsidP="007D74D8">
      <w:pPr>
        <w:widowControl w:val="0"/>
        <w:autoSpaceDE w:val="0"/>
        <w:autoSpaceDN w:val="0"/>
        <w:adjustRightInd w:val="0"/>
        <w:spacing w:line="276" w:lineRule="auto"/>
        <w:jc w:val="both"/>
        <w:rPr>
          <w:sz w:val="20"/>
          <w:szCs w:val="20"/>
        </w:rPr>
      </w:pPr>
      <w:proofErr w:type="gramStart"/>
      <w:r w:rsidRPr="00A757C8">
        <w:rPr>
          <w:sz w:val="20"/>
          <w:szCs w:val="20"/>
        </w:rPr>
        <w:t>Согласно Положения о регламентированных закупках товаров, работ и услуг для нужд государственного автономного профессионального образовательного учреждения Республики Башкортостан «</w:t>
      </w:r>
      <w:proofErr w:type="spellStart"/>
      <w:r w:rsidRPr="00A757C8">
        <w:rPr>
          <w:sz w:val="20"/>
          <w:szCs w:val="20"/>
        </w:rPr>
        <w:t>Сибайский</w:t>
      </w:r>
      <w:proofErr w:type="spellEnd"/>
      <w:r w:rsidRPr="00A757C8">
        <w:rPr>
          <w:sz w:val="20"/>
          <w:szCs w:val="20"/>
        </w:rPr>
        <w:t xml:space="preserve"> медицинский колледж» от 06.11.2015 года № 6 гл. 11 п. 11.3.6 "Закупаются услуги водоснабжения, водоотведения, канализации, теплоснабжения, газоснабжения  по регулируемым в соответствии с законодательством Российской Федерации ценам (тарифам)".</w:t>
      </w:r>
      <w:proofErr w:type="gramEnd"/>
    </w:p>
    <w:p w:rsidR="006D0519" w:rsidRPr="00A757C8" w:rsidRDefault="006D0519" w:rsidP="006D0519">
      <w:pPr>
        <w:pStyle w:val="ConsNormal"/>
        <w:spacing w:line="276" w:lineRule="auto"/>
        <w:ind w:right="0" w:firstLine="0"/>
        <w:jc w:val="both"/>
        <w:rPr>
          <w:rFonts w:ascii="Times New Roman" w:hAnsi="Times New Roman" w:cs="Times New Roman"/>
          <w:color w:val="FF0000"/>
        </w:rPr>
      </w:pPr>
      <w:r w:rsidRPr="00A757C8">
        <w:rPr>
          <w:rFonts w:ascii="Times New Roman" w:hAnsi="Times New Roman" w:cs="Times New Roman"/>
        </w:rPr>
        <w:t>Согласовано:</w:t>
      </w:r>
    </w:p>
    <w:p w:rsidR="006D0519" w:rsidRPr="00A757C8" w:rsidRDefault="006D0519" w:rsidP="00A757C8">
      <w:pPr>
        <w:pStyle w:val="ConsNormal"/>
        <w:ind w:right="0" w:firstLine="0"/>
        <w:jc w:val="both"/>
        <w:rPr>
          <w:rFonts w:ascii="Times New Roman" w:hAnsi="Times New Roman" w:cs="Times New Roman"/>
        </w:rPr>
      </w:pPr>
      <w:r w:rsidRPr="00A757C8">
        <w:rPr>
          <w:rFonts w:ascii="Times New Roman" w:hAnsi="Times New Roman" w:cs="Times New Roman"/>
        </w:rPr>
        <w:t xml:space="preserve">Председатель комиссии по закупкам:                  ____________  </w:t>
      </w:r>
      <w:proofErr w:type="spellStart"/>
      <w:r w:rsidRPr="00A757C8">
        <w:rPr>
          <w:rFonts w:ascii="Times New Roman" w:hAnsi="Times New Roman" w:cs="Times New Roman"/>
        </w:rPr>
        <w:t>Давлетбердин</w:t>
      </w:r>
      <w:proofErr w:type="spellEnd"/>
      <w:r w:rsidRPr="00A757C8">
        <w:rPr>
          <w:rFonts w:ascii="Times New Roman" w:hAnsi="Times New Roman" w:cs="Times New Roman"/>
        </w:rPr>
        <w:t xml:space="preserve"> Р.М.</w:t>
      </w:r>
    </w:p>
    <w:p w:rsidR="006D0519" w:rsidRPr="00A757C8" w:rsidRDefault="006D0519" w:rsidP="00A757C8">
      <w:pPr>
        <w:pStyle w:val="ConsNormal"/>
        <w:ind w:right="0" w:firstLine="0"/>
        <w:jc w:val="both"/>
        <w:rPr>
          <w:rFonts w:ascii="Times New Roman" w:hAnsi="Times New Roman" w:cs="Times New Roman"/>
        </w:rPr>
      </w:pPr>
      <w:r w:rsidRPr="00A757C8">
        <w:rPr>
          <w:rFonts w:ascii="Times New Roman" w:hAnsi="Times New Roman" w:cs="Times New Roman"/>
        </w:rPr>
        <w:t>Члены комиссии по закупкам:</w:t>
      </w:r>
      <w:r w:rsidRPr="00A757C8">
        <w:rPr>
          <w:rFonts w:ascii="Times New Roman" w:hAnsi="Times New Roman" w:cs="Times New Roman"/>
        </w:rPr>
        <w:tab/>
      </w:r>
      <w:r w:rsidRPr="00A757C8">
        <w:rPr>
          <w:rFonts w:ascii="Times New Roman" w:hAnsi="Times New Roman" w:cs="Times New Roman"/>
        </w:rPr>
        <w:tab/>
        <w:t xml:space="preserve">           ____________  </w:t>
      </w:r>
      <w:proofErr w:type="spellStart"/>
      <w:r w:rsidRPr="00A757C8">
        <w:rPr>
          <w:rFonts w:ascii="Times New Roman" w:hAnsi="Times New Roman" w:cs="Times New Roman"/>
        </w:rPr>
        <w:t>Галиуллина</w:t>
      </w:r>
      <w:proofErr w:type="spellEnd"/>
      <w:r w:rsidRPr="00A757C8">
        <w:rPr>
          <w:rFonts w:ascii="Times New Roman" w:hAnsi="Times New Roman" w:cs="Times New Roman"/>
        </w:rPr>
        <w:t xml:space="preserve"> А.А.</w:t>
      </w:r>
    </w:p>
    <w:p w:rsidR="006D0519" w:rsidRPr="00A757C8" w:rsidRDefault="006D0519" w:rsidP="00A757C8">
      <w:pPr>
        <w:pStyle w:val="ConsNormal"/>
        <w:ind w:right="0" w:firstLine="0"/>
        <w:jc w:val="both"/>
        <w:rPr>
          <w:rFonts w:ascii="Times New Roman" w:hAnsi="Times New Roman" w:cs="Times New Roman"/>
        </w:rPr>
      </w:pPr>
      <w:r w:rsidRPr="00A757C8">
        <w:rPr>
          <w:rFonts w:ascii="Times New Roman" w:hAnsi="Times New Roman" w:cs="Times New Roman"/>
        </w:rPr>
        <w:tab/>
      </w:r>
      <w:r w:rsidRPr="00A757C8">
        <w:rPr>
          <w:rFonts w:ascii="Times New Roman" w:hAnsi="Times New Roman" w:cs="Times New Roman"/>
        </w:rPr>
        <w:tab/>
      </w:r>
      <w:r w:rsidRPr="00A757C8">
        <w:rPr>
          <w:rFonts w:ascii="Times New Roman" w:hAnsi="Times New Roman" w:cs="Times New Roman"/>
        </w:rPr>
        <w:tab/>
      </w:r>
      <w:r w:rsidRPr="00A757C8">
        <w:rPr>
          <w:rFonts w:ascii="Times New Roman" w:hAnsi="Times New Roman" w:cs="Times New Roman"/>
        </w:rPr>
        <w:tab/>
      </w:r>
      <w:bookmarkStart w:id="0" w:name="_GoBack"/>
      <w:bookmarkEnd w:id="0"/>
      <w:r w:rsidRPr="00A757C8">
        <w:rPr>
          <w:rFonts w:ascii="Times New Roman" w:hAnsi="Times New Roman" w:cs="Times New Roman"/>
        </w:rPr>
        <w:tab/>
      </w:r>
      <w:r w:rsidRPr="00A757C8">
        <w:rPr>
          <w:rFonts w:ascii="Times New Roman" w:hAnsi="Times New Roman" w:cs="Times New Roman"/>
        </w:rPr>
        <w:tab/>
        <w:t xml:space="preserve">            ___________   </w:t>
      </w:r>
      <w:proofErr w:type="spellStart"/>
      <w:r w:rsidRPr="00A757C8">
        <w:rPr>
          <w:rFonts w:ascii="Times New Roman" w:hAnsi="Times New Roman" w:cs="Times New Roman"/>
        </w:rPr>
        <w:t>Аминева</w:t>
      </w:r>
      <w:proofErr w:type="spellEnd"/>
      <w:r w:rsidRPr="00A757C8">
        <w:rPr>
          <w:rFonts w:ascii="Times New Roman" w:hAnsi="Times New Roman" w:cs="Times New Roman"/>
        </w:rPr>
        <w:t xml:space="preserve"> З.Р.</w:t>
      </w:r>
    </w:p>
    <w:p w:rsidR="006D0519" w:rsidRPr="00A757C8" w:rsidRDefault="006D0519" w:rsidP="00A757C8">
      <w:pPr>
        <w:pStyle w:val="ConsNormal"/>
        <w:ind w:right="0" w:firstLine="0"/>
        <w:jc w:val="both"/>
        <w:rPr>
          <w:rFonts w:ascii="Times New Roman" w:hAnsi="Times New Roman" w:cs="Times New Roman"/>
        </w:rPr>
      </w:pPr>
      <w:r w:rsidRPr="00A757C8">
        <w:rPr>
          <w:rFonts w:ascii="Times New Roman" w:hAnsi="Times New Roman" w:cs="Times New Roman"/>
        </w:rPr>
        <w:tab/>
      </w:r>
      <w:r w:rsidRPr="00A757C8">
        <w:rPr>
          <w:rFonts w:ascii="Times New Roman" w:hAnsi="Times New Roman" w:cs="Times New Roman"/>
        </w:rPr>
        <w:tab/>
      </w:r>
      <w:r w:rsidRPr="00A757C8">
        <w:rPr>
          <w:rFonts w:ascii="Times New Roman" w:hAnsi="Times New Roman" w:cs="Times New Roman"/>
        </w:rPr>
        <w:tab/>
      </w:r>
      <w:r w:rsidRPr="00A757C8">
        <w:rPr>
          <w:rFonts w:ascii="Times New Roman" w:hAnsi="Times New Roman" w:cs="Times New Roman"/>
        </w:rPr>
        <w:tab/>
      </w:r>
      <w:r w:rsidRPr="00A757C8">
        <w:rPr>
          <w:rFonts w:ascii="Times New Roman" w:hAnsi="Times New Roman" w:cs="Times New Roman"/>
        </w:rPr>
        <w:tab/>
      </w:r>
      <w:r w:rsidRPr="00A757C8">
        <w:rPr>
          <w:rFonts w:ascii="Times New Roman" w:hAnsi="Times New Roman" w:cs="Times New Roman"/>
        </w:rPr>
        <w:tab/>
        <w:t xml:space="preserve">            ___________   </w:t>
      </w:r>
      <w:proofErr w:type="spellStart"/>
      <w:r w:rsidRPr="00A757C8">
        <w:rPr>
          <w:rFonts w:ascii="Times New Roman" w:hAnsi="Times New Roman" w:cs="Times New Roman"/>
        </w:rPr>
        <w:t>Ермеева</w:t>
      </w:r>
      <w:proofErr w:type="spellEnd"/>
      <w:r w:rsidRPr="00A757C8">
        <w:rPr>
          <w:rFonts w:ascii="Times New Roman" w:hAnsi="Times New Roman" w:cs="Times New Roman"/>
        </w:rPr>
        <w:t xml:space="preserve"> Г.И.</w:t>
      </w:r>
    </w:p>
    <w:p w:rsidR="006D0519" w:rsidRPr="00A757C8" w:rsidRDefault="006D0519" w:rsidP="00A757C8">
      <w:pPr>
        <w:pStyle w:val="ConsNormal"/>
        <w:ind w:right="0" w:firstLine="0"/>
        <w:jc w:val="both"/>
        <w:rPr>
          <w:rFonts w:ascii="Times New Roman" w:hAnsi="Times New Roman" w:cs="Times New Roman"/>
        </w:rPr>
      </w:pPr>
      <w:r w:rsidRPr="00A757C8">
        <w:rPr>
          <w:rFonts w:ascii="Times New Roman" w:hAnsi="Times New Roman" w:cs="Times New Roman"/>
        </w:rPr>
        <w:t>Секретарь комиссии по закупкам:</w:t>
      </w:r>
      <w:r w:rsidRPr="00A757C8">
        <w:rPr>
          <w:rFonts w:ascii="Times New Roman" w:hAnsi="Times New Roman" w:cs="Times New Roman"/>
        </w:rPr>
        <w:tab/>
      </w:r>
      <w:r w:rsidRPr="00A757C8">
        <w:rPr>
          <w:rFonts w:ascii="Times New Roman" w:hAnsi="Times New Roman" w:cs="Times New Roman"/>
        </w:rPr>
        <w:tab/>
        <w:t xml:space="preserve">            ____________ Хасанова Г.С.</w:t>
      </w:r>
    </w:p>
    <w:p w:rsidR="000C03E8" w:rsidRPr="00A757C8" w:rsidRDefault="000C03E8" w:rsidP="00A757C8">
      <w:pPr>
        <w:widowControl w:val="0"/>
        <w:autoSpaceDE w:val="0"/>
        <w:autoSpaceDN w:val="0"/>
        <w:adjustRightInd w:val="0"/>
        <w:jc w:val="both"/>
        <w:rPr>
          <w:sz w:val="20"/>
          <w:szCs w:val="20"/>
        </w:rPr>
      </w:pPr>
    </w:p>
    <w:sectPr w:rsidR="000C03E8" w:rsidRPr="00A757C8" w:rsidSect="00A757C8">
      <w:pgSz w:w="11906" w:h="16838"/>
      <w:pgMar w:top="284" w:right="991"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3BE" w:rsidRDefault="00EC63BE" w:rsidP="00B14D9B">
      <w:r>
        <w:separator/>
      </w:r>
    </w:p>
  </w:endnote>
  <w:endnote w:type="continuationSeparator" w:id="0">
    <w:p w:rsidR="00EC63BE" w:rsidRDefault="00EC63BE" w:rsidP="00B1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3BE" w:rsidRDefault="00EC63BE" w:rsidP="00B14D9B">
      <w:r>
        <w:separator/>
      </w:r>
    </w:p>
  </w:footnote>
  <w:footnote w:type="continuationSeparator" w:id="0">
    <w:p w:rsidR="00EC63BE" w:rsidRDefault="00EC63BE" w:rsidP="00B1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84573"/>
    <w:multiLevelType w:val="hybridMultilevel"/>
    <w:tmpl w:val="210C3208"/>
    <w:lvl w:ilvl="0" w:tplc="C2DE57FA">
      <w:start w:val="1"/>
      <w:numFmt w:val="decimal"/>
      <w:lvlText w:val="%1."/>
      <w:lvlJc w:val="left"/>
      <w:pPr>
        <w:tabs>
          <w:tab w:val="num" w:pos="720"/>
        </w:tabs>
        <w:ind w:left="720" w:hanging="360"/>
      </w:pPr>
    </w:lvl>
    <w:lvl w:ilvl="1" w:tplc="A2B235EC">
      <w:numFmt w:val="none"/>
      <w:lvlText w:val=""/>
      <w:lvlJc w:val="left"/>
      <w:pPr>
        <w:tabs>
          <w:tab w:val="num" w:pos="360"/>
        </w:tabs>
        <w:ind w:left="0" w:firstLine="0"/>
      </w:pPr>
    </w:lvl>
    <w:lvl w:ilvl="2" w:tplc="FEDA9EC2">
      <w:numFmt w:val="none"/>
      <w:lvlText w:val=""/>
      <w:lvlJc w:val="left"/>
      <w:pPr>
        <w:tabs>
          <w:tab w:val="num" w:pos="360"/>
        </w:tabs>
        <w:ind w:left="0" w:firstLine="0"/>
      </w:pPr>
    </w:lvl>
    <w:lvl w:ilvl="3" w:tplc="10364B88">
      <w:numFmt w:val="none"/>
      <w:lvlText w:val=""/>
      <w:lvlJc w:val="left"/>
      <w:pPr>
        <w:tabs>
          <w:tab w:val="num" w:pos="360"/>
        </w:tabs>
        <w:ind w:left="0" w:firstLine="0"/>
      </w:pPr>
    </w:lvl>
    <w:lvl w:ilvl="4" w:tplc="EEF6D270">
      <w:numFmt w:val="none"/>
      <w:lvlText w:val=""/>
      <w:lvlJc w:val="left"/>
      <w:pPr>
        <w:tabs>
          <w:tab w:val="num" w:pos="360"/>
        </w:tabs>
        <w:ind w:left="0" w:firstLine="0"/>
      </w:pPr>
    </w:lvl>
    <w:lvl w:ilvl="5" w:tplc="8A741768">
      <w:numFmt w:val="none"/>
      <w:lvlText w:val=""/>
      <w:lvlJc w:val="left"/>
      <w:pPr>
        <w:tabs>
          <w:tab w:val="num" w:pos="360"/>
        </w:tabs>
        <w:ind w:left="0" w:firstLine="0"/>
      </w:pPr>
    </w:lvl>
    <w:lvl w:ilvl="6" w:tplc="4F4459E0">
      <w:numFmt w:val="none"/>
      <w:lvlText w:val=""/>
      <w:lvlJc w:val="left"/>
      <w:pPr>
        <w:tabs>
          <w:tab w:val="num" w:pos="360"/>
        </w:tabs>
        <w:ind w:left="0" w:firstLine="0"/>
      </w:pPr>
    </w:lvl>
    <w:lvl w:ilvl="7" w:tplc="7C80B8B8">
      <w:numFmt w:val="none"/>
      <w:lvlText w:val=""/>
      <w:lvlJc w:val="left"/>
      <w:pPr>
        <w:tabs>
          <w:tab w:val="num" w:pos="360"/>
        </w:tabs>
        <w:ind w:left="0" w:firstLine="0"/>
      </w:pPr>
    </w:lvl>
    <w:lvl w:ilvl="8" w:tplc="034CF2E0">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319"/>
    <w:rsid w:val="000C03E8"/>
    <w:rsid w:val="001A7FDF"/>
    <w:rsid w:val="002941E9"/>
    <w:rsid w:val="004A34C4"/>
    <w:rsid w:val="00566945"/>
    <w:rsid w:val="00581DAA"/>
    <w:rsid w:val="006B1818"/>
    <w:rsid w:val="006D0519"/>
    <w:rsid w:val="007D74D8"/>
    <w:rsid w:val="00812790"/>
    <w:rsid w:val="008F40D9"/>
    <w:rsid w:val="009B6DD8"/>
    <w:rsid w:val="00A757C8"/>
    <w:rsid w:val="00B14D9B"/>
    <w:rsid w:val="00BB066E"/>
    <w:rsid w:val="00BF3319"/>
    <w:rsid w:val="00C41363"/>
    <w:rsid w:val="00CD746B"/>
    <w:rsid w:val="00E92D45"/>
    <w:rsid w:val="00EC63BE"/>
    <w:rsid w:val="00FA4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D9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B14D9B"/>
    <w:rPr>
      <w:rFonts w:ascii="Arial" w:hAnsi="Arial" w:cs="Arial"/>
      <w:lang w:eastAsia="ru-RU"/>
    </w:rPr>
  </w:style>
  <w:style w:type="paragraph" w:styleId="20">
    <w:name w:val="Body Text 2"/>
    <w:basedOn w:val="a"/>
    <w:link w:val="2"/>
    <w:rsid w:val="00B14D9B"/>
    <w:pPr>
      <w:tabs>
        <w:tab w:val="left" w:pos="10632"/>
      </w:tabs>
      <w:ind w:right="28" w:firstLine="540"/>
      <w:jc w:val="both"/>
    </w:pPr>
    <w:rPr>
      <w:rFonts w:ascii="Arial" w:eastAsiaTheme="minorHAnsi" w:hAnsi="Arial" w:cs="Arial"/>
      <w:sz w:val="22"/>
      <w:szCs w:val="22"/>
    </w:rPr>
  </w:style>
  <w:style w:type="character" w:customStyle="1" w:styleId="21">
    <w:name w:val="Основной текст 2 Знак1"/>
    <w:basedOn w:val="a0"/>
    <w:uiPriority w:val="99"/>
    <w:semiHidden/>
    <w:rsid w:val="00B14D9B"/>
    <w:rPr>
      <w:rFonts w:ascii="Times New Roman" w:eastAsia="Times New Roman" w:hAnsi="Times New Roman" w:cs="Times New Roman"/>
      <w:sz w:val="28"/>
      <w:szCs w:val="28"/>
      <w:lang w:eastAsia="ru-RU"/>
    </w:rPr>
  </w:style>
  <w:style w:type="paragraph" w:customStyle="1" w:styleId="ConsNonformat">
    <w:name w:val="ConsNonformat"/>
    <w:rsid w:val="00B14D9B"/>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customStyle="1" w:styleId="ConsPlusCell">
    <w:name w:val="ConsPlusCell"/>
    <w:rsid w:val="00B14D9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uiPriority w:val="99"/>
    <w:rsid w:val="00B14D9B"/>
    <w:rPr>
      <w:rFonts w:ascii="Times New Roman" w:hAnsi="Times New Roman" w:cs="Times New Roman"/>
      <w:sz w:val="20"/>
      <w:szCs w:val="20"/>
    </w:rPr>
  </w:style>
  <w:style w:type="paragraph" w:customStyle="1" w:styleId="Style2">
    <w:name w:val="Style2"/>
    <w:basedOn w:val="a"/>
    <w:uiPriority w:val="99"/>
    <w:rsid w:val="00B14D9B"/>
    <w:pPr>
      <w:widowControl w:val="0"/>
      <w:autoSpaceDE w:val="0"/>
      <w:autoSpaceDN w:val="0"/>
      <w:adjustRightInd w:val="0"/>
    </w:pPr>
    <w:rPr>
      <w:sz w:val="24"/>
      <w:szCs w:val="24"/>
    </w:rPr>
  </w:style>
  <w:style w:type="paragraph" w:styleId="a3">
    <w:name w:val="header"/>
    <w:basedOn w:val="a"/>
    <w:link w:val="a4"/>
    <w:uiPriority w:val="99"/>
    <w:unhideWhenUsed/>
    <w:rsid w:val="00B14D9B"/>
    <w:pPr>
      <w:tabs>
        <w:tab w:val="center" w:pos="4677"/>
        <w:tab w:val="right" w:pos="9355"/>
      </w:tabs>
    </w:pPr>
  </w:style>
  <w:style w:type="character" w:customStyle="1" w:styleId="a4">
    <w:name w:val="Верхний колонтитул Знак"/>
    <w:basedOn w:val="a0"/>
    <w:link w:val="a3"/>
    <w:uiPriority w:val="99"/>
    <w:rsid w:val="00B14D9B"/>
    <w:rPr>
      <w:rFonts w:ascii="Times New Roman" w:eastAsia="Times New Roman" w:hAnsi="Times New Roman" w:cs="Times New Roman"/>
      <w:sz w:val="28"/>
      <w:szCs w:val="28"/>
      <w:lang w:eastAsia="ru-RU"/>
    </w:rPr>
  </w:style>
  <w:style w:type="paragraph" w:styleId="a5">
    <w:name w:val="footer"/>
    <w:basedOn w:val="a"/>
    <w:link w:val="a6"/>
    <w:uiPriority w:val="99"/>
    <w:unhideWhenUsed/>
    <w:rsid w:val="00B14D9B"/>
    <w:pPr>
      <w:tabs>
        <w:tab w:val="center" w:pos="4677"/>
        <w:tab w:val="right" w:pos="9355"/>
      </w:tabs>
    </w:pPr>
  </w:style>
  <w:style w:type="character" w:customStyle="1" w:styleId="a6">
    <w:name w:val="Нижний колонтитул Знак"/>
    <w:basedOn w:val="a0"/>
    <w:link w:val="a5"/>
    <w:uiPriority w:val="99"/>
    <w:rsid w:val="00B14D9B"/>
    <w:rPr>
      <w:rFonts w:ascii="Times New Roman" w:eastAsia="Times New Roman" w:hAnsi="Times New Roman" w:cs="Times New Roman"/>
      <w:sz w:val="28"/>
      <w:szCs w:val="28"/>
      <w:lang w:eastAsia="ru-RU"/>
    </w:rPr>
  </w:style>
  <w:style w:type="paragraph" w:customStyle="1" w:styleId="messagecaption">
    <w:name w:val="messagecaption"/>
    <w:basedOn w:val="a"/>
    <w:next w:val="a"/>
    <w:rsid w:val="00B14D9B"/>
    <w:pPr>
      <w:widowControl w:val="0"/>
      <w:suppressAutoHyphens/>
      <w:spacing w:line="0" w:lineRule="atLeast"/>
      <w:jc w:val="center"/>
    </w:pPr>
    <w:rPr>
      <w:rFonts w:eastAsia="Lucida Sans Unicode" w:cs="Tahoma"/>
      <w:b/>
      <w:caps/>
      <w:kern w:val="1"/>
      <w:sz w:val="24"/>
      <w:szCs w:val="24"/>
      <w:lang w:bidi="ru-RU"/>
    </w:rPr>
  </w:style>
  <w:style w:type="paragraph" w:customStyle="1" w:styleId="messagesubcaption">
    <w:name w:val="messagesubcaption"/>
    <w:basedOn w:val="a"/>
    <w:next w:val="a"/>
    <w:rsid w:val="00B14D9B"/>
    <w:pPr>
      <w:widowControl w:val="0"/>
      <w:suppressAutoHyphens/>
      <w:spacing w:line="100" w:lineRule="atLeast"/>
      <w:jc w:val="center"/>
    </w:pPr>
    <w:rPr>
      <w:rFonts w:eastAsia="Lucida Sans Unicode" w:cs="Tahoma"/>
      <w:kern w:val="1"/>
      <w:sz w:val="24"/>
      <w:szCs w:val="24"/>
      <w:lang w:bidi="ru-RU"/>
    </w:rPr>
  </w:style>
  <w:style w:type="paragraph" w:customStyle="1" w:styleId="ConsNormal">
    <w:name w:val="ConsNormal"/>
    <w:rsid w:val="006D051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D9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B14D9B"/>
    <w:rPr>
      <w:rFonts w:ascii="Arial" w:hAnsi="Arial" w:cs="Arial"/>
      <w:lang w:eastAsia="ru-RU"/>
    </w:rPr>
  </w:style>
  <w:style w:type="paragraph" w:styleId="20">
    <w:name w:val="Body Text 2"/>
    <w:basedOn w:val="a"/>
    <w:link w:val="2"/>
    <w:rsid w:val="00B14D9B"/>
    <w:pPr>
      <w:tabs>
        <w:tab w:val="left" w:pos="10632"/>
      </w:tabs>
      <w:ind w:right="28" w:firstLine="540"/>
      <w:jc w:val="both"/>
    </w:pPr>
    <w:rPr>
      <w:rFonts w:ascii="Arial" w:eastAsiaTheme="minorHAnsi" w:hAnsi="Arial" w:cs="Arial"/>
      <w:sz w:val="22"/>
      <w:szCs w:val="22"/>
    </w:rPr>
  </w:style>
  <w:style w:type="character" w:customStyle="1" w:styleId="21">
    <w:name w:val="Основной текст 2 Знак1"/>
    <w:basedOn w:val="a0"/>
    <w:uiPriority w:val="99"/>
    <w:semiHidden/>
    <w:rsid w:val="00B14D9B"/>
    <w:rPr>
      <w:rFonts w:ascii="Times New Roman" w:eastAsia="Times New Roman" w:hAnsi="Times New Roman" w:cs="Times New Roman"/>
      <w:sz w:val="28"/>
      <w:szCs w:val="28"/>
      <w:lang w:eastAsia="ru-RU"/>
    </w:rPr>
  </w:style>
  <w:style w:type="paragraph" w:customStyle="1" w:styleId="ConsNonformat">
    <w:name w:val="ConsNonformat"/>
    <w:rsid w:val="00B14D9B"/>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customStyle="1" w:styleId="ConsPlusCell">
    <w:name w:val="ConsPlusCell"/>
    <w:rsid w:val="00B14D9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uiPriority w:val="99"/>
    <w:rsid w:val="00B14D9B"/>
    <w:rPr>
      <w:rFonts w:ascii="Times New Roman" w:hAnsi="Times New Roman" w:cs="Times New Roman"/>
      <w:sz w:val="20"/>
      <w:szCs w:val="20"/>
    </w:rPr>
  </w:style>
  <w:style w:type="paragraph" w:customStyle="1" w:styleId="Style2">
    <w:name w:val="Style2"/>
    <w:basedOn w:val="a"/>
    <w:uiPriority w:val="99"/>
    <w:rsid w:val="00B14D9B"/>
    <w:pPr>
      <w:widowControl w:val="0"/>
      <w:autoSpaceDE w:val="0"/>
      <w:autoSpaceDN w:val="0"/>
      <w:adjustRightInd w:val="0"/>
    </w:pPr>
    <w:rPr>
      <w:sz w:val="24"/>
      <w:szCs w:val="24"/>
    </w:rPr>
  </w:style>
  <w:style w:type="paragraph" w:styleId="a3">
    <w:name w:val="header"/>
    <w:basedOn w:val="a"/>
    <w:link w:val="a4"/>
    <w:uiPriority w:val="99"/>
    <w:unhideWhenUsed/>
    <w:rsid w:val="00B14D9B"/>
    <w:pPr>
      <w:tabs>
        <w:tab w:val="center" w:pos="4677"/>
        <w:tab w:val="right" w:pos="9355"/>
      </w:tabs>
    </w:pPr>
  </w:style>
  <w:style w:type="character" w:customStyle="1" w:styleId="a4">
    <w:name w:val="Верхний колонтитул Знак"/>
    <w:basedOn w:val="a0"/>
    <w:link w:val="a3"/>
    <w:uiPriority w:val="99"/>
    <w:rsid w:val="00B14D9B"/>
    <w:rPr>
      <w:rFonts w:ascii="Times New Roman" w:eastAsia="Times New Roman" w:hAnsi="Times New Roman" w:cs="Times New Roman"/>
      <w:sz w:val="28"/>
      <w:szCs w:val="28"/>
      <w:lang w:eastAsia="ru-RU"/>
    </w:rPr>
  </w:style>
  <w:style w:type="paragraph" w:styleId="a5">
    <w:name w:val="footer"/>
    <w:basedOn w:val="a"/>
    <w:link w:val="a6"/>
    <w:uiPriority w:val="99"/>
    <w:unhideWhenUsed/>
    <w:rsid w:val="00B14D9B"/>
    <w:pPr>
      <w:tabs>
        <w:tab w:val="center" w:pos="4677"/>
        <w:tab w:val="right" w:pos="9355"/>
      </w:tabs>
    </w:pPr>
  </w:style>
  <w:style w:type="character" w:customStyle="1" w:styleId="a6">
    <w:name w:val="Нижний колонтитул Знак"/>
    <w:basedOn w:val="a0"/>
    <w:link w:val="a5"/>
    <w:uiPriority w:val="99"/>
    <w:rsid w:val="00B14D9B"/>
    <w:rPr>
      <w:rFonts w:ascii="Times New Roman" w:eastAsia="Times New Roman" w:hAnsi="Times New Roman" w:cs="Times New Roman"/>
      <w:sz w:val="28"/>
      <w:szCs w:val="28"/>
      <w:lang w:eastAsia="ru-RU"/>
    </w:rPr>
  </w:style>
  <w:style w:type="paragraph" w:customStyle="1" w:styleId="messagecaption">
    <w:name w:val="messagecaption"/>
    <w:basedOn w:val="a"/>
    <w:next w:val="a"/>
    <w:rsid w:val="00B14D9B"/>
    <w:pPr>
      <w:widowControl w:val="0"/>
      <w:suppressAutoHyphens/>
      <w:spacing w:line="0" w:lineRule="atLeast"/>
      <w:jc w:val="center"/>
    </w:pPr>
    <w:rPr>
      <w:rFonts w:eastAsia="Lucida Sans Unicode" w:cs="Tahoma"/>
      <w:b/>
      <w:caps/>
      <w:kern w:val="1"/>
      <w:sz w:val="24"/>
      <w:szCs w:val="24"/>
      <w:lang w:bidi="ru-RU"/>
    </w:rPr>
  </w:style>
  <w:style w:type="paragraph" w:customStyle="1" w:styleId="messagesubcaption">
    <w:name w:val="messagesubcaption"/>
    <w:basedOn w:val="a"/>
    <w:next w:val="a"/>
    <w:rsid w:val="00B14D9B"/>
    <w:pPr>
      <w:widowControl w:val="0"/>
      <w:suppressAutoHyphens/>
      <w:spacing w:line="100" w:lineRule="atLeast"/>
      <w:jc w:val="center"/>
    </w:pPr>
    <w:rPr>
      <w:rFonts w:eastAsia="Lucida Sans Unicode" w:cs="Tahoma"/>
      <w:kern w:val="1"/>
      <w:sz w:val="24"/>
      <w:szCs w:val="24"/>
      <w:lang w:bidi="ru-RU"/>
    </w:rPr>
  </w:style>
  <w:style w:type="paragraph" w:customStyle="1" w:styleId="ConsNormal">
    <w:name w:val="ConsNormal"/>
    <w:rsid w:val="006D051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ibayme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5C09-E31E-474A-8B89-6220B0C3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697</Words>
  <Characters>3976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Economist</dc:creator>
  <cp:lastModifiedBy>Economist</cp:lastModifiedBy>
  <cp:revision>9</cp:revision>
  <cp:lastPrinted>2017-01-11T06:20:00Z</cp:lastPrinted>
  <dcterms:created xsi:type="dcterms:W3CDTF">2015-12-30T10:23:00Z</dcterms:created>
  <dcterms:modified xsi:type="dcterms:W3CDTF">2017-01-11T06:22:00Z</dcterms:modified>
</cp:coreProperties>
</file>